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1F31F7" w14:textId="065A434D" w:rsidR="0031639F" w:rsidRDefault="0031639F" w:rsidP="0031639F">
      <w:pPr>
        <w:pStyle w:val="Title"/>
        <w:rPr>
          <w:rFonts w:asciiTheme="majorHAnsi" w:eastAsia="Arial Unicode MS" w:hAnsiTheme="majorHAnsi" w:cstheme="majorHAnsi"/>
          <w:bCs/>
          <w:sz w:val="28"/>
          <w:szCs w:val="28"/>
        </w:rPr>
      </w:pPr>
      <w:r w:rsidRPr="002E5E12">
        <w:rPr>
          <w:rFonts w:asciiTheme="majorHAnsi" w:eastAsia="Arial Unicode MS" w:hAnsiTheme="majorHAnsi" w:cstheme="majorHAnsi"/>
          <w:bCs/>
          <w:sz w:val="28"/>
          <w:szCs w:val="28"/>
        </w:rPr>
        <w:t>Jennifer D</w:t>
      </w:r>
      <w:r w:rsidR="00ED7E36" w:rsidRPr="002E5E12">
        <w:rPr>
          <w:rFonts w:asciiTheme="majorHAnsi" w:eastAsia="Arial Unicode MS" w:hAnsiTheme="majorHAnsi" w:cstheme="majorHAnsi"/>
          <w:bCs/>
          <w:sz w:val="28"/>
          <w:szCs w:val="28"/>
        </w:rPr>
        <w:t>enise</w:t>
      </w:r>
      <w:r w:rsidRPr="002E5E12">
        <w:rPr>
          <w:rFonts w:asciiTheme="majorHAnsi" w:eastAsia="Arial Unicode MS" w:hAnsiTheme="majorHAnsi" w:cstheme="majorHAnsi"/>
          <w:bCs/>
          <w:sz w:val="28"/>
          <w:szCs w:val="28"/>
        </w:rPr>
        <w:t xml:space="preserve"> Williams</w:t>
      </w:r>
    </w:p>
    <w:p w14:paraId="4FD494F9" w14:textId="77777777" w:rsidR="00934C52" w:rsidRPr="002E5E12" w:rsidRDefault="00934C52" w:rsidP="0031639F">
      <w:pPr>
        <w:pStyle w:val="Title"/>
        <w:rPr>
          <w:rFonts w:asciiTheme="majorHAnsi" w:eastAsia="Arial Unicode MS" w:hAnsiTheme="majorHAnsi" w:cstheme="majorHAnsi"/>
          <w:bCs/>
          <w:sz w:val="28"/>
          <w:szCs w:val="28"/>
        </w:rPr>
      </w:pPr>
    </w:p>
    <w:p w14:paraId="1AE2CE8E" w14:textId="1866EAAC" w:rsidR="0031639F" w:rsidRDefault="00934C52" w:rsidP="002278E4">
      <w:pPr>
        <w:pStyle w:val="Title"/>
        <w:rPr>
          <w:rFonts w:asciiTheme="majorHAnsi" w:eastAsia="Arial Unicode MS" w:hAnsiTheme="majorHAnsi" w:cstheme="majorHAnsi"/>
          <w:b w:val="0"/>
          <w:sz w:val="24"/>
          <w:szCs w:val="24"/>
        </w:rPr>
      </w:pPr>
      <w:r>
        <w:rPr>
          <w:rFonts w:asciiTheme="majorHAnsi" w:eastAsia="Arial Unicode MS" w:hAnsiTheme="majorHAnsi" w:cstheme="majorHAnsi"/>
          <w:b w:val="0"/>
          <w:sz w:val="24"/>
          <w:szCs w:val="24"/>
        </w:rPr>
        <w:t>As</w:t>
      </w:r>
      <w:r w:rsidR="00A93D32">
        <w:rPr>
          <w:rFonts w:asciiTheme="majorHAnsi" w:eastAsia="Arial Unicode MS" w:hAnsiTheme="majorHAnsi" w:cstheme="majorHAnsi"/>
          <w:b w:val="0"/>
          <w:sz w:val="24"/>
          <w:szCs w:val="24"/>
        </w:rPr>
        <w:t>sociate</w:t>
      </w:r>
      <w:r>
        <w:rPr>
          <w:rFonts w:asciiTheme="majorHAnsi" w:eastAsia="Arial Unicode MS" w:hAnsiTheme="majorHAnsi" w:cstheme="majorHAnsi"/>
          <w:b w:val="0"/>
          <w:sz w:val="24"/>
          <w:szCs w:val="24"/>
        </w:rPr>
        <w:t xml:space="preserve"> Professor</w:t>
      </w:r>
      <w:r w:rsidR="002278E4" w:rsidRPr="002E5E12">
        <w:rPr>
          <w:rFonts w:asciiTheme="majorHAnsi" w:eastAsia="Arial Unicode MS" w:hAnsiTheme="majorHAnsi" w:cstheme="majorHAnsi"/>
          <w:b w:val="0"/>
          <w:sz w:val="24"/>
          <w:szCs w:val="24"/>
        </w:rPr>
        <w:t>, Department of English</w:t>
      </w:r>
    </w:p>
    <w:p w14:paraId="3879532A" w14:textId="787EE577" w:rsidR="00934C52" w:rsidRPr="002E5E12" w:rsidRDefault="00934C52" w:rsidP="002278E4">
      <w:pPr>
        <w:pStyle w:val="Title"/>
        <w:rPr>
          <w:rFonts w:asciiTheme="majorHAnsi" w:eastAsia="Arial Unicode MS" w:hAnsiTheme="majorHAnsi" w:cstheme="majorHAnsi"/>
          <w:b w:val="0"/>
          <w:sz w:val="24"/>
          <w:szCs w:val="24"/>
        </w:rPr>
      </w:pPr>
      <w:r>
        <w:rPr>
          <w:rFonts w:asciiTheme="majorHAnsi" w:eastAsia="Arial Unicode MS" w:hAnsiTheme="majorHAnsi" w:cstheme="majorHAnsi"/>
          <w:b w:val="0"/>
          <w:sz w:val="24"/>
          <w:szCs w:val="24"/>
        </w:rPr>
        <w:t>Howard University</w:t>
      </w:r>
    </w:p>
    <w:p w14:paraId="24EE3332" w14:textId="1632C83C" w:rsidR="00D4088F" w:rsidRPr="002E5E12" w:rsidRDefault="00D4088F" w:rsidP="002278E4">
      <w:pPr>
        <w:pStyle w:val="Title"/>
        <w:rPr>
          <w:rFonts w:asciiTheme="majorHAnsi" w:eastAsia="Arial Unicode MS" w:hAnsiTheme="majorHAnsi" w:cstheme="majorHAnsi"/>
          <w:b w:val="0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b w:val="0"/>
          <w:sz w:val="24"/>
          <w:szCs w:val="24"/>
        </w:rPr>
        <w:t>2441 Sixth St., NW</w:t>
      </w:r>
      <w:r w:rsidR="002278E4" w:rsidRPr="002E5E12">
        <w:rPr>
          <w:rFonts w:asciiTheme="majorHAnsi" w:eastAsia="Arial Unicode MS" w:hAnsiTheme="majorHAnsi" w:cstheme="majorHAnsi"/>
          <w:b w:val="0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b w:val="0"/>
          <w:sz w:val="24"/>
          <w:szCs w:val="24"/>
        </w:rPr>
        <w:t>Locke Hall Room 2</w:t>
      </w:r>
      <w:r w:rsidR="00942F67">
        <w:rPr>
          <w:rFonts w:asciiTheme="majorHAnsi" w:eastAsia="Arial Unicode MS" w:hAnsiTheme="majorHAnsi" w:cstheme="majorHAnsi"/>
          <w:b w:val="0"/>
          <w:sz w:val="24"/>
          <w:szCs w:val="24"/>
        </w:rPr>
        <w:t>50</w:t>
      </w:r>
      <w:r w:rsidR="0031639F" w:rsidRPr="002E5E12">
        <w:rPr>
          <w:rFonts w:asciiTheme="majorHAnsi" w:eastAsia="Arial Unicode MS" w:hAnsiTheme="majorHAnsi" w:cstheme="majorHAnsi"/>
          <w:b w:val="0"/>
          <w:sz w:val="24"/>
          <w:szCs w:val="24"/>
        </w:rPr>
        <w:tab/>
      </w:r>
    </w:p>
    <w:p w14:paraId="493145F1" w14:textId="0254FF54" w:rsidR="002278E4" w:rsidRPr="002E5E12" w:rsidRDefault="0031639F" w:rsidP="002278E4">
      <w:pPr>
        <w:pStyle w:val="Title"/>
        <w:rPr>
          <w:rFonts w:asciiTheme="majorHAnsi" w:eastAsia="Arial Unicode MS" w:hAnsiTheme="majorHAnsi" w:cstheme="majorHAnsi"/>
          <w:b w:val="0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b w:val="0"/>
          <w:sz w:val="24"/>
          <w:szCs w:val="24"/>
        </w:rPr>
        <w:t>Washington, DC 20059</w:t>
      </w:r>
    </w:p>
    <w:p w14:paraId="18A36903" w14:textId="77777777" w:rsidR="00934C52" w:rsidRDefault="002278E4" w:rsidP="00934C52">
      <w:pPr>
        <w:pStyle w:val="Title"/>
        <w:rPr>
          <w:rFonts w:asciiTheme="majorHAnsi" w:eastAsia="Arial Unicode MS" w:hAnsiTheme="majorHAnsi" w:cstheme="majorHAnsi"/>
          <w:b w:val="0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b w:val="0"/>
          <w:sz w:val="24"/>
          <w:szCs w:val="24"/>
        </w:rPr>
        <w:t>jennifer.williams2@howard.edu</w:t>
      </w:r>
      <w:r w:rsidR="00934C52" w:rsidRPr="00934C52">
        <w:rPr>
          <w:rFonts w:asciiTheme="majorHAnsi" w:eastAsia="Arial Unicode MS" w:hAnsiTheme="majorHAnsi" w:cstheme="majorHAnsi"/>
          <w:b w:val="0"/>
          <w:sz w:val="24"/>
          <w:szCs w:val="24"/>
        </w:rPr>
        <w:t xml:space="preserve"> </w:t>
      </w:r>
    </w:p>
    <w:p w14:paraId="44850572" w14:textId="12A027ED" w:rsidR="0031639F" w:rsidRPr="002E5E12" w:rsidRDefault="0031639F" w:rsidP="002278E4">
      <w:pPr>
        <w:pStyle w:val="Title"/>
        <w:rPr>
          <w:rFonts w:asciiTheme="majorHAnsi" w:eastAsia="Arial Unicode MS" w:hAnsiTheme="majorHAnsi" w:cstheme="majorHAnsi"/>
          <w:b w:val="0"/>
          <w:sz w:val="24"/>
          <w:szCs w:val="24"/>
        </w:rPr>
      </w:pPr>
    </w:p>
    <w:p w14:paraId="7FEC4BA8" w14:textId="77777777" w:rsidR="003D48F5" w:rsidRPr="002E5E12" w:rsidRDefault="003D48F5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</w:p>
    <w:p w14:paraId="7E1DA2D6" w14:textId="77777777" w:rsidR="002278E4" w:rsidRDefault="002278E4" w:rsidP="002278E4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>EDUCATION</w:t>
      </w:r>
    </w:p>
    <w:p w14:paraId="0BF0351F" w14:textId="77777777" w:rsidR="00391F2D" w:rsidRPr="002E5E12" w:rsidRDefault="00391F2D" w:rsidP="002278E4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51FCE593" w14:textId="321E6784" w:rsidR="002278E4" w:rsidRPr="002E5E12" w:rsidRDefault="002278E4" w:rsidP="002278E4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PhD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English, The University of Texas at Austin, 2006</w:t>
      </w:r>
    </w:p>
    <w:p w14:paraId="6E001FBA" w14:textId="104BC4BC" w:rsidR="002278E4" w:rsidRPr="002E5E12" w:rsidRDefault="002278E4" w:rsidP="002278E4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MA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Africa</w:t>
      </w:r>
      <w:r w:rsidR="00C0158D">
        <w:rPr>
          <w:rFonts w:asciiTheme="majorHAnsi" w:eastAsia="Arial Unicode MS" w:hAnsiTheme="majorHAnsi" w:cstheme="majorHAnsi"/>
          <w:sz w:val="24"/>
          <w:szCs w:val="24"/>
        </w:rPr>
        <w:t>n and African American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Studies, Clark Atlanta University, 1998</w:t>
      </w:r>
    </w:p>
    <w:p w14:paraId="538742A4" w14:textId="77777777" w:rsidR="001870AD" w:rsidRDefault="002278E4" w:rsidP="002278E4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BS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Psychology</w:t>
      </w:r>
      <w:r w:rsidR="00E81EFD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African American Studies (minor), Howard University, 1993 </w:t>
      </w:r>
    </w:p>
    <w:p w14:paraId="15CE0EEB" w14:textId="227DEA03" w:rsidR="002278E4" w:rsidRPr="002E5E12" w:rsidRDefault="002278E4" w:rsidP="001870AD">
      <w:pPr>
        <w:ind w:left="144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Magna</w:t>
      </w:r>
      <w:r w:rsid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Cum Laude, Phi Beta Kappa</w:t>
      </w:r>
    </w:p>
    <w:p w14:paraId="4D362B0D" w14:textId="77777777" w:rsidR="002278E4" w:rsidRPr="002E5E12" w:rsidRDefault="002278E4" w:rsidP="006044B7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052B8A49" w14:textId="5B2CFE10" w:rsidR="006044B7" w:rsidRDefault="000205E1" w:rsidP="006044B7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>
        <w:rPr>
          <w:rFonts w:asciiTheme="majorHAnsi" w:eastAsia="Arial Unicode MS" w:hAnsiTheme="majorHAnsi" w:cstheme="majorHAnsi"/>
          <w:b/>
          <w:bCs/>
          <w:sz w:val="24"/>
          <w:szCs w:val="24"/>
        </w:rPr>
        <w:t>PROFESSIONAL POSITIONS/</w:t>
      </w:r>
      <w:r w:rsidR="001A7BB3"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>EMPLOYMENT</w:t>
      </w:r>
    </w:p>
    <w:p w14:paraId="459CB532" w14:textId="77777777" w:rsidR="00391F2D" w:rsidRPr="002E5E12" w:rsidRDefault="00391F2D" w:rsidP="006044B7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386C769C" w14:textId="29462DBB" w:rsidR="00A93D32" w:rsidRDefault="00A93D32" w:rsidP="00A93D32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2024-</w:t>
      </w:r>
      <w:r>
        <w:rPr>
          <w:rFonts w:asciiTheme="majorHAnsi" w:eastAsia="Arial Unicode MS" w:hAnsiTheme="majorHAnsi" w:cstheme="majorHAnsi"/>
          <w:sz w:val="24"/>
          <w:szCs w:val="24"/>
        </w:rPr>
        <w:tab/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Ass</w:t>
      </w:r>
      <w:r>
        <w:rPr>
          <w:rFonts w:asciiTheme="majorHAnsi" w:eastAsia="Arial Unicode MS" w:hAnsiTheme="majorHAnsi" w:cstheme="majorHAnsi"/>
          <w:sz w:val="24"/>
          <w:szCs w:val="24"/>
        </w:rPr>
        <w:t>ociate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Professor, Department of English, Howard University</w:t>
      </w:r>
    </w:p>
    <w:p w14:paraId="7264C970" w14:textId="0A49486F" w:rsidR="006044B7" w:rsidRPr="002E5E12" w:rsidRDefault="006044B7" w:rsidP="006044B7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2017-</w:t>
      </w:r>
      <w:r w:rsidR="00A93D32">
        <w:rPr>
          <w:rFonts w:asciiTheme="majorHAnsi" w:eastAsia="Arial Unicode MS" w:hAnsiTheme="majorHAnsi" w:cstheme="majorHAnsi"/>
          <w:sz w:val="24"/>
          <w:szCs w:val="24"/>
        </w:rPr>
        <w:t>2024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Assistant Professor, Department of English, Howard University</w:t>
      </w:r>
    </w:p>
    <w:p w14:paraId="1F90D35D" w14:textId="77777777" w:rsidR="006044B7" w:rsidRPr="002E5E12" w:rsidRDefault="006044B7" w:rsidP="006044B7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2013-2017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Assistant Professor, Department of English and Program in Women’s and Gender Studies, Morgan State University</w:t>
      </w:r>
    </w:p>
    <w:p w14:paraId="7F93399E" w14:textId="77777777" w:rsidR="00F318AC" w:rsidRDefault="006044B7" w:rsidP="00F318AC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2012-2013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 xml:space="preserve">Visiting Scholar, Center for the Study of Women, Gender, and Sexuality, Rice </w:t>
      </w:r>
    </w:p>
    <w:p w14:paraId="09B7BAE9" w14:textId="694462E7" w:rsidR="006044B7" w:rsidRPr="002E5E12" w:rsidRDefault="006044B7" w:rsidP="00F318AC">
      <w:pPr>
        <w:ind w:left="720"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University</w:t>
      </w:r>
    </w:p>
    <w:p w14:paraId="030A6C64" w14:textId="77777777" w:rsidR="00F318AC" w:rsidRDefault="006044B7" w:rsidP="006044B7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2011-2012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Visiting Professor, Department of Women, Gender, and Sexuality Studies,</w:t>
      </w:r>
      <w:r w:rsidR="00F318AC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688A3FDA" w14:textId="4F68D043" w:rsidR="006044B7" w:rsidRPr="002E5E12" w:rsidRDefault="006044B7" w:rsidP="00F318AC">
      <w:pPr>
        <w:ind w:left="720"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Goucher College </w:t>
      </w:r>
    </w:p>
    <w:p w14:paraId="1AC08BC7" w14:textId="77777777" w:rsidR="006044B7" w:rsidRPr="002E5E12" w:rsidRDefault="006044B7" w:rsidP="00D10327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2008-2011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Assistant Professor/Faculty Fellow, Department of English, New York University</w:t>
      </w:r>
    </w:p>
    <w:p w14:paraId="67BF1540" w14:textId="3886B65D" w:rsidR="006044B7" w:rsidRDefault="006044B7" w:rsidP="006044B7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2006-2008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Assistant Professor, Department of English and Program in African American and</w:t>
      </w:r>
      <w:r w:rsidR="00F318AC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African Studies, Michigan State University</w:t>
      </w:r>
    </w:p>
    <w:p w14:paraId="0333A5B9" w14:textId="77777777" w:rsidR="000205E1" w:rsidRDefault="000205E1" w:rsidP="006044B7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</w:p>
    <w:p w14:paraId="381F158B" w14:textId="27E007C5" w:rsidR="000205E1" w:rsidRDefault="000205E1" w:rsidP="000205E1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>
        <w:rPr>
          <w:rFonts w:asciiTheme="majorHAnsi" w:eastAsia="Arial Unicode MS" w:hAnsiTheme="majorHAnsi" w:cstheme="majorHAnsi"/>
          <w:b/>
          <w:bCs/>
          <w:sz w:val="24"/>
          <w:szCs w:val="24"/>
        </w:rPr>
        <w:t>Administrative</w:t>
      </w:r>
    </w:p>
    <w:p w14:paraId="30B9C8CF" w14:textId="77777777" w:rsidR="00391F2D" w:rsidRDefault="00391F2D" w:rsidP="000205E1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5F1BBA79" w14:textId="7544F94D" w:rsidR="000205E1" w:rsidRPr="000205E1" w:rsidRDefault="000205E1" w:rsidP="000205E1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2025-</w:t>
      </w:r>
      <w:r>
        <w:rPr>
          <w:rFonts w:asciiTheme="majorHAnsi" w:eastAsia="Arial Unicode MS" w:hAnsiTheme="majorHAnsi" w:cstheme="majorHAnsi"/>
          <w:sz w:val="24"/>
          <w:szCs w:val="24"/>
        </w:rPr>
        <w:tab/>
      </w:r>
      <w:r>
        <w:rPr>
          <w:rFonts w:asciiTheme="majorHAnsi" w:eastAsia="Arial Unicode MS" w:hAnsiTheme="majorHAnsi" w:cstheme="majorHAnsi"/>
          <w:sz w:val="24"/>
          <w:szCs w:val="24"/>
        </w:rPr>
        <w:tab/>
        <w:t xml:space="preserve">Director of Graduate Studies,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Department of English, Howard University</w:t>
      </w:r>
    </w:p>
    <w:p w14:paraId="40FC652E" w14:textId="77777777" w:rsidR="00AC6A1B" w:rsidRPr="002E5E12" w:rsidRDefault="00AC6A1B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53143274" w14:textId="52D7EF19" w:rsidR="008E1737" w:rsidRDefault="003D48F5" w:rsidP="003D48F5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>PUBLICATIONS</w:t>
      </w:r>
    </w:p>
    <w:p w14:paraId="1C76A0A6" w14:textId="77777777" w:rsidR="00391F2D" w:rsidRPr="002E5E12" w:rsidRDefault="00391F2D" w:rsidP="003D48F5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6A98E5CB" w14:textId="0DFDBA74" w:rsidR="00A47AAE" w:rsidRDefault="00ED0A6B" w:rsidP="00A47AAE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DB392C">
        <w:rPr>
          <w:rFonts w:asciiTheme="majorHAnsi" w:eastAsia="Arial Unicode MS" w:hAnsiTheme="majorHAnsi" w:cstheme="majorHAnsi"/>
          <w:b/>
          <w:bCs/>
          <w:sz w:val="24"/>
          <w:szCs w:val="24"/>
        </w:rPr>
        <w:t>Books</w:t>
      </w:r>
    </w:p>
    <w:p w14:paraId="03F5E08E" w14:textId="77777777" w:rsidR="00391F2D" w:rsidRPr="00DB392C" w:rsidRDefault="00391F2D" w:rsidP="00A47AAE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7FDFABA9" w14:textId="418CFA2A" w:rsidR="005946C7" w:rsidRDefault="00680418" w:rsidP="00396F4A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Intimate Cities: </w:t>
      </w:r>
      <w:r w:rsidR="000C1F09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Black Women’s </w:t>
      </w:r>
      <w:r w:rsidR="00A47AAE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Literary </w:t>
      </w:r>
      <w:r w:rsidR="310AC6D4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Architectures of Segregation and Freedom</w:t>
      </w:r>
      <w:r w:rsidR="310AC6D4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7CA64E32" w14:textId="32F6A4CC" w:rsidR="00680418" w:rsidRPr="002E5E12" w:rsidRDefault="00680418" w:rsidP="005946C7">
      <w:pPr>
        <w:ind w:firstLine="720"/>
        <w:rPr>
          <w:rFonts w:asciiTheme="majorHAnsi" w:eastAsia="Arial Unicode MS" w:hAnsiTheme="majorHAnsi" w:cstheme="majorHAnsi"/>
          <w:i/>
          <w:i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(</w:t>
      </w:r>
      <w:r w:rsidR="00396F4A">
        <w:rPr>
          <w:rFonts w:asciiTheme="majorHAnsi" w:eastAsia="Arial Unicode MS" w:hAnsiTheme="majorHAnsi" w:cstheme="majorHAnsi"/>
          <w:sz w:val="24"/>
          <w:szCs w:val="24"/>
        </w:rPr>
        <w:t xml:space="preserve">under </w:t>
      </w:r>
      <w:r w:rsidR="00F76282">
        <w:rPr>
          <w:rFonts w:asciiTheme="majorHAnsi" w:eastAsia="Arial Unicode MS" w:hAnsiTheme="majorHAnsi" w:cstheme="majorHAnsi"/>
          <w:sz w:val="24"/>
          <w:szCs w:val="24"/>
        </w:rPr>
        <w:t>contract with</w:t>
      </w:r>
      <w:r w:rsidR="00396F4A">
        <w:rPr>
          <w:rFonts w:asciiTheme="majorHAnsi" w:eastAsia="Arial Unicode MS" w:hAnsiTheme="majorHAnsi" w:cstheme="majorHAnsi"/>
          <w:sz w:val="24"/>
          <w:szCs w:val="24"/>
        </w:rPr>
        <w:t xml:space="preserve"> Ohio State University Press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).</w:t>
      </w:r>
    </w:p>
    <w:p w14:paraId="1312D21F" w14:textId="77777777" w:rsidR="00680418" w:rsidRPr="002E5E12" w:rsidRDefault="00680418" w:rsidP="00680418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01E96C9" w14:textId="59E6A5D1" w:rsidR="003E6E01" w:rsidRDefault="002278E4" w:rsidP="00680418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DB392C">
        <w:rPr>
          <w:rFonts w:asciiTheme="majorHAnsi" w:eastAsia="Arial Unicode MS" w:hAnsiTheme="majorHAnsi" w:cstheme="majorHAnsi"/>
          <w:b/>
          <w:bCs/>
          <w:sz w:val="24"/>
          <w:szCs w:val="24"/>
        </w:rPr>
        <w:t xml:space="preserve">Peer-Reviewed </w:t>
      </w:r>
      <w:r w:rsidR="00ED0A6B" w:rsidRPr="00DB392C">
        <w:rPr>
          <w:rFonts w:asciiTheme="majorHAnsi" w:eastAsia="Arial Unicode MS" w:hAnsiTheme="majorHAnsi" w:cstheme="majorHAnsi"/>
          <w:b/>
          <w:bCs/>
          <w:sz w:val="24"/>
          <w:szCs w:val="24"/>
        </w:rPr>
        <w:t>Articles and Book Chapters</w:t>
      </w:r>
    </w:p>
    <w:p w14:paraId="46BF9356" w14:textId="77777777" w:rsidR="00391F2D" w:rsidRPr="00DB392C" w:rsidRDefault="00391F2D" w:rsidP="00680418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423EABC9" w14:textId="77777777" w:rsidR="005946C7" w:rsidRDefault="00942F67" w:rsidP="00942F6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lastRenderedPageBreak/>
        <w:t>“Gloria Naylor, Ann Petry, and Black Feminist Regard</w:t>
      </w:r>
      <w:r>
        <w:rPr>
          <w:rFonts w:asciiTheme="majorHAnsi" w:eastAsia="Arial Unicode MS" w:hAnsiTheme="majorHAnsi" w:cstheme="majorHAnsi"/>
          <w:sz w:val="24"/>
          <w:szCs w:val="24"/>
        </w:rPr>
        <w:t>.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” </w:t>
      </w:r>
      <w:r w:rsidR="00396F4A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Gloria </w:t>
      </w:r>
      <w:r>
        <w:rPr>
          <w:rFonts w:asciiTheme="majorHAnsi" w:eastAsia="Arial Unicode MS" w:hAnsiTheme="majorHAnsi" w:cstheme="majorHAnsi"/>
          <w:i/>
          <w:iCs/>
          <w:sz w:val="24"/>
          <w:szCs w:val="24"/>
        </w:rPr>
        <w:t>Naylor in the Archives</w:t>
      </w:r>
      <w:r w:rsidR="00396F4A">
        <w:rPr>
          <w:rFonts w:asciiTheme="majorHAnsi" w:eastAsia="Arial Unicode MS" w:hAnsiTheme="majorHAnsi" w:cstheme="majorHAnsi"/>
          <w:sz w:val="24"/>
          <w:szCs w:val="24"/>
        </w:rPr>
        <w:t xml:space="preserve">, edited by </w:t>
      </w:r>
    </w:p>
    <w:p w14:paraId="3B5A6FD6" w14:textId="42C95E97" w:rsidR="00942F67" w:rsidRDefault="00396F4A" w:rsidP="005946C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396F4A">
        <w:rPr>
          <w:rFonts w:asciiTheme="majorHAnsi" w:eastAsia="Arial Unicode MS" w:hAnsiTheme="majorHAnsi" w:cstheme="majorHAnsi"/>
          <w:sz w:val="24"/>
          <w:szCs w:val="24"/>
        </w:rPr>
        <w:t>Suzanne M. Edwards, Mary C. Foltz, and Maxine Lavon Montgomery</w:t>
      </w:r>
      <w:r>
        <w:rPr>
          <w:rFonts w:asciiTheme="majorHAnsi" w:eastAsia="Arial Unicode MS" w:hAnsiTheme="majorHAnsi" w:cstheme="majorHAnsi"/>
          <w:sz w:val="24"/>
          <w:szCs w:val="24"/>
        </w:rPr>
        <w:t>,</w:t>
      </w:r>
      <w:r w:rsidR="00942F67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 </w:t>
      </w:r>
      <w:r w:rsidR="00942F67">
        <w:rPr>
          <w:rFonts w:asciiTheme="majorHAnsi" w:eastAsia="Arial Unicode MS" w:hAnsiTheme="majorHAnsi" w:cstheme="majorHAnsi"/>
          <w:sz w:val="24"/>
          <w:szCs w:val="24"/>
        </w:rPr>
        <w:t>U</w:t>
      </w:r>
      <w:r>
        <w:rPr>
          <w:rFonts w:asciiTheme="majorHAnsi" w:eastAsia="Arial Unicode MS" w:hAnsiTheme="majorHAnsi" w:cstheme="majorHAnsi"/>
          <w:sz w:val="24"/>
          <w:szCs w:val="24"/>
        </w:rPr>
        <w:t>niversity</w:t>
      </w:r>
      <w:r w:rsidR="00942F67">
        <w:rPr>
          <w:rFonts w:asciiTheme="majorHAnsi" w:eastAsia="Arial Unicode MS" w:hAnsiTheme="majorHAnsi" w:cstheme="majorHAnsi"/>
          <w:sz w:val="24"/>
          <w:szCs w:val="24"/>
        </w:rPr>
        <w:t xml:space="preserve"> of </w:t>
      </w:r>
    </w:p>
    <w:p w14:paraId="17812602" w14:textId="776FF0D0" w:rsidR="00942F67" w:rsidRDefault="00942F67" w:rsidP="00942F6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Mississippi Press</w:t>
      </w:r>
      <w:r w:rsidR="00396F4A">
        <w:rPr>
          <w:rFonts w:asciiTheme="majorHAnsi" w:eastAsia="Arial Unicode MS" w:hAnsiTheme="majorHAnsi" w:cstheme="majorHAnsi"/>
          <w:sz w:val="24"/>
          <w:szCs w:val="24"/>
        </w:rPr>
        <w:t>, 2027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.</w:t>
      </w:r>
    </w:p>
    <w:p w14:paraId="057604BA" w14:textId="77777777" w:rsidR="00942F67" w:rsidRDefault="00942F67" w:rsidP="00942F6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</w:p>
    <w:p w14:paraId="0E51B484" w14:textId="77777777" w:rsidR="004B5405" w:rsidRDefault="004B5405" w:rsidP="004B5405">
      <w:pPr>
        <w:pStyle w:val="Normal1"/>
        <w:rPr>
          <w:rFonts w:asciiTheme="majorHAnsi" w:eastAsia="Arial Unicode MS" w:hAnsiTheme="majorHAnsi" w:cstheme="majorHAnsi"/>
          <w:i/>
          <w:iCs/>
          <w:color w:val="auto"/>
        </w:rPr>
      </w:pPr>
      <w:r w:rsidRPr="002E5E12">
        <w:rPr>
          <w:rFonts w:asciiTheme="majorHAnsi" w:eastAsia="Arial Unicode MS" w:hAnsiTheme="majorHAnsi" w:cstheme="majorHAnsi"/>
          <w:color w:val="auto"/>
        </w:rPr>
        <w:t xml:space="preserve">“‘An Elegy of Place’: Affective Mapping in June Jordan’s </w:t>
      </w:r>
      <w:r w:rsidRPr="002E5E12">
        <w:rPr>
          <w:rFonts w:asciiTheme="majorHAnsi" w:eastAsia="Arial Unicode MS" w:hAnsiTheme="majorHAnsi" w:cstheme="majorHAnsi"/>
          <w:i/>
          <w:iCs/>
          <w:color w:val="auto"/>
        </w:rPr>
        <w:t>Civil Wars</w:t>
      </w:r>
      <w:r w:rsidRPr="002E5E12">
        <w:rPr>
          <w:rFonts w:asciiTheme="majorHAnsi" w:eastAsia="Arial Unicode MS" w:hAnsiTheme="majorHAnsi" w:cstheme="majorHAnsi"/>
          <w:color w:val="auto"/>
        </w:rPr>
        <w:t xml:space="preserve">.” </w:t>
      </w:r>
      <w:r w:rsidRPr="002E5E12">
        <w:rPr>
          <w:rFonts w:asciiTheme="majorHAnsi" w:eastAsia="Arial Unicode MS" w:hAnsiTheme="majorHAnsi" w:cstheme="majorHAnsi"/>
          <w:i/>
          <w:iCs/>
          <w:color w:val="auto"/>
        </w:rPr>
        <w:t>a/b:</w:t>
      </w:r>
      <w:r>
        <w:rPr>
          <w:rFonts w:asciiTheme="majorHAnsi" w:eastAsia="Arial Unicode MS" w:hAnsiTheme="majorHAnsi" w:cstheme="majorHAnsi"/>
          <w:i/>
          <w:iCs/>
          <w:color w:val="auto"/>
        </w:rPr>
        <w:t xml:space="preserve"> </w:t>
      </w:r>
      <w:r w:rsidRPr="002E5E12">
        <w:rPr>
          <w:rFonts w:asciiTheme="majorHAnsi" w:eastAsia="Arial Unicode MS" w:hAnsiTheme="majorHAnsi" w:cstheme="majorHAnsi"/>
          <w:i/>
          <w:iCs/>
          <w:color w:val="auto"/>
        </w:rPr>
        <w:t>Auto/Biography</w:t>
      </w:r>
    </w:p>
    <w:p w14:paraId="6F86E5B8" w14:textId="313DBEBE" w:rsidR="004B5405" w:rsidRDefault="004B5405" w:rsidP="004B5405">
      <w:pPr>
        <w:pStyle w:val="Normal1"/>
        <w:rPr>
          <w:rFonts w:asciiTheme="majorHAnsi" w:eastAsia="Arial Unicode MS" w:hAnsiTheme="majorHAnsi" w:cstheme="majorHAnsi"/>
          <w:color w:val="auto"/>
        </w:rPr>
      </w:pPr>
      <w:r w:rsidRPr="002E5E12">
        <w:rPr>
          <w:rFonts w:asciiTheme="majorHAnsi" w:eastAsia="Arial Unicode MS" w:hAnsiTheme="majorHAnsi" w:cstheme="majorHAnsi"/>
          <w:i/>
          <w:iCs/>
          <w:color w:val="auto"/>
        </w:rPr>
        <w:t xml:space="preserve"> </w:t>
      </w:r>
      <w:r>
        <w:rPr>
          <w:rFonts w:asciiTheme="majorHAnsi" w:eastAsia="Arial Unicode MS" w:hAnsiTheme="majorHAnsi" w:cstheme="majorHAnsi"/>
          <w:i/>
          <w:iCs/>
          <w:color w:val="auto"/>
        </w:rPr>
        <w:tab/>
      </w:r>
      <w:r w:rsidRPr="002E5E12">
        <w:rPr>
          <w:rFonts w:asciiTheme="majorHAnsi" w:eastAsia="Arial Unicode MS" w:hAnsiTheme="majorHAnsi" w:cstheme="majorHAnsi"/>
          <w:i/>
          <w:iCs/>
          <w:color w:val="auto"/>
        </w:rPr>
        <w:t>Studies</w:t>
      </w:r>
      <w:r w:rsidR="00991EB4">
        <w:rPr>
          <w:rFonts w:asciiTheme="majorHAnsi" w:eastAsia="Arial Unicode MS" w:hAnsiTheme="majorHAnsi" w:cstheme="majorHAnsi"/>
          <w:color w:val="auto"/>
        </w:rPr>
        <w:t>, vol. 38, no. 2, August 2023, pp. 525-541.</w:t>
      </w:r>
    </w:p>
    <w:p w14:paraId="01DAEF10" w14:textId="77777777" w:rsidR="004B5405" w:rsidRPr="002E5E12" w:rsidRDefault="004B5405" w:rsidP="004B5405">
      <w:pPr>
        <w:pStyle w:val="Normal1"/>
        <w:rPr>
          <w:rFonts w:asciiTheme="majorHAnsi" w:eastAsia="Arial Unicode MS" w:hAnsiTheme="majorHAnsi" w:cstheme="majorHAnsi"/>
          <w:i/>
          <w:iCs/>
          <w:color w:val="auto"/>
        </w:rPr>
      </w:pPr>
    </w:p>
    <w:p w14:paraId="4CB3F0D3" w14:textId="2A8F4609" w:rsidR="002E5E12" w:rsidRDefault="00680418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“Black Women’s 1930s Protest Fiction.”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African American Literature in Transitio</w:t>
      </w:r>
      <w:r w:rsidR="00207306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n</w:t>
      </w:r>
      <w:r w:rsidR="009106B3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207306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1930-1940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: </w:t>
      </w:r>
    </w:p>
    <w:p w14:paraId="124B27D5" w14:textId="2D18EAED" w:rsidR="00680418" w:rsidRPr="002E5E12" w:rsidRDefault="00680418" w:rsidP="002E5E12">
      <w:pPr>
        <w:ind w:firstLine="720"/>
        <w:rPr>
          <w:rFonts w:asciiTheme="majorHAnsi" w:eastAsia="Arial Unicode MS" w:hAnsiTheme="majorHAnsi" w:cstheme="majorHAnsi"/>
          <w:i/>
          <w:i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Volume 1</w:t>
      </w:r>
      <w:r w:rsidR="00207306" w:rsidRPr="002E5E12">
        <w:rPr>
          <w:rFonts w:asciiTheme="majorHAnsi" w:eastAsia="Arial Unicode MS" w:hAnsiTheme="majorHAnsi" w:cstheme="majorHAnsi"/>
          <w:sz w:val="24"/>
          <w:szCs w:val="24"/>
        </w:rPr>
        <w:t>0</w:t>
      </w:r>
      <w:r w:rsidR="005946C7">
        <w:rPr>
          <w:rFonts w:asciiTheme="majorHAnsi" w:eastAsia="Arial Unicode MS" w:hAnsiTheme="majorHAnsi" w:cstheme="majorHAnsi"/>
          <w:sz w:val="24"/>
          <w:szCs w:val="24"/>
        </w:rPr>
        <w:t xml:space="preserve">, edited by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Eve Dunbar and Ayesha Hardison</w:t>
      </w:r>
      <w:r w:rsidR="005946C7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Cambridge UP</w:t>
      </w:r>
      <w:r w:rsidR="00196D31" w:rsidRPr="002E5E12">
        <w:rPr>
          <w:rFonts w:asciiTheme="majorHAnsi" w:eastAsia="Arial Unicode MS" w:hAnsiTheme="majorHAnsi" w:cstheme="majorHAnsi"/>
          <w:sz w:val="24"/>
          <w:szCs w:val="24"/>
        </w:rPr>
        <w:t>, 2022</w:t>
      </w:r>
      <w:r w:rsidR="005946C7">
        <w:rPr>
          <w:rFonts w:asciiTheme="majorHAnsi" w:eastAsia="Arial Unicode MS" w:hAnsiTheme="majorHAnsi" w:cstheme="majorHAnsi"/>
          <w:sz w:val="24"/>
          <w:szCs w:val="24"/>
        </w:rPr>
        <w:t>, pp 86-108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.</w:t>
      </w:r>
    </w:p>
    <w:p w14:paraId="6209C86C" w14:textId="77777777" w:rsidR="002278E4" w:rsidRPr="002E5E12" w:rsidRDefault="002278E4" w:rsidP="00767CE9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474D6845" w14:textId="77777777" w:rsidR="002E5E12" w:rsidRDefault="003E6E01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“Travelin’ Women: Black Feminist Migrations, Diasporas, and Cosmopolitanisms,” Special </w:t>
      </w:r>
    </w:p>
    <w:p w14:paraId="267E95C1" w14:textId="08825166" w:rsidR="003E6E01" w:rsidRPr="002E5E12" w:rsidRDefault="003E6E01" w:rsidP="00F318AC">
      <w:pPr>
        <w:ind w:left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Section Co-edited with Ifeoma Nwankwo.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Meridians</w:t>
      </w:r>
      <w:r w:rsidR="00EC2074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EC2074" w:rsidRPr="002E5E12">
        <w:rPr>
          <w:rFonts w:asciiTheme="majorHAnsi" w:eastAsia="Arial Unicode MS" w:hAnsiTheme="majorHAnsi" w:cstheme="majorHAnsi"/>
          <w:sz w:val="24"/>
          <w:szCs w:val="24"/>
        </w:rPr>
        <w:t xml:space="preserve">vol.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15</w:t>
      </w:r>
      <w:r w:rsidR="00EC2074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no.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2</w:t>
      </w:r>
      <w:r w:rsidR="00EC2074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Fall 2017</w:t>
      </w:r>
      <w:r w:rsidR="00EC2074" w:rsidRPr="002E5E12">
        <w:rPr>
          <w:rFonts w:asciiTheme="majorHAnsi" w:eastAsia="Arial Unicode MS" w:hAnsiTheme="majorHAnsi" w:cstheme="majorHAnsi"/>
          <w:sz w:val="24"/>
          <w:szCs w:val="24"/>
        </w:rPr>
        <w:t>, pp.</w:t>
      </w:r>
      <w:r w:rsidR="00B81BB0" w:rsidRPr="002E5E12">
        <w:rPr>
          <w:rFonts w:asciiTheme="majorHAnsi" w:eastAsia="Arial Unicode MS" w:hAnsiTheme="majorHAnsi" w:cstheme="majorHAnsi"/>
          <w:sz w:val="24"/>
          <w:szCs w:val="24"/>
        </w:rPr>
        <w:t xml:space="preserve"> 382</w:t>
      </w:r>
      <w:r w:rsidR="00F318AC">
        <w:rPr>
          <w:rFonts w:asciiTheme="majorHAnsi" w:eastAsia="Arial Unicode MS" w:hAnsiTheme="majorHAnsi" w:cstheme="majorHAnsi"/>
          <w:sz w:val="24"/>
          <w:szCs w:val="24"/>
        </w:rPr>
        <w:t>-</w:t>
      </w:r>
      <w:r w:rsidR="00B81BB0" w:rsidRPr="002E5E12">
        <w:rPr>
          <w:rFonts w:asciiTheme="majorHAnsi" w:eastAsia="Arial Unicode MS" w:hAnsiTheme="majorHAnsi" w:cstheme="majorHAnsi"/>
          <w:sz w:val="24"/>
          <w:szCs w:val="24"/>
        </w:rPr>
        <w:t>388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. </w:t>
      </w:r>
    </w:p>
    <w:p w14:paraId="63068E12" w14:textId="0D853EDB" w:rsidR="006555CF" w:rsidRPr="002E5E12" w:rsidRDefault="006555CF" w:rsidP="00680418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BB9EB08" w14:textId="77777777" w:rsidR="002E5E12" w:rsidRDefault="00B81BB0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“Black American Girls in Paris: Sex, Race, and Cosmopolitan Desire in Andrea Lee’s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Sarah Phillips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5B8DF4BB" w14:textId="77777777" w:rsidR="002E5E12" w:rsidRDefault="00B81BB0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and Shay Youngblood’s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Black Girl in Paris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.”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Contemporary Women’s Writing</w:t>
      </w:r>
      <w:r w:rsidR="00EC2074" w:rsidRPr="002E5E12">
        <w:rPr>
          <w:rFonts w:asciiTheme="majorHAnsi" w:eastAsia="Arial Unicode MS" w:hAnsiTheme="majorHAnsi" w:cstheme="majorHAnsi"/>
          <w:sz w:val="24"/>
          <w:szCs w:val="24"/>
        </w:rPr>
        <w:t>, vol.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9</w:t>
      </w:r>
      <w:r w:rsidR="00EC2074" w:rsidRPr="002E5E12">
        <w:rPr>
          <w:rFonts w:asciiTheme="majorHAnsi" w:eastAsia="Arial Unicode MS" w:hAnsiTheme="majorHAnsi" w:cstheme="majorHAnsi"/>
          <w:sz w:val="24"/>
          <w:szCs w:val="24"/>
        </w:rPr>
        <w:t>, no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.2</w:t>
      </w:r>
      <w:r w:rsidR="00EC2074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</w:p>
    <w:p w14:paraId="394D7D95" w14:textId="467A43F5" w:rsidR="00B81BB0" w:rsidRPr="002E5E12" w:rsidRDefault="00B81BB0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July 2015</w:t>
      </w:r>
      <w:r w:rsidR="00EC2074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pp.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238-256.</w:t>
      </w:r>
    </w:p>
    <w:p w14:paraId="48DC2582" w14:textId="77777777" w:rsidR="00B81BB0" w:rsidRPr="002E5E12" w:rsidRDefault="00B81BB0" w:rsidP="00B81BB0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058B00A" w14:textId="77777777" w:rsidR="00F318AC" w:rsidRDefault="00B81BB0" w:rsidP="00F318AC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“‘A Woman was Lynched the Other Day’: Memory, Gender, and the Limits of Traumatic </w:t>
      </w:r>
    </w:p>
    <w:p w14:paraId="55C995C5" w14:textId="7087446B" w:rsidR="002E5E12" w:rsidRDefault="00B81BB0" w:rsidP="00F318AC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Representation.”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Gender and Lynching: The Politics of Memory</w:t>
      </w:r>
      <w:r w:rsidR="00A84F84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A84F84" w:rsidRPr="002E5E12">
        <w:rPr>
          <w:rFonts w:asciiTheme="majorHAnsi" w:eastAsia="Arial Unicode MS" w:hAnsiTheme="majorHAnsi" w:cstheme="majorHAnsi"/>
          <w:sz w:val="24"/>
          <w:szCs w:val="24"/>
        </w:rPr>
        <w:t>edited by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Evelyn M. </w:t>
      </w:r>
    </w:p>
    <w:p w14:paraId="1B7EF5DD" w14:textId="128A1162" w:rsidR="00B81BB0" w:rsidRPr="002E5E12" w:rsidRDefault="00B81BB0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Simien</w:t>
      </w:r>
      <w:r w:rsidR="00A84F84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Palgrave Macmillan, 2011</w:t>
      </w:r>
      <w:r w:rsidR="00A84F84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A84F84" w:rsidRPr="002E5E12">
        <w:rPr>
          <w:rFonts w:asciiTheme="majorHAnsi" w:eastAsia="Arial Unicode MS" w:hAnsiTheme="majorHAnsi" w:cstheme="majorHAnsi"/>
          <w:sz w:val="24"/>
          <w:szCs w:val="24"/>
        </w:rPr>
        <w:t xml:space="preserve">pp.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81-102.</w:t>
      </w:r>
    </w:p>
    <w:p w14:paraId="14EB5513" w14:textId="77777777" w:rsidR="00680418" w:rsidRPr="002E5E12" w:rsidRDefault="00680418" w:rsidP="00680418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66B0AB94" w14:textId="77777777" w:rsidR="00F318AC" w:rsidRDefault="00680418" w:rsidP="00F318AC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“Jean Toomer’s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Cane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and the Erotics of Mourning.”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Southern Literary Journal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A84F84" w:rsidRPr="002E5E12">
        <w:rPr>
          <w:rFonts w:asciiTheme="majorHAnsi" w:eastAsia="Arial Unicode MS" w:hAnsiTheme="majorHAnsi" w:cstheme="majorHAnsi"/>
          <w:sz w:val="24"/>
          <w:szCs w:val="24"/>
        </w:rPr>
        <w:t xml:space="preserve">vol.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40</w:t>
      </w:r>
      <w:r w:rsidR="00A84F84" w:rsidRPr="002E5E12">
        <w:rPr>
          <w:rFonts w:asciiTheme="majorHAnsi" w:eastAsia="Arial Unicode MS" w:hAnsiTheme="majorHAnsi" w:cstheme="majorHAnsi"/>
          <w:sz w:val="24"/>
          <w:szCs w:val="24"/>
        </w:rPr>
        <w:t>, no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.2</w:t>
      </w:r>
      <w:r w:rsidR="00A84F84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</w:p>
    <w:p w14:paraId="57C7691A" w14:textId="2B6BEEB0" w:rsidR="00680418" w:rsidRPr="002E5E12" w:rsidRDefault="00680418" w:rsidP="00F318AC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Spring 2008</w:t>
      </w:r>
      <w:r w:rsidR="00A84F84" w:rsidRPr="002E5E12">
        <w:rPr>
          <w:rFonts w:asciiTheme="majorHAnsi" w:eastAsia="Arial Unicode MS" w:hAnsiTheme="majorHAnsi" w:cstheme="majorHAnsi"/>
          <w:sz w:val="24"/>
          <w:szCs w:val="24"/>
        </w:rPr>
        <w:t>, pp.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87-101.</w:t>
      </w:r>
    </w:p>
    <w:p w14:paraId="1817F4D9" w14:textId="4EB8E469" w:rsidR="00680418" w:rsidRPr="002E5E12" w:rsidRDefault="00680418" w:rsidP="00680418">
      <w:pPr>
        <w:ind w:left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--reprinted in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Cane: Norton Critical Edition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2</w:t>
      </w:r>
      <w:r w:rsidRPr="002E5E12">
        <w:rPr>
          <w:rFonts w:asciiTheme="majorHAnsi" w:eastAsia="Arial Unicode MS" w:hAnsiTheme="majorHAnsi" w:cstheme="majorHAnsi"/>
          <w:sz w:val="24"/>
          <w:szCs w:val="24"/>
          <w:vertAlign w:val="superscript"/>
        </w:rPr>
        <w:t>nd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ed., </w:t>
      </w:r>
      <w:r w:rsidR="00A84F84" w:rsidRPr="002E5E12">
        <w:rPr>
          <w:rFonts w:asciiTheme="majorHAnsi" w:eastAsia="Arial Unicode MS" w:hAnsiTheme="majorHAnsi" w:cstheme="majorHAnsi"/>
          <w:sz w:val="24"/>
          <w:szCs w:val="24"/>
        </w:rPr>
        <w:t xml:space="preserve">edited by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Rudolph Byrd and Henry</w:t>
      </w:r>
      <w:r w:rsid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Louis Gates, Jr.</w:t>
      </w:r>
      <w:r w:rsidR="00A84F84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W.W. Norton and Co., 2011</w:t>
      </w:r>
      <w:r w:rsidR="00A84F84" w:rsidRPr="002E5E12">
        <w:rPr>
          <w:rFonts w:asciiTheme="majorHAnsi" w:eastAsia="Arial Unicode MS" w:hAnsiTheme="majorHAnsi" w:cstheme="majorHAnsi"/>
          <w:sz w:val="24"/>
          <w:szCs w:val="24"/>
        </w:rPr>
        <w:t>, pp.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404-417.</w:t>
      </w:r>
    </w:p>
    <w:p w14:paraId="6A18D99C" w14:textId="77777777" w:rsidR="00680418" w:rsidRPr="002E5E12" w:rsidRDefault="00680418" w:rsidP="00680418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5D479721" w14:textId="77777777" w:rsidR="00F318AC" w:rsidRDefault="00680418" w:rsidP="00F318AC">
      <w:pPr>
        <w:rPr>
          <w:rFonts w:asciiTheme="majorHAnsi" w:eastAsia="Arial Unicode MS" w:hAnsiTheme="majorHAnsi" w:cstheme="majorHAnsi"/>
          <w:i/>
          <w:i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“The Performance of Trauma in Tsitsi Dangarembga's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Nervous Conditions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.”</w:t>
      </w:r>
      <w:r w:rsid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Africanizing </w:t>
      </w:r>
    </w:p>
    <w:p w14:paraId="3BBEDA08" w14:textId="77777777" w:rsidR="00F318AC" w:rsidRDefault="00680418" w:rsidP="00F318AC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Knowledge</w:t>
      </w:r>
      <w:r w:rsidR="00A84F84" w:rsidRPr="002E5E12">
        <w:rPr>
          <w:rFonts w:asciiTheme="majorHAnsi" w:eastAsia="Arial Unicode MS" w:hAnsiTheme="majorHAnsi" w:cstheme="majorHAnsi"/>
          <w:sz w:val="24"/>
          <w:szCs w:val="24"/>
        </w:rPr>
        <w:t>, edited by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Toyin Falola and Christian Jennings</w:t>
      </w:r>
      <w:r w:rsidR="00A84F84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Transaction Publishers, 2002</w:t>
      </w:r>
      <w:r w:rsidR="00A84F84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</w:p>
    <w:p w14:paraId="2728F9D8" w14:textId="59E83179" w:rsidR="00680418" w:rsidRPr="00F318AC" w:rsidRDefault="00A84F84" w:rsidP="00F318AC">
      <w:pPr>
        <w:ind w:firstLine="720"/>
        <w:rPr>
          <w:rFonts w:asciiTheme="majorHAnsi" w:eastAsia="Arial Unicode MS" w:hAnsiTheme="majorHAnsi" w:cstheme="majorHAnsi"/>
          <w:i/>
          <w:i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pp.</w:t>
      </w:r>
      <w:r w:rsidR="00680418" w:rsidRPr="002E5E12">
        <w:rPr>
          <w:rFonts w:asciiTheme="majorHAnsi" w:eastAsia="Arial Unicode MS" w:hAnsiTheme="majorHAnsi" w:cstheme="majorHAnsi"/>
          <w:sz w:val="24"/>
          <w:szCs w:val="24"/>
        </w:rPr>
        <w:t xml:space="preserve"> 273-288.</w:t>
      </w:r>
    </w:p>
    <w:p w14:paraId="6A05AAE8" w14:textId="77777777" w:rsidR="00680418" w:rsidRPr="002E5E12" w:rsidRDefault="00680418" w:rsidP="00680418">
      <w:pPr>
        <w:ind w:left="720"/>
        <w:rPr>
          <w:rFonts w:asciiTheme="majorHAnsi" w:eastAsia="Arial Unicode MS" w:hAnsiTheme="majorHAnsi" w:cstheme="majorHAnsi"/>
          <w:sz w:val="24"/>
          <w:szCs w:val="24"/>
        </w:rPr>
      </w:pPr>
    </w:p>
    <w:p w14:paraId="65DF826A" w14:textId="3E8420AC" w:rsidR="00750E36" w:rsidRDefault="00ED0A6B" w:rsidP="00680418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DB392C">
        <w:rPr>
          <w:rFonts w:asciiTheme="majorHAnsi" w:eastAsia="Arial Unicode MS" w:hAnsiTheme="majorHAnsi" w:cstheme="majorHAnsi"/>
          <w:b/>
          <w:bCs/>
          <w:sz w:val="24"/>
          <w:szCs w:val="24"/>
        </w:rPr>
        <w:t>Review</w:t>
      </w:r>
      <w:r w:rsidR="3EFDB85E" w:rsidRPr="00DB392C">
        <w:rPr>
          <w:rFonts w:asciiTheme="majorHAnsi" w:eastAsia="Arial Unicode MS" w:hAnsiTheme="majorHAnsi" w:cstheme="majorHAnsi"/>
          <w:b/>
          <w:bCs/>
          <w:sz w:val="24"/>
          <w:szCs w:val="24"/>
        </w:rPr>
        <w:t>s</w:t>
      </w:r>
      <w:r w:rsidRPr="00DB392C">
        <w:rPr>
          <w:rFonts w:asciiTheme="majorHAnsi" w:eastAsia="Arial Unicode MS" w:hAnsiTheme="majorHAnsi" w:cstheme="majorHAnsi"/>
          <w:b/>
          <w:bCs/>
          <w:sz w:val="24"/>
          <w:szCs w:val="24"/>
        </w:rPr>
        <w:t>, Interviews, and Bibliographic Essays</w:t>
      </w:r>
    </w:p>
    <w:p w14:paraId="35610046" w14:textId="77777777" w:rsidR="00391F2D" w:rsidRPr="00DB392C" w:rsidRDefault="00391F2D" w:rsidP="00680418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0780B7C8" w14:textId="77777777" w:rsidR="002E5E12" w:rsidRDefault="00680418" w:rsidP="002E5E12">
      <w:pPr>
        <w:rPr>
          <w:rFonts w:asciiTheme="majorHAnsi" w:eastAsia="Arial Unicode MS" w:hAnsiTheme="majorHAnsi" w:cstheme="majorHAnsi"/>
          <w:i/>
          <w:i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“‘They Call it Bronzeville!’: Revisiting Chicago’s South Side,” Review Essay of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The South Side:</w:t>
      </w:r>
      <w:r w:rsidR="00E763E9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A </w:t>
      </w:r>
    </w:p>
    <w:p w14:paraId="1070D83A" w14:textId="77777777" w:rsidR="002E5E12" w:rsidRDefault="002E5E12" w:rsidP="002E5E12">
      <w:pPr>
        <w:rPr>
          <w:rFonts w:asciiTheme="majorHAnsi" w:eastAsia="Arial Unicode MS" w:hAnsiTheme="majorHAnsi" w:cstheme="majorHAnsi"/>
          <w:i/>
          <w:iCs/>
          <w:sz w:val="24"/>
          <w:szCs w:val="24"/>
        </w:rPr>
      </w:pPr>
      <w:r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 </w:t>
      </w:r>
      <w:r>
        <w:rPr>
          <w:rFonts w:asciiTheme="majorHAnsi" w:eastAsia="Arial Unicode MS" w:hAnsiTheme="majorHAnsi" w:cstheme="majorHAnsi"/>
          <w:i/>
          <w:iCs/>
          <w:sz w:val="24"/>
          <w:szCs w:val="24"/>
        </w:rPr>
        <w:tab/>
      </w:r>
      <w:r w:rsidR="00680418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Portrait of Chicago and American Segregation</w:t>
      </w:r>
      <w:r w:rsidR="00680418" w:rsidRPr="002E5E12">
        <w:rPr>
          <w:rFonts w:asciiTheme="majorHAnsi" w:eastAsia="Arial Unicode MS" w:hAnsiTheme="majorHAnsi" w:cstheme="majorHAnsi"/>
          <w:sz w:val="24"/>
          <w:szCs w:val="24"/>
        </w:rPr>
        <w:t xml:space="preserve"> by Natalie Y. Moore, </w:t>
      </w:r>
      <w:r w:rsidR="00680418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Spatializing </w:t>
      </w:r>
    </w:p>
    <w:p w14:paraId="7F54F294" w14:textId="77777777" w:rsidR="002E5E12" w:rsidRDefault="00680418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Blackness: Architectures of Confinement and Black Masculinity in Chicago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by Rashad </w:t>
      </w:r>
    </w:p>
    <w:p w14:paraId="6E4853BC" w14:textId="77777777" w:rsidR="002E5E12" w:rsidRDefault="00680418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Shabazz, and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South Side Girls: Growing Up in the Great Migration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by Marcia Chatelain</w:t>
      </w:r>
      <w:r w:rsidR="00E763E9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400DFFDE" w14:textId="78EB19C3" w:rsidR="00680418" w:rsidRPr="002E5E12" w:rsidRDefault="00680418" w:rsidP="002E5E12">
      <w:pPr>
        <w:ind w:firstLine="720"/>
        <w:rPr>
          <w:rFonts w:asciiTheme="majorHAnsi" w:eastAsia="Arial Unicode MS" w:hAnsiTheme="majorHAnsi" w:cstheme="majorHAnsi"/>
          <w:i/>
          <w:i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The Black Scholar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E763E9" w:rsidRPr="002E5E12">
        <w:rPr>
          <w:rFonts w:asciiTheme="majorHAnsi" w:eastAsia="Arial Unicode MS" w:hAnsiTheme="majorHAnsi" w:cstheme="majorHAnsi"/>
          <w:sz w:val="24"/>
          <w:szCs w:val="24"/>
        </w:rPr>
        <w:t xml:space="preserve">vol.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47</w:t>
      </w:r>
      <w:r w:rsidR="00E763E9" w:rsidRPr="002E5E12">
        <w:rPr>
          <w:rFonts w:asciiTheme="majorHAnsi" w:eastAsia="Arial Unicode MS" w:hAnsiTheme="majorHAnsi" w:cstheme="majorHAnsi"/>
          <w:sz w:val="24"/>
          <w:szCs w:val="24"/>
        </w:rPr>
        <w:t>, no. 4,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October 2017</w:t>
      </w:r>
      <w:r w:rsidR="00E763E9" w:rsidRPr="002E5E12">
        <w:rPr>
          <w:rFonts w:asciiTheme="majorHAnsi" w:eastAsia="Arial Unicode MS" w:hAnsiTheme="majorHAnsi" w:cstheme="majorHAnsi"/>
          <w:sz w:val="24"/>
          <w:szCs w:val="24"/>
        </w:rPr>
        <w:t>, pp.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69-75.</w:t>
      </w:r>
    </w:p>
    <w:p w14:paraId="741DB439" w14:textId="77777777" w:rsidR="00680418" w:rsidRPr="002E5E12" w:rsidRDefault="00680418" w:rsidP="00680418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47A9639" w14:textId="77777777" w:rsidR="00F318AC" w:rsidRDefault="00680418" w:rsidP="00F318AC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“An Interesting Woman: A Conversation with Andrea Lee,”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Meridians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E763E9" w:rsidRPr="002E5E12">
        <w:rPr>
          <w:rFonts w:asciiTheme="majorHAnsi" w:eastAsia="Arial Unicode MS" w:hAnsiTheme="majorHAnsi" w:cstheme="majorHAnsi"/>
          <w:sz w:val="24"/>
          <w:szCs w:val="24"/>
        </w:rPr>
        <w:t xml:space="preserve">vol.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15</w:t>
      </w:r>
      <w:r w:rsidR="00E763E9" w:rsidRPr="002E5E12">
        <w:rPr>
          <w:rFonts w:asciiTheme="majorHAnsi" w:eastAsia="Arial Unicode MS" w:hAnsiTheme="majorHAnsi" w:cstheme="majorHAnsi"/>
          <w:sz w:val="24"/>
          <w:szCs w:val="24"/>
        </w:rPr>
        <w:t>, no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.2</w:t>
      </w:r>
      <w:r w:rsidR="00E763E9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2017</w:t>
      </w:r>
      <w:r w:rsidR="00E763E9" w:rsidRPr="002E5E12">
        <w:rPr>
          <w:rFonts w:asciiTheme="majorHAnsi" w:eastAsia="Arial Unicode MS" w:hAnsiTheme="majorHAnsi" w:cstheme="majorHAnsi"/>
          <w:sz w:val="24"/>
          <w:szCs w:val="24"/>
        </w:rPr>
        <w:t>, pp.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3297E0F9" w14:textId="7855F3E5" w:rsidR="00680418" w:rsidRPr="002E5E12" w:rsidRDefault="00680418" w:rsidP="00F318AC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507-517.</w:t>
      </w:r>
    </w:p>
    <w:p w14:paraId="079E8A73" w14:textId="77777777" w:rsidR="00680418" w:rsidRPr="002E5E12" w:rsidRDefault="00680418" w:rsidP="00680418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134B2C0" w14:textId="77777777" w:rsidR="002E5E12" w:rsidRDefault="00680418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“Ann Petry” in </w:t>
      </w:r>
      <w:r w:rsidR="00517010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The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 Encyclopedia of Twentieth Century American Fiction</w:t>
      </w:r>
      <w:r w:rsidR="00E763E9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E763E9" w:rsidRPr="002E5E12">
        <w:rPr>
          <w:rFonts w:asciiTheme="majorHAnsi" w:eastAsia="Arial Unicode MS" w:hAnsiTheme="majorHAnsi" w:cstheme="majorHAnsi"/>
          <w:sz w:val="24"/>
          <w:szCs w:val="24"/>
        </w:rPr>
        <w:t>edited by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Patrick </w:t>
      </w:r>
    </w:p>
    <w:p w14:paraId="6B8DEF7D" w14:textId="35BF9144" w:rsidR="00680418" w:rsidRPr="002E5E12" w:rsidRDefault="00680418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O’Donnell, Justus Nieland, and David Madden</w:t>
      </w:r>
      <w:r w:rsidR="00E763E9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Blackwell Publishing, 201</w:t>
      </w:r>
      <w:r w:rsidR="00517010" w:rsidRPr="002E5E12">
        <w:rPr>
          <w:rFonts w:asciiTheme="majorHAnsi" w:eastAsia="Arial Unicode MS" w:hAnsiTheme="majorHAnsi" w:cstheme="majorHAnsi"/>
          <w:sz w:val="24"/>
          <w:szCs w:val="24"/>
        </w:rPr>
        <w:t xml:space="preserve">0, pp. </w:t>
      </w:r>
      <w:r w:rsidR="004D18B7" w:rsidRPr="002E5E12">
        <w:rPr>
          <w:rFonts w:asciiTheme="majorHAnsi" w:eastAsia="Arial Unicode MS" w:hAnsiTheme="majorHAnsi" w:cstheme="majorHAnsi"/>
          <w:sz w:val="24"/>
          <w:szCs w:val="24"/>
        </w:rPr>
        <w:t>765-767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.</w:t>
      </w:r>
    </w:p>
    <w:p w14:paraId="3F29797C" w14:textId="77777777" w:rsidR="00680418" w:rsidRPr="002E5E12" w:rsidRDefault="00680418" w:rsidP="00680418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73DD3AAC" w14:textId="77777777" w:rsidR="002E5E12" w:rsidRDefault="004D18B7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“Bearing Witness: </w:t>
      </w:r>
      <w:r w:rsidR="00680418" w:rsidRPr="002E5E12">
        <w:rPr>
          <w:rFonts w:asciiTheme="majorHAnsi" w:eastAsia="Arial Unicode MS" w:hAnsiTheme="majorHAnsi" w:cstheme="majorHAnsi"/>
          <w:sz w:val="24"/>
          <w:szCs w:val="24"/>
        </w:rPr>
        <w:t xml:space="preserve">Review Essay of </w:t>
      </w:r>
      <w:r w:rsidR="00680418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Lynching Photographs</w:t>
      </w:r>
      <w:r w:rsidR="00680418" w:rsidRPr="002E5E12">
        <w:rPr>
          <w:rFonts w:asciiTheme="majorHAnsi" w:eastAsia="Arial Unicode MS" w:hAnsiTheme="majorHAnsi" w:cstheme="majorHAnsi"/>
          <w:sz w:val="24"/>
          <w:szCs w:val="24"/>
        </w:rPr>
        <w:t xml:space="preserve"> by Dora Apel and Shawn Michelle </w:t>
      </w:r>
    </w:p>
    <w:p w14:paraId="4C81A58C" w14:textId="77777777" w:rsidR="002E5E12" w:rsidRDefault="00680418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Smith and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Lynching and Spectacle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by Amy Louise Wood</w:t>
      </w:r>
      <w:r w:rsidR="004D18B7" w:rsidRPr="002E5E12">
        <w:rPr>
          <w:rFonts w:asciiTheme="majorHAnsi" w:eastAsia="Arial Unicode MS" w:hAnsiTheme="majorHAnsi" w:cstheme="majorHAnsi"/>
          <w:sz w:val="24"/>
          <w:szCs w:val="24"/>
        </w:rPr>
        <w:t>,”</w:t>
      </w:r>
      <w:r w:rsidR="004D18B7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 e-misférica</w:t>
      </w:r>
      <w:r w:rsidR="004D18B7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v</w:t>
      </w:r>
      <w:r w:rsidR="004D18B7" w:rsidRPr="002E5E12">
        <w:rPr>
          <w:rFonts w:asciiTheme="majorHAnsi" w:eastAsia="Arial Unicode MS" w:hAnsiTheme="majorHAnsi" w:cstheme="majorHAnsi"/>
          <w:sz w:val="24"/>
          <w:szCs w:val="24"/>
        </w:rPr>
        <w:t>ol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.</w:t>
      </w:r>
      <w:r w:rsidR="004D18B7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7</w:t>
      </w:r>
      <w:r w:rsidR="004D18B7" w:rsidRPr="002E5E12">
        <w:rPr>
          <w:rFonts w:asciiTheme="majorHAnsi" w:eastAsia="Arial Unicode MS" w:hAnsiTheme="majorHAnsi" w:cstheme="majorHAnsi"/>
          <w:sz w:val="24"/>
          <w:szCs w:val="24"/>
        </w:rPr>
        <w:t>, no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.1</w:t>
      </w:r>
      <w:r w:rsidR="004D18B7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July </w:t>
      </w:r>
    </w:p>
    <w:p w14:paraId="1A54A9DA" w14:textId="0920DB17" w:rsidR="00680418" w:rsidRPr="002E5E12" w:rsidRDefault="00680418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2010.</w:t>
      </w:r>
    </w:p>
    <w:p w14:paraId="3D04BD61" w14:textId="77777777" w:rsidR="00680418" w:rsidRPr="002E5E12" w:rsidRDefault="00680418" w:rsidP="00680418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0BB4266" w14:textId="77777777" w:rsidR="002E5E12" w:rsidRDefault="00680418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Review of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South of Tradition: Essays on African American Literature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by Trudier Harris-Lopez</w:t>
      </w:r>
      <w:r w:rsidR="000E261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6D416C1A" w14:textId="5DFB676A" w:rsidR="00680418" w:rsidRPr="002E5E12" w:rsidRDefault="00680418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Modern Fiction Studies</w:t>
      </w:r>
      <w:r w:rsidR="004D18B7" w:rsidRPr="002E5E12">
        <w:rPr>
          <w:rFonts w:asciiTheme="majorHAnsi" w:eastAsia="Arial Unicode MS" w:hAnsiTheme="majorHAnsi" w:cstheme="majorHAnsi"/>
          <w:sz w:val="24"/>
          <w:szCs w:val="24"/>
        </w:rPr>
        <w:t xml:space="preserve"> vol.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51</w:t>
      </w:r>
      <w:r w:rsidR="004D18B7" w:rsidRPr="002E5E12">
        <w:rPr>
          <w:rFonts w:asciiTheme="majorHAnsi" w:eastAsia="Arial Unicode MS" w:hAnsiTheme="majorHAnsi" w:cstheme="majorHAnsi"/>
          <w:sz w:val="24"/>
          <w:szCs w:val="24"/>
        </w:rPr>
        <w:t>, no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.3</w:t>
      </w:r>
      <w:r w:rsidR="000E261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Fall 2005</w:t>
      </w:r>
      <w:r w:rsidR="000E261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pp.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686-689. </w:t>
      </w:r>
    </w:p>
    <w:p w14:paraId="01DD1D02" w14:textId="77777777" w:rsidR="00680418" w:rsidRPr="002E5E12" w:rsidRDefault="00680418" w:rsidP="00680418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5E69B14E" w14:textId="77777777" w:rsidR="002E5E12" w:rsidRDefault="00680418" w:rsidP="002E5E12">
      <w:pPr>
        <w:rPr>
          <w:rFonts w:asciiTheme="majorHAnsi" w:eastAsia="Arial Unicode MS" w:hAnsiTheme="majorHAnsi" w:cstheme="majorHAnsi"/>
          <w:i/>
          <w:i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Review of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Risking Difference: Identification, Race and Community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by Jean Wyatt and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Black </w:t>
      </w:r>
    </w:p>
    <w:p w14:paraId="522AC81A" w14:textId="77777777" w:rsidR="002E5E12" w:rsidRDefault="00680418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Women, Identity and Cultural Theory: (Un)becoming the Subject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by Kevin Everod </w:t>
      </w:r>
    </w:p>
    <w:p w14:paraId="4765A82A" w14:textId="17C3EB69" w:rsidR="00680418" w:rsidRPr="002E5E12" w:rsidRDefault="00680418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Quashie</w:t>
      </w:r>
      <w:r w:rsidR="000E261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American Literature</w:t>
      </w:r>
      <w:r w:rsidR="000E261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vol.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77</w:t>
      </w:r>
      <w:r w:rsidR="000E2618" w:rsidRPr="002E5E12">
        <w:rPr>
          <w:rFonts w:asciiTheme="majorHAnsi" w:eastAsia="Arial Unicode MS" w:hAnsiTheme="majorHAnsi" w:cstheme="majorHAnsi"/>
          <w:sz w:val="24"/>
          <w:szCs w:val="24"/>
        </w:rPr>
        <w:t>, no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.2</w:t>
      </w:r>
      <w:r w:rsidR="000E261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March 2005</w:t>
      </w:r>
      <w:r w:rsidR="000E261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pp.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432-434.</w:t>
      </w:r>
    </w:p>
    <w:p w14:paraId="6799CF23" w14:textId="77777777" w:rsidR="00FC2733" w:rsidRPr="002E5E12" w:rsidRDefault="00FC2733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0328087C" w14:textId="65544BBA" w:rsidR="002278E4" w:rsidRDefault="002278E4" w:rsidP="006A4F4C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DB392C">
        <w:rPr>
          <w:rFonts w:asciiTheme="majorHAnsi" w:eastAsia="Arial Unicode MS" w:hAnsiTheme="majorHAnsi" w:cstheme="majorHAnsi"/>
          <w:b/>
          <w:bCs/>
          <w:sz w:val="24"/>
          <w:szCs w:val="24"/>
        </w:rPr>
        <w:t>Selected Public Scholarship</w:t>
      </w:r>
    </w:p>
    <w:p w14:paraId="489A4FE3" w14:textId="77777777" w:rsidR="00391F2D" w:rsidRPr="00DB392C" w:rsidRDefault="00391F2D" w:rsidP="006A4F4C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7214C16E" w14:textId="5892648B" w:rsidR="00CC2CBF" w:rsidRPr="002E5E12" w:rsidRDefault="00CC2CBF" w:rsidP="006A4F4C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“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Chi-Raq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and Spike Lee’s Bad Feminism</w:t>
      </w:r>
      <w:r w:rsidR="008A626A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”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M</w:t>
      </w:r>
      <w:r w:rsidR="001D2C45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s</w:t>
      </w:r>
      <w:r w:rsidR="008A626A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magazine.com</w:t>
      </w:r>
      <w:r w:rsidR="000E261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January 13, 2016.</w:t>
      </w:r>
    </w:p>
    <w:p w14:paraId="3730A67E" w14:textId="77777777" w:rsidR="00CC2CBF" w:rsidRPr="002E5E12" w:rsidRDefault="00CC2CBF" w:rsidP="006A4F4C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378E6E9B" w14:textId="4E4B66AF" w:rsidR="00FD1EFF" w:rsidRPr="002E5E12" w:rsidRDefault="00FD1EFF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“Consuming Sugar: Kara Walker’s Marvelous Sugar Baby</w:t>
      </w:r>
      <w:r w:rsidR="008A626A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” </w:t>
      </w:r>
      <w:r w:rsidR="008A626A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Msmagazine.com</w:t>
      </w:r>
      <w:r w:rsidR="000E261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July 8, 2014.</w:t>
      </w:r>
    </w:p>
    <w:p w14:paraId="5D7FE21E" w14:textId="77777777" w:rsidR="00FD1EFF" w:rsidRPr="002E5E12" w:rsidRDefault="00FD1EFF" w:rsidP="006A4F4C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4A628F7B" w14:textId="3E78AF97" w:rsidR="00FE6476" w:rsidRPr="002E5E12" w:rsidRDefault="00FE6476" w:rsidP="006A4F4C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“Anita: Still Speaking Truth to Power</w:t>
      </w:r>
      <w:r w:rsidR="000E261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” </w:t>
      </w:r>
      <w:r w:rsidR="008A626A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Msmagazine.com</w:t>
      </w:r>
      <w:r w:rsidR="000E261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March 23</w:t>
      </w:r>
      <w:r w:rsidR="003A66B5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2014. </w:t>
      </w:r>
    </w:p>
    <w:p w14:paraId="6AFBEB5E" w14:textId="77777777" w:rsidR="003A66B5" w:rsidRPr="002E5E12" w:rsidRDefault="003A66B5" w:rsidP="006A4F4C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1626D24" w14:textId="77777777" w:rsidR="002E5E12" w:rsidRDefault="006A4F4C" w:rsidP="00E26AE8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“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W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hat would bell hooks say?”</w:t>
      </w:r>
      <w:r w:rsidR="00FC2733" w:rsidRPr="002E5E12">
        <w:rPr>
          <w:rFonts w:asciiTheme="majorHAnsi" w:eastAsia="Arial Unicode MS" w:hAnsiTheme="majorHAnsi" w:cstheme="majorHAnsi"/>
          <w:sz w:val="24"/>
          <w:szCs w:val="24"/>
        </w:rPr>
        <w:t xml:space="preserve"> An interview with bell hooks.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Ms. Magazine</w:t>
      </w:r>
      <w:r w:rsidR="000E261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680418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vol. XXI, no.</w:t>
      </w:r>
      <w:r w:rsid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2, </w:t>
      </w:r>
    </w:p>
    <w:p w14:paraId="16CBF337" w14:textId="32701856" w:rsidR="00E73129" w:rsidRDefault="00E26AE8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Spring </w:t>
      </w:r>
      <w:r w:rsidR="00680418" w:rsidRPr="002E5E12">
        <w:rPr>
          <w:rFonts w:asciiTheme="majorHAnsi" w:eastAsia="Arial Unicode MS" w:hAnsiTheme="majorHAnsi" w:cstheme="majorHAnsi"/>
          <w:sz w:val="24"/>
          <w:szCs w:val="24"/>
        </w:rPr>
        <w:t>201</w:t>
      </w:r>
      <w:r w:rsidR="000E2618" w:rsidRPr="002E5E12">
        <w:rPr>
          <w:rFonts w:asciiTheme="majorHAnsi" w:eastAsia="Arial Unicode MS" w:hAnsiTheme="majorHAnsi" w:cstheme="majorHAnsi"/>
          <w:sz w:val="24"/>
          <w:szCs w:val="24"/>
        </w:rPr>
        <w:t>1, pp.</w:t>
      </w:r>
      <w:r w:rsidR="00680418" w:rsidRPr="002E5E12">
        <w:rPr>
          <w:rFonts w:asciiTheme="majorHAnsi" w:eastAsia="Arial Unicode MS" w:hAnsiTheme="majorHAnsi" w:cstheme="majorHAnsi"/>
          <w:sz w:val="24"/>
          <w:szCs w:val="24"/>
        </w:rPr>
        <w:t xml:space="preserve"> 40-</w:t>
      </w:r>
      <w:r w:rsidR="006A4F4C" w:rsidRPr="002E5E12">
        <w:rPr>
          <w:rFonts w:asciiTheme="majorHAnsi" w:eastAsia="Arial Unicode MS" w:hAnsiTheme="majorHAnsi" w:cstheme="majorHAnsi"/>
          <w:sz w:val="24"/>
          <w:szCs w:val="24"/>
        </w:rPr>
        <w:t>43.</w:t>
      </w:r>
    </w:p>
    <w:p w14:paraId="0CF38B16" w14:textId="4B8F2309" w:rsidR="005946C7" w:rsidRPr="002E5E12" w:rsidRDefault="005946C7" w:rsidP="00435258">
      <w:pPr>
        <w:overflowPunct/>
        <w:autoSpaceDE/>
        <w:autoSpaceDN/>
        <w:adjustRightInd/>
        <w:ind w:left="720"/>
        <w:textAlignment w:val="auto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--reprinted in </w:t>
      </w:r>
      <w:r w:rsidR="00435258" w:rsidRPr="00435258">
        <w:rPr>
          <w:rFonts w:asciiTheme="majorHAnsi" w:eastAsia="Arial Unicode MS" w:hAnsiTheme="majorHAnsi" w:cstheme="majorHAnsi"/>
          <w:i/>
          <w:iCs/>
          <w:sz w:val="24"/>
          <w:szCs w:val="24"/>
        </w:rPr>
        <w:t>50 Years of Ms.: The Best of the Pathfinding Magazine That Ignited a Revolution</w:t>
      </w:r>
      <w:r w:rsidR="00435258">
        <w:rPr>
          <w:rFonts w:asciiTheme="majorHAnsi" w:eastAsia="Arial Unicode MS" w:hAnsiTheme="majorHAnsi" w:cstheme="majorHAnsi"/>
          <w:sz w:val="24"/>
          <w:szCs w:val="24"/>
        </w:rPr>
        <w:t xml:space="preserve">, edited and with commentary by Katherine Spillar and the editors of </w:t>
      </w:r>
      <w:r w:rsidR="00435258">
        <w:rPr>
          <w:rFonts w:asciiTheme="majorHAnsi" w:eastAsia="Arial Unicode MS" w:hAnsiTheme="majorHAnsi" w:cstheme="majorHAnsi"/>
          <w:i/>
          <w:iCs/>
          <w:sz w:val="24"/>
          <w:szCs w:val="24"/>
        </w:rPr>
        <w:t>Ms.</w:t>
      </w:r>
      <w:r w:rsidR="00435258">
        <w:rPr>
          <w:rFonts w:asciiTheme="majorHAnsi" w:eastAsia="Arial Unicode MS" w:hAnsiTheme="majorHAnsi" w:cstheme="majorHAnsi"/>
          <w:sz w:val="24"/>
          <w:szCs w:val="24"/>
        </w:rPr>
        <w:t>, Knopf Doubleday, 2023, 342-347.</w:t>
      </w:r>
    </w:p>
    <w:p w14:paraId="6B080C0C" w14:textId="77777777" w:rsidR="00114558" w:rsidRPr="002E5E12" w:rsidRDefault="00114558" w:rsidP="00623160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672ED479" w14:textId="0555F4C6" w:rsidR="00340A97" w:rsidRPr="00340A97" w:rsidRDefault="00722D77" w:rsidP="00F318AC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>
        <w:rPr>
          <w:rFonts w:asciiTheme="majorHAnsi" w:eastAsia="Arial Unicode MS" w:hAnsiTheme="majorHAnsi" w:cstheme="majorHAnsi"/>
          <w:b/>
          <w:bCs/>
          <w:sz w:val="24"/>
          <w:szCs w:val="24"/>
        </w:rPr>
        <w:t>AWARDS</w:t>
      </w:r>
      <w:r w:rsidR="003D35CD">
        <w:rPr>
          <w:rFonts w:asciiTheme="majorHAnsi" w:eastAsia="Arial Unicode MS" w:hAnsiTheme="majorHAnsi" w:cstheme="majorHAnsi"/>
          <w:b/>
          <w:bCs/>
          <w:sz w:val="24"/>
          <w:szCs w:val="24"/>
        </w:rPr>
        <w:t>, HONORS,</w:t>
      </w:r>
      <w:r>
        <w:rPr>
          <w:rFonts w:asciiTheme="majorHAnsi" w:eastAsia="Arial Unicode MS" w:hAnsiTheme="majorHAnsi" w:cstheme="majorHAnsi"/>
          <w:b/>
          <w:bCs/>
          <w:sz w:val="24"/>
          <w:szCs w:val="24"/>
        </w:rPr>
        <w:t xml:space="preserve"> </w:t>
      </w:r>
      <w:r w:rsidR="00F318AC">
        <w:rPr>
          <w:rFonts w:asciiTheme="majorHAnsi" w:eastAsia="Arial Unicode MS" w:hAnsiTheme="majorHAnsi" w:cstheme="majorHAnsi"/>
          <w:b/>
          <w:bCs/>
          <w:sz w:val="24"/>
          <w:szCs w:val="24"/>
        </w:rPr>
        <w:t>and</w:t>
      </w:r>
      <w:r w:rsidR="002278E4"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 xml:space="preserve">FELLOWSHIPS </w:t>
      </w:r>
    </w:p>
    <w:p w14:paraId="7E61DBEB" w14:textId="5BA87350" w:rsidR="000205E1" w:rsidRDefault="000205E1" w:rsidP="000205E1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</w:p>
    <w:p w14:paraId="5EA7FC86" w14:textId="35865B1B" w:rsidR="00340A97" w:rsidRDefault="00340A97" w:rsidP="00F318AC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2024-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>2025</w:t>
      </w:r>
      <w:r>
        <w:rPr>
          <w:rFonts w:asciiTheme="majorHAnsi" w:eastAsia="Arial Unicode MS" w:hAnsiTheme="majorHAnsi" w:cstheme="majorHAnsi"/>
          <w:sz w:val="24"/>
          <w:szCs w:val="24"/>
        </w:rPr>
        <w:tab/>
        <w:t>Digital Humanities Faculty Fellow</w:t>
      </w:r>
    </w:p>
    <w:p w14:paraId="6841B297" w14:textId="1DBC5F7D" w:rsidR="00AA4745" w:rsidRDefault="00AA4745" w:rsidP="00F318AC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2023</w:t>
      </w:r>
      <w:r>
        <w:rPr>
          <w:rFonts w:asciiTheme="majorHAnsi" w:eastAsia="Arial Unicode MS" w:hAnsiTheme="majorHAnsi" w:cstheme="majorHAnsi"/>
          <w:sz w:val="24"/>
          <w:szCs w:val="24"/>
        </w:rPr>
        <w:tab/>
      </w:r>
      <w:r>
        <w:rPr>
          <w:rFonts w:asciiTheme="majorHAnsi" w:eastAsia="Arial Unicode MS" w:hAnsiTheme="majorHAnsi" w:cstheme="majorHAnsi"/>
          <w:sz w:val="24"/>
          <w:szCs w:val="24"/>
        </w:rPr>
        <w:tab/>
      </w:r>
      <w:r w:rsidR="003D35CD">
        <w:rPr>
          <w:rFonts w:asciiTheme="majorHAnsi" w:eastAsia="Arial Unicode MS" w:hAnsiTheme="majorHAnsi" w:cstheme="majorHAnsi"/>
          <w:sz w:val="24"/>
          <w:szCs w:val="24"/>
        </w:rPr>
        <w:t xml:space="preserve">Inaugural </w:t>
      </w:r>
      <w:r>
        <w:rPr>
          <w:rFonts w:asciiTheme="majorHAnsi" w:eastAsia="Arial Unicode MS" w:hAnsiTheme="majorHAnsi" w:cstheme="majorHAnsi"/>
          <w:sz w:val="24"/>
          <w:szCs w:val="24"/>
        </w:rPr>
        <w:t>Honors Faculty Fellow</w:t>
      </w:r>
      <w:r w:rsidR="003D35CD">
        <w:rPr>
          <w:rFonts w:asciiTheme="majorHAnsi" w:eastAsia="Arial Unicode MS" w:hAnsiTheme="majorHAnsi" w:cstheme="majorHAnsi"/>
          <w:sz w:val="24"/>
          <w:szCs w:val="24"/>
        </w:rPr>
        <w:t xml:space="preserve"> (COAS)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, Howard University </w:t>
      </w:r>
    </w:p>
    <w:p w14:paraId="7B3B07B0" w14:textId="6939C4D9" w:rsidR="00F318AC" w:rsidRDefault="002278E4" w:rsidP="00F318AC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2022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 xml:space="preserve">Center for Women, Gender, and Global Leadership (CWGGL) Summer Research </w:t>
      </w:r>
    </w:p>
    <w:p w14:paraId="588F622F" w14:textId="1AF9C659" w:rsidR="002278E4" w:rsidRPr="002E5E12" w:rsidRDefault="002278E4" w:rsidP="00F318AC">
      <w:pPr>
        <w:ind w:left="720"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Grant</w:t>
      </w:r>
    </w:p>
    <w:p w14:paraId="6C824878" w14:textId="0C805DAF" w:rsidR="002278E4" w:rsidRPr="002E5E12" w:rsidRDefault="002278E4" w:rsidP="002278E4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2019-2020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 xml:space="preserve">National Humanities Center </w:t>
      </w:r>
      <w:r w:rsidR="00A515E7">
        <w:rPr>
          <w:rFonts w:asciiTheme="majorHAnsi" w:eastAsia="Arial Unicode MS" w:hAnsiTheme="majorHAnsi" w:cstheme="majorHAnsi"/>
          <w:sz w:val="24"/>
          <w:szCs w:val="24"/>
        </w:rPr>
        <w:t xml:space="preserve">Residential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Fellowship </w:t>
      </w:r>
    </w:p>
    <w:p w14:paraId="27B0FFD4" w14:textId="77777777" w:rsidR="002278E4" w:rsidRPr="002E5E12" w:rsidRDefault="002278E4" w:rsidP="002278E4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2018-2019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National Endowment for the Humanities Faculty Research Award</w:t>
      </w:r>
    </w:p>
    <w:p w14:paraId="6D33402B" w14:textId="17FC774E" w:rsidR="000205E1" w:rsidRPr="002E5E12" w:rsidRDefault="005F310D" w:rsidP="00391F2D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2019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Summer Faculty Research Fellowship, Howard University</w:t>
      </w:r>
    </w:p>
    <w:p w14:paraId="4C53224F" w14:textId="19FD0F0E" w:rsidR="002278E4" w:rsidRPr="002E5E12" w:rsidRDefault="002278E4" w:rsidP="002278E4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2016-2017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Benjamin A. Quarles Faculty Fellow</w:t>
      </w:r>
      <w:r w:rsidR="00A515E7">
        <w:rPr>
          <w:rFonts w:asciiTheme="majorHAnsi" w:eastAsia="Arial Unicode MS" w:hAnsiTheme="majorHAnsi" w:cstheme="majorHAnsi"/>
          <w:sz w:val="24"/>
          <w:szCs w:val="24"/>
        </w:rPr>
        <w:t>ship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 Morgan State University</w:t>
      </w:r>
    </w:p>
    <w:p w14:paraId="4A6ACCDB" w14:textId="77777777" w:rsidR="002278E4" w:rsidRPr="002E5E12" w:rsidRDefault="002278E4" w:rsidP="002278E4">
      <w:pPr>
        <w:ind w:right="-63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2014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Faculty Summer Enrichment Grant, Morgan State University</w:t>
      </w:r>
    </w:p>
    <w:p w14:paraId="7E41B782" w14:textId="77777777" w:rsidR="002278E4" w:rsidRPr="002E5E12" w:rsidRDefault="002278E4" w:rsidP="002278E4">
      <w:pPr>
        <w:ind w:right="-63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2008-2011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New York University Postdoctoral Fellowship for Academic Diversity</w:t>
      </w:r>
    </w:p>
    <w:p w14:paraId="3A2A0125" w14:textId="77777777" w:rsidR="002278E4" w:rsidRPr="002E5E12" w:rsidRDefault="002278E4" w:rsidP="002278E4">
      <w:pPr>
        <w:ind w:left="1440" w:right="-720" w:hanging="144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2008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Arts and Letters College Fund for International Travel, Michigan State University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</w:p>
    <w:p w14:paraId="787AB949" w14:textId="77777777" w:rsidR="002278E4" w:rsidRPr="002E5E12" w:rsidRDefault="002278E4" w:rsidP="002278E4">
      <w:pPr>
        <w:ind w:left="1440" w:right="-720" w:hanging="144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2008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International Studies and Programs Special Foreign Travel Fund, Michigan State</w:t>
      </w:r>
    </w:p>
    <w:p w14:paraId="1723255A" w14:textId="77777777" w:rsidR="002278E4" w:rsidRPr="002E5E12" w:rsidRDefault="002278E4" w:rsidP="002278E4">
      <w:pPr>
        <w:ind w:left="1440" w:right="-720" w:hanging="144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2007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NEH Summer Seminar, “Hemispheric American Literature,” participant</w:t>
      </w:r>
    </w:p>
    <w:p w14:paraId="3A5C9CAD" w14:textId="77777777" w:rsidR="002278E4" w:rsidRPr="002E5E12" w:rsidRDefault="002278E4" w:rsidP="002278E4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2007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CASID/Women in Development Curriculum Development Grant, Michigan State</w:t>
      </w:r>
    </w:p>
    <w:p w14:paraId="0DF36E6B" w14:textId="77777777" w:rsidR="002278E4" w:rsidRPr="002E5E12" w:rsidRDefault="002278E4" w:rsidP="002278E4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2004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Ann Plato Dissertation Writing Fellowship, Trinity College</w:t>
      </w:r>
    </w:p>
    <w:p w14:paraId="4EDFC2FB" w14:textId="77777777" w:rsidR="002278E4" w:rsidRPr="002E5E12" w:rsidRDefault="002278E4" w:rsidP="002278E4">
      <w:pPr>
        <w:ind w:left="720" w:hanging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2004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Prestigious Bruton Fellowship, The University of Texas at Austin</w:t>
      </w:r>
    </w:p>
    <w:p w14:paraId="7947F54A" w14:textId="77777777" w:rsidR="002278E4" w:rsidRPr="002E5E12" w:rsidRDefault="002278E4" w:rsidP="002278E4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lastRenderedPageBreak/>
        <w:t>2004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  <w:t>Ford Foundation Dissertation Fellowship, Honorable Mention</w:t>
      </w:r>
    </w:p>
    <w:p w14:paraId="2B69CC6E" w14:textId="77777777" w:rsidR="002278E4" w:rsidRPr="002E5E12" w:rsidRDefault="002278E4" w:rsidP="0046268C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04C6D5AD" w14:textId="75FE4A03" w:rsidR="006D363D" w:rsidRDefault="00623160" w:rsidP="0046268C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 xml:space="preserve">INVITED </w:t>
      </w:r>
      <w:r w:rsidR="009014FD">
        <w:rPr>
          <w:rFonts w:asciiTheme="majorHAnsi" w:eastAsia="Arial Unicode MS" w:hAnsiTheme="majorHAnsi" w:cstheme="majorHAnsi"/>
          <w:b/>
          <w:bCs/>
          <w:sz w:val="24"/>
          <w:szCs w:val="24"/>
        </w:rPr>
        <w:t>TALK</w:t>
      </w:r>
      <w:r w:rsidR="00F318AC">
        <w:rPr>
          <w:rFonts w:asciiTheme="majorHAnsi" w:eastAsia="Arial Unicode MS" w:hAnsiTheme="majorHAnsi" w:cstheme="majorHAnsi"/>
          <w:b/>
          <w:bCs/>
          <w:sz w:val="24"/>
          <w:szCs w:val="24"/>
        </w:rPr>
        <w:t>S</w:t>
      </w:r>
    </w:p>
    <w:p w14:paraId="6E7FE623" w14:textId="77777777" w:rsidR="00391F2D" w:rsidRPr="002E5E12" w:rsidRDefault="00391F2D" w:rsidP="0046268C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7F902DAE" w14:textId="77777777" w:rsidR="003C3F83" w:rsidRDefault="003C3F83" w:rsidP="00E1589B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Public Talk, “The Price of Living: Lorraine Hansberry’s Radical Placemaking,” Georgetown Public </w:t>
      </w:r>
    </w:p>
    <w:p w14:paraId="4F0C1168" w14:textId="4C8759E3" w:rsidR="003C3F83" w:rsidRDefault="003C3F83" w:rsidP="003C3F83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Library, Washington DC, July 30, 2024.</w:t>
      </w:r>
    </w:p>
    <w:p w14:paraId="5435DA3A" w14:textId="77777777" w:rsidR="003C3F83" w:rsidRDefault="003C3F83" w:rsidP="00E1589B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4CE24E7F" w14:textId="77777777" w:rsidR="009014FD" w:rsidRDefault="009014FD" w:rsidP="00E1589B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Panelist, “Living Liberation: Black Queer Women’s Literary Praxes,” DC Queer Studies </w:t>
      </w:r>
    </w:p>
    <w:p w14:paraId="04E3F52B" w14:textId="792CF5E5" w:rsidR="009014FD" w:rsidRDefault="009014FD" w:rsidP="009014FD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Symposium, University of MD, College Park MD, October 25, 2023.</w:t>
      </w:r>
    </w:p>
    <w:p w14:paraId="50B8B7DE" w14:textId="77777777" w:rsidR="009014FD" w:rsidRDefault="009014FD" w:rsidP="00E1589B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2CB4CC5F" w14:textId="376A524C" w:rsidR="00E1589B" w:rsidRDefault="00D26D9E" w:rsidP="00E1589B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Closing Keynote</w:t>
      </w:r>
      <w:r w:rsidR="001870AD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4906FB">
        <w:rPr>
          <w:rFonts w:asciiTheme="majorHAnsi" w:eastAsia="Arial Unicode MS" w:hAnsiTheme="majorHAnsi" w:cstheme="majorHAnsi"/>
          <w:sz w:val="24"/>
          <w:szCs w:val="24"/>
        </w:rPr>
        <w:t xml:space="preserve">“Black Feminist Regard: Gloria Naylor and Ann Petry’s Literary Friendship,” </w:t>
      </w:r>
    </w:p>
    <w:p w14:paraId="3E41C0D9" w14:textId="77777777" w:rsidR="00E1589B" w:rsidRDefault="001870AD" w:rsidP="00E1589B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“</w:t>
      </w:r>
      <w:r w:rsidR="00B167F8">
        <w:rPr>
          <w:rFonts w:asciiTheme="majorHAnsi" w:eastAsia="Arial Unicode MS" w:hAnsiTheme="majorHAnsi" w:cstheme="majorHAnsi"/>
          <w:sz w:val="24"/>
          <w:szCs w:val="24"/>
        </w:rPr>
        <w:t>With a Pen in Her Hand</w:t>
      </w:r>
      <w:r w:rsidR="004906FB">
        <w:rPr>
          <w:rFonts w:asciiTheme="majorHAnsi" w:eastAsia="Arial Unicode MS" w:hAnsiTheme="majorHAnsi" w:cstheme="majorHAnsi"/>
          <w:sz w:val="24"/>
          <w:szCs w:val="24"/>
        </w:rPr>
        <w:t>”</w:t>
      </w:r>
      <w:r w:rsidR="00B167F8">
        <w:rPr>
          <w:rFonts w:asciiTheme="majorHAnsi" w:eastAsia="Arial Unicode MS" w:hAnsiTheme="majorHAnsi" w:cstheme="majorHAnsi"/>
          <w:sz w:val="24"/>
          <w:szCs w:val="24"/>
        </w:rPr>
        <w:t xml:space="preserve">: Communities in Gloria Naylor’s Fiction and Archives,” Sacred </w:t>
      </w:r>
    </w:p>
    <w:p w14:paraId="55AE9938" w14:textId="6689A0EA" w:rsidR="001870AD" w:rsidRDefault="00B167F8" w:rsidP="00E1589B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Heart University, </w:t>
      </w:r>
      <w:r w:rsidR="00942F67">
        <w:rPr>
          <w:rFonts w:asciiTheme="majorHAnsi" w:eastAsia="Arial Unicode MS" w:hAnsiTheme="majorHAnsi" w:cstheme="majorHAnsi"/>
          <w:sz w:val="24"/>
          <w:szCs w:val="24"/>
        </w:rPr>
        <w:t xml:space="preserve">Fairfield CT, </w:t>
      </w:r>
      <w:r>
        <w:rPr>
          <w:rFonts w:asciiTheme="majorHAnsi" w:eastAsia="Arial Unicode MS" w:hAnsiTheme="majorHAnsi" w:cstheme="majorHAnsi"/>
          <w:sz w:val="24"/>
          <w:szCs w:val="24"/>
        </w:rPr>
        <w:t>October 19-20, 2023.</w:t>
      </w:r>
    </w:p>
    <w:p w14:paraId="6C7DAA15" w14:textId="77777777" w:rsidR="001870AD" w:rsidRDefault="001870AD" w:rsidP="002E5E12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3251FB42" w14:textId="77777777" w:rsidR="005A1F57" w:rsidRDefault="005A1F57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Speaker, “(re)Centering the Narrative: Black Women’s Voices of the 19</w:t>
      </w:r>
      <w:r w:rsidRPr="005A1F57">
        <w:rPr>
          <w:rFonts w:asciiTheme="majorHAnsi" w:eastAsia="Arial Unicode MS" w:hAnsiTheme="majorHAnsi" w:cstheme="majorHAnsi"/>
          <w:sz w:val="24"/>
          <w:szCs w:val="24"/>
          <w:vertAlign w:val="superscript"/>
        </w:rPr>
        <w:t>th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 and 20</w:t>
      </w:r>
      <w:r w:rsidRPr="005A1F57">
        <w:rPr>
          <w:rFonts w:asciiTheme="majorHAnsi" w:eastAsia="Arial Unicode MS" w:hAnsiTheme="majorHAnsi" w:cstheme="majorHAnsi"/>
          <w:sz w:val="24"/>
          <w:szCs w:val="24"/>
          <w:vertAlign w:val="superscript"/>
        </w:rPr>
        <w:t>th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 Centuries,” </w:t>
      </w:r>
    </w:p>
    <w:p w14:paraId="32FF5401" w14:textId="7ECDA578" w:rsidR="005A1F57" w:rsidRDefault="005A1F57" w:rsidP="005A1F5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National Humanities Center, July 10-14, 2023.</w:t>
      </w:r>
    </w:p>
    <w:p w14:paraId="0FDF7375" w14:textId="77777777" w:rsidR="005A1F57" w:rsidRDefault="005A1F57" w:rsidP="002E5E12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3DAA6C14" w14:textId="77777777" w:rsidR="00F318AC" w:rsidRDefault="00E26AE8" w:rsidP="00F318AC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Panelist, “The Beginning of a New Era: Virtual Black Spaces,” Black Spaces Symposium </w:t>
      </w:r>
      <w:r w:rsidR="00B5342C">
        <w:rPr>
          <w:rFonts w:asciiTheme="majorHAnsi" w:eastAsia="Arial Unicode MS" w:hAnsiTheme="majorHAnsi" w:cstheme="majorHAnsi"/>
          <w:sz w:val="24"/>
          <w:szCs w:val="24"/>
        </w:rPr>
        <w:t>(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virtual</w:t>
      </w:r>
      <w:r w:rsidR="00B5342C">
        <w:rPr>
          <w:rFonts w:asciiTheme="majorHAnsi" w:eastAsia="Arial Unicode MS" w:hAnsiTheme="majorHAnsi" w:cstheme="majorHAnsi"/>
          <w:sz w:val="24"/>
          <w:szCs w:val="24"/>
        </w:rPr>
        <w:t>)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</w:p>
    <w:p w14:paraId="568D940E" w14:textId="3350CBE2" w:rsidR="00E26AE8" w:rsidRDefault="00E26AE8" w:rsidP="00F318AC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July 13, 2021.</w:t>
      </w:r>
    </w:p>
    <w:p w14:paraId="7900E444" w14:textId="77777777" w:rsidR="00B5342C" w:rsidRDefault="00B5342C" w:rsidP="00B5342C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2CCEF3C2" w14:textId="77777777" w:rsidR="00B5342C" w:rsidRDefault="00B5342C" w:rsidP="00B5342C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Speaker, “Meaningful Teaching and Learning in the Humanities Classroom” (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virtual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), National </w:t>
      </w:r>
    </w:p>
    <w:p w14:paraId="2813DD6E" w14:textId="13292722" w:rsidR="00B5342C" w:rsidRPr="002E5E12" w:rsidRDefault="00B5342C" w:rsidP="00B5342C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Humanities Center, July 5-9, 2021 </w:t>
      </w:r>
    </w:p>
    <w:p w14:paraId="129AC9DF" w14:textId="77777777" w:rsidR="00E26AE8" w:rsidRPr="002E5E12" w:rsidRDefault="00E26AE8" w:rsidP="002278E4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45587AF8" w14:textId="77777777" w:rsidR="00B5342C" w:rsidRDefault="002278E4" w:rsidP="00B5342C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Panelist, “Writing Accountability: A Conversation with Fellows”</w:t>
      </w:r>
      <w:r w:rsidR="00B5342C">
        <w:rPr>
          <w:rFonts w:asciiTheme="majorHAnsi" w:eastAsia="Arial Unicode MS" w:hAnsiTheme="majorHAnsi" w:cstheme="majorHAnsi"/>
          <w:sz w:val="24"/>
          <w:szCs w:val="24"/>
        </w:rPr>
        <w:t xml:space="preserve"> (virtual),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National Humanities </w:t>
      </w:r>
    </w:p>
    <w:p w14:paraId="4C70279E" w14:textId="236719E0" w:rsidR="002278E4" w:rsidRPr="002E5E12" w:rsidRDefault="002278E4" w:rsidP="00B5342C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Center, October 1, 2020.  </w:t>
      </w:r>
    </w:p>
    <w:p w14:paraId="0ECB79B8" w14:textId="77777777" w:rsidR="002278E4" w:rsidRPr="002E5E12" w:rsidRDefault="002278E4" w:rsidP="002278E4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</w:p>
    <w:p w14:paraId="2DD768E8" w14:textId="77777777" w:rsidR="00F318AC" w:rsidRDefault="005A1F57" w:rsidP="00F318AC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Speaker</w:t>
      </w:r>
      <w:r w:rsidR="006904BD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6555CF"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“Architextural Reparations in June Jordan’s ‘Skyrise for Harlem’ and Gwendolyn </w:t>
      </w:r>
    </w:p>
    <w:p w14:paraId="14DFBE61" w14:textId="1768E2F4" w:rsidR="006904BD" w:rsidRDefault="006555CF" w:rsidP="00F318AC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Brooks’s</w:t>
      </w:r>
      <w:r w:rsidR="006904BD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‘In the Mecca,’” University of North Carolina, Chapel Hill, Department of </w:t>
      </w:r>
    </w:p>
    <w:p w14:paraId="1D87F261" w14:textId="0C1279F1" w:rsidR="006555CF" w:rsidRPr="002E5E12" w:rsidRDefault="006555CF" w:rsidP="006904BD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African, African American and Diaspora Studies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Chapel Hill NC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January </w:t>
      </w:r>
      <w:r w:rsidR="000C78A9" w:rsidRPr="002E5E12">
        <w:rPr>
          <w:rFonts w:asciiTheme="majorHAnsi" w:eastAsia="Arial Unicode MS" w:hAnsiTheme="majorHAnsi" w:cstheme="majorHAnsi"/>
          <w:sz w:val="24"/>
          <w:szCs w:val="24"/>
        </w:rPr>
        <w:t xml:space="preserve">29,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2020.</w:t>
      </w:r>
    </w:p>
    <w:p w14:paraId="1C3656D1" w14:textId="77777777" w:rsidR="006555CF" w:rsidRPr="002E5E12" w:rsidRDefault="006555CF" w:rsidP="006D363D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40E2CD36" w14:textId="16E696B8" w:rsidR="006904BD" w:rsidRDefault="005A1F57" w:rsidP="006904BD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Speaker</w:t>
      </w:r>
      <w:r w:rsidR="006904BD">
        <w:rPr>
          <w:rFonts w:asciiTheme="majorHAnsi" w:eastAsia="Arial Unicode MS" w:hAnsiTheme="majorHAnsi" w:cstheme="majorHAnsi"/>
          <w:sz w:val="24"/>
          <w:szCs w:val="24"/>
        </w:rPr>
        <w:t>,</w:t>
      </w:r>
      <w:r w:rsidR="006904BD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BC0681"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“‘The North’s Lynch Mobs’: The Afterlife of Segregation.” University of North </w:t>
      </w:r>
    </w:p>
    <w:p w14:paraId="62BE09C1" w14:textId="3BDCCB46" w:rsidR="006904BD" w:rsidRDefault="00BC0681" w:rsidP="006904BD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Carolina, Chapel Hill, Department of English and Comparative Literature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Chapel Hill NC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4630C06E" w14:textId="2F891538" w:rsidR="00BC0681" w:rsidRPr="002E5E12" w:rsidRDefault="00BC0681" w:rsidP="006904BD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November </w:t>
      </w:r>
      <w:r w:rsidR="000C78A9" w:rsidRPr="002E5E12">
        <w:rPr>
          <w:rFonts w:asciiTheme="majorHAnsi" w:eastAsia="Arial Unicode MS" w:hAnsiTheme="majorHAnsi" w:cstheme="majorHAnsi"/>
          <w:sz w:val="24"/>
          <w:szCs w:val="24"/>
        </w:rPr>
        <w:t xml:space="preserve">8,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2018.</w:t>
      </w:r>
    </w:p>
    <w:p w14:paraId="1E266526" w14:textId="77777777" w:rsidR="00BC0681" w:rsidRPr="002E5E12" w:rsidRDefault="00BC0681" w:rsidP="006D363D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6A093D9B" w14:textId="77777777" w:rsidR="00F318AC" w:rsidRDefault="006904BD" w:rsidP="00F318AC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P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anelist, “Amplifying Feminist Voices: How to Write for the Popular Press,” National Women’s </w:t>
      </w:r>
    </w:p>
    <w:p w14:paraId="7D960A6A" w14:textId="48EF1C61" w:rsidR="00E26AE8" w:rsidRPr="002E5E12" w:rsidRDefault="00E26AE8" w:rsidP="00F318AC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Studies Association, Baltimore MD, November 2017.</w:t>
      </w:r>
    </w:p>
    <w:p w14:paraId="151A0397" w14:textId="77777777" w:rsidR="00E26AE8" w:rsidRPr="002E5E12" w:rsidRDefault="00E26AE8" w:rsidP="006D363D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48703D87" w14:textId="7AA67738" w:rsidR="006904BD" w:rsidRDefault="005A1F57" w:rsidP="006904BD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Speaker</w:t>
      </w:r>
      <w:r w:rsidR="006904BD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DB6125"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“Marriage Problems: Black Women’s Postwar Critiques of Traditional </w:t>
      </w:r>
    </w:p>
    <w:p w14:paraId="222B180E" w14:textId="77777777" w:rsidR="006904BD" w:rsidRDefault="00DB6125" w:rsidP="006904BD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Domesticity.” Unearthing</w:t>
      </w:r>
      <w:r w:rsidR="00750E36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the Hidden in Women’s Lives through</w:t>
      </w:r>
      <w:r w:rsidR="00471BD5" w:rsidRPr="002E5E12">
        <w:rPr>
          <w:rFonts w:asciiTheme="majorHAnsi" w:eastAsia="Arial Unicode MS" w:hAnsiTheme="majorHAnsi" w:cstheme="majorHAnsi"/>
          <w:sz w:val="24"/>
          <w:szCs w:val="24"/>
        </w:rPr>
        <w:t xml:space="preserve"> Journals, Letters, </w:t>
      </w:r>
    </w:p>
    <w:p w14:paraId="51CCF410" w14:textId="077E5535" w:rsidR="00DB6125" w:rsidRPr="002E5E12" w:rsidRDefault="00471BD5" w:rsidP="006904BD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Periodicals.</w:t>
      </w:r>
      <w:r w:rsidR="00DB6125" w:rsidRPr="002E5E12">
        <w:rPr>
          <w:rFonts w:asciiTheme="majorHAnsi" w:eastAsia="Arial Unicode MS" w:hAnsiTheme="majorHAnsi" w:cstheme="majorHAnsi"/>
          <w:sz w:val="24"/>
          <w:szCs w:val="24"/>
        </w:rPr>
        <w:t xml:space="preserve"> Borough of Manhattan Community College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DB6125" w:rsidRPr="002E5E12">
        <w:rPr>
          <w:rFonts w:asciiTheme="majorHAnsi" w:eastAsia="Arial Unicode MS" w:hAnsiTheme="majorHAnsi" w:cstheme="majorHAnsi"/>
          <w:sz w:val="24"/>
          <w:szCs w:val="24"/>
        </w:rPr>
        <w:t>NY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DB6125" w:rsidRPr="002E5E12">
        <w:rPr>
          <w:rFonts w:asciiTheme="majorHAnsi" w:eastAsia="Arial Unicode MS" w:hAnsiTheme="majorHAnsi" w:cstheme="majorHAnsi"/>
          <w:sz w:val="24"/>
          <w:szCs w:val="24"/>
        </w:rPr>
        <w:t xml:space="preserve"> March 2016.</w:t>
      </w:r>
    </w:p>
    <w:p w14:paraId="3EBBE261" w14:textId="77777777" w:rsidR="00DB6125" w:rsidRPr="002E5E12" w:rsidRDefault="00DB6125" w:rsidP="006D363D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48DCD998" w14:textId="4DBE07B6" w:rsidR="00E53923" w:rsidRDefault="005A1F57" w:rsidP="00E53923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Speaker</w:t>
      </w:r>
      <w:r w:rsidR="00E53923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6D363D"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“Sexual Geographies of New World Slavery: The U.S. South and the Caribbean in </w:t>
      </w:r>
    </w:p>
    <w:p w14:paraId="6A31473B" w14:textId="59E5D6D8" w:rsidR="00E53923" w:rsidRDefault="006D363D" w:rsidP="00E53923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Gayl Jones’</w:t>
      </w:r>
      <w:r w:rsidR="005210BA">
        <w:rPr>
          <w:rFonts w:asciiTheme="majorHAnsi" w:eastAsia="Arial Unicode MS" w:hAnsiTheme="majorHAnsi" w:cstheme="majorHAnsi"/>
          <w:sz w:val="24"/>
          <w:szCs w:val="24"/>
        </w:rPr>
        <w:t>s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Corregidora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and Kara Walker’s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Slavery! Slavery!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” Rice University’s </w:t>
      </w:r>
    </w:p>
    <w:p w14:paraId="7B2981C6" w14:textId="14978402" w:rsidR="006D363D" w:rsidRPr="002E5E12" w:rsidRDefault="006D363D" w:rsidP="00E53923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Department of Anthropology Brown Bag Series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Houston TX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March 2014.</w:t>
      </w:r>
    </w:p>
    <w:p w14:paraId="42B0F05D" w14:textId="77777777" w:rsidR="006465BC" w:rsidRPr="002E5E12" w:rsidRDefault="006465BC" w:rsidP="006465BC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6BA1E3C9" w14:textId="77777777" w:rsidR="00E53923" w:rsidRDefault="00E53923" w:rsidP="00E53923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Course Lecturer, </w:t>
      </w:r>
      <w:r w:rsidR="006465BC"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“Sex, Race, and Cosmopolitan Desire in Shay Youngblood’s </w:t>
      </w:r>
      <w:r w:rsidR="006465BC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Black Girl in Paris</w:t>
      </w:r>
      <w:r w:rsidR="00AD6D50" w:rsidRPr="002E5E12">
        <w:rPr>
          <w:rFonts w:asciiTheme="majorHAnsi" w:eastAsia="Arial Unicode MS" w:hAnsiTheme="majorHAnsi" w:cstheme="majorHAnsi"/>
          <w:sz w:val="24"/>
          <w:szCs w:val="24"/>
        </w:rPr>
        <w:t>.</w:t>
      </w:r>
      <w:r w:rsidR="006465BC" w:rsidRPr="002E5E12">
        <w:rPr>
          <w:rFonts w:asciiTheme="majorHAnsi" w:eastAsia="Arial Unicode MS" w:hAnsiTheme="majorHAnsi" w:cstheme="majorHAnsi"/>
          <w:sz w:val="24"/>
          <w:szCs w:val="24"/>
        </w:rPr>
        <w:t xml:space="preserve">” </w:t>
      </w:r>
    </w:p>
    <w:p w14:paraId="439B2136" w14:textId="13B00B95" w:rsidR="006465BC" w:rsidRPr="002E5E12" w:rsidRDefault="006465BC" w:rsidP="00E53923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Black Paris Seminar, Vassar College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Poughkeepsie NY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April 2012.</w:t>
      </w:r>
    </w:p>
    <w:p w14:paraId="3155F606" w14:textId="77777777" w:rsidR="006465BC" w:rsidRPr="002E5E12" w:rsidRDefault="006465BC" w:rsidP="006465BC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715FF32E" w14:textId="1EFBEE88" w:rsidR="00E53923" w:rsidRDefault="005A1F57" w:rsidP="00E53923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Speaker</w:t>
      </w:r>
      <w:r w:rsidR="00E53923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6465BC" w:rsidRPr="002E5E12">
        <w:rPr>
          <w:rFonts w:asciiTheme="majorHAnsi" w:eastAsia="Arial Unicode MS" w:hAnsiTheme="majorHAnsi" w:cstheme="majorHAnsi"/>
          <w:sz w:val="24"/>
          <w:szCs w:val="24"/>
        </w:rPr>
        <w:t>“The Erotics of Travel in A</w:t>
      </w:r>
      <w:r w:rsidR="00AD6D50" w:rsidRPr="002E5E12">
        <w:rPr>
          <w:rFonts w:asciiTheme="majorHAnsi" w:eastAsia="Arial Unicode MS" w:hAnsiTheme="majorHAnsi" w:cstheme="majorHAnsi"/>
          <w:sz w:val="24"/>
          <w:szCs w:val="24"/>
        </w:rPr>
        <w:t>frican American Women’s Fiction.</w:t>
      </w:r>
      <w:r w:rsidR="006465BC" w:rsidRPr="002E5E12">
        <w:rPr>
          <w:rFonts w:asciiTheme="majorHAnsi" w:eastAsia="Arial Unicode MS" w:hAnsiTheme="majorHAnsi" w:cstheme="majorHAnsi"/>
          <w:sz w:val="24"/>
          <w:szCs w:val="24"/>
        </w:rPr>
        <w:t xml:space="preserve">” Narratives of Place </w:t>
      </w:r>
    </w:p>
    <w:p w14:paraId="5F3B9D43" w14:textId="1B1C6B93" w:rsidR="006D363D" w:rsidRPr="002E5E12" w:rsidRDefault="006465BC" w:rsidP="00E53923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and Displacement Symposium, University of Oregon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Eugene O</w:t>
      </w:r>
      <w:r w:rsidR="00942F67">
        <w:rPr>
          <w:rFonts w:asciiTheme="majorHAnsi" w:eastAsia="Arial Unicode MS" w:hAnsiTheme="majorHAnsi" w:cstheme="majorHAnsi"/>
          <w:sz w:val="24"/>
          <w:szCs w:val="24"/>
        </w:rPr>
        <w:t>R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March </w:t>
      </w:r>
      <w:r w:rsidR="0055617D" w:rsidRPr="002E5E12">
        <w:rPr>
          <w:rFonts w:asciiTheme="majorHAnsi" w:eastAsia="Arial Unicode MS" w:hAnsiTheme="majorHAnsi" w:cstheme="majorHAnsi"/>
          <w:sz w:val="24"/>
          <w:szCs w:val="24"/>
        </w:rPr>
        <w:t xml:space="preserve">2,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2012.</w:t>
      </w:r>
    </w:p>
    <w:p w14:paraId="086E101B" w14:textId="77777777" w:rsidR="00AD6D50" w:rsidRPr="002E5E12" w:rsidRDefault="00AD6D50" w:rsidP="006465BC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38B13B96" w14:textId="555BE946" w:rsidR="00E53923" w:rsidRDefault="00E53923" w:rsidP="00E53923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Plenary, </w:t>
      </w:r>
      <w:r w:rsidR="006465BC" w:rsidRPr="002E5E12">
        <w:rPr>
          <w:rFonts w:asciiTheme="majorHAnsi" w:eastAsia="Arial Unicode MS" w:hAnsiTheme="majorHAnsi" w:cstheme="majorHAnsi"/>
          <w:sz w:val="24"/>
          <w:szCs w:val="24"/>
        </w:rPr>
        <w:t>“Cosmopolitan Desire i</w:t>
      </w:r>
      <w:r w:rsidR="00AD6D50" w:rsidRPr="002E5E12">
        <w:rPr>
          <w:rFonts w:asciiTheme="majorHAnsi" w:eastAsia="Arial Unicode MS" w:hAnsiTheme="majorHAnsi" w:cstheme="majorHAnsi"/>
          <w:sz w:val="24"/>
          <w:szCs w:val="24"/>
        </w:rPr>
        <w:t>n Black Diasporic Women’s Texts.</w:t>
      </w:r>
      <w:r w:rsidR="006465BC" w:rsidRPr="002E5E12">
        <w:rPr>
          <w:rFonts w:asciiTheme="majorHAnsi" w:eastAsia="Arial Unicode MS" w:hAnsiTheme="majorHAnsi" w:cstheme="majorHAnsi"/>
          <w:sz w:val="24"/>
          <w:szCs w:val="24"/>
        </w:rPr>
        <w:t xml:space="preserve">” Transnational </w:t>
      </w:r>
    </w:p>
    <w:p w14:paraId="17C6D26A" w14:textId="2C579A41" w:rsidR="00E53923" w:rsidRDefault="006465BC" w:rsidP="00E53923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Feminism and the Black Diaspora Symposium, Brown University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Providence RI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5AB9848B" w14:textId="0247CE6D" w:rsidR="006465BC" w:rsidRPr="002E5E12" w:rsidRDefault="006465BC" w:rsidP="00E53923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November 2009. </w:t>
      </w:r>
    </w:p>
    <w:p w14:paraId="61A4C90F" w14:textId="77777777" w:rsidR="00E26AE8" w:rsidRPr="002E5E12" w:rsidRDefault="00E26AE8" w:rsidP="00750E36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</w:p>
    <w:p w14:paraId="7FC8380A" w14:textId="4182E36F" w:rsidR="002E5E12" w:rsidRDefault="00E26AE8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Keynote, “Reasons to Riot: Black Women’s Urban Despair and Resistance in Ann Petry’s </w:t>
      </w:r>
    </w:p>
    <w:p w14:paraId="1902077D" w14:textId="6B6DC8FF" w:rsidR="006465BC" w:rsidRPr="002E5E12" w:rsidRDefault="00E26AE8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The Street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,” Annual Ann Plato Lecture, Trinity College, Hartford CT, October 2004.</w:t>
      </w:r>
    </w:p>
    <w:p w14:paraId="2E087200" w14:textId="77777777" w:rsidR="000C1F09" w:rsidRPr="002E5E12" w:rsidRDefault="000C1F09" w:rsidP="00E26AE8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</w:p>
    <w:p w14:paraId="5D808293" w14:textId="6F116AFA" w:rsidR="003D48F5" w:rsidRDefault="00623160" w:rsidP="003D48F5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 xml:space="preserve">CONFERENCES </w:t>
      </w:r>
    </w:p>
    <w:p w14:paraId="0CDA4BF1" w14:textId="77777777" w:rsidR="00391F2D" w:rsidRPr="002E5E12" w:rsidRDefault="00391F2D" w:rsidP="003D48F5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28D0C04B" w14:textId="77777777" w:rsidR="00942F67" w:rsidRDefault="00942F67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“Adaptation as Archive: Octavia E. Butler’s </w:t>
      </w:r>
      <w:r>
        <w:rPr>
          <w:rFonts w:asciiTheme="majorHAnsi" w:eastAsia="Arial Unicode MS" w:hAnsiTheme="majorHAnsi" w:cstheme="majorHAnsi"/>
          <w:i/>
          <w:iCs/>
          <w:sz w:val="24"/>
          <w:szCs w:val="24"/>
        </w:rPr>
        <w:t>Kindred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,” College Language Association, Jackson MS, </w:t>
      </w:r>
    </w:p>
    <w:p w14:paraId="5C4DDD88" w14:textId="75466655" w:rsidR="00942F67" w:rsidRPr="00942F67" w:rsidRDefault="00942F67" w:rsidP="00942F6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April 2026.</w:t>
      </w:r>
    </w:p>
    <w:p w14:paraId="41E7C080" w14:textId="77777777" w:rsidR="00942F67" w:rsidRDefault="00942F67" w:rsidP="002E5E12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295AA6EE" w14:textId="7526606B" w:rsidR="002E5E12" w:rsidRDefault="00A47AAE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Roundtable Panelist, “Intimate Renderings of Black Homeplace,” American Studies Association, </w:t>
      </w:r>
    </w:p>
    <w:p w14:paraId="4C6F4D47" w14:textId="6DC4D0FA" w:rsidR="00A47AAE" w:rsidRPr="002E5E12" w:rsidRDefault="00A47AAE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New Orleans LA, November 2022.</w:t>
      </w:r>
    </w:p>
    <w:p w14:paraId="13AB5D2E" w14:textId="77777777" w:rsidR="00A47AAE" w:rsidRPr="002E5E12" w:rsidRDefault="00A47AAE" w:rsidP="00750E36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5B102DEF" w14:textId="77777777" w:rsidR="002E5E12" w:rsidRDefault="00903BBD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“Gloria Naylor, Ann Petry, and Black Feminist Regard,” The Gloria Naylor Archive Symposium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</w:p>
    <w:p w14:paraId="78ABF8AB" w14:textId="6A9B18B8" w:rsidR="00903BBD" w:rsidRPr="002E5E12" w:rsidRDefault="00903BBD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virtual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November 2021.</w:t>
      </w:r>
    </w:p>
    <w:p w14:paraId="717D9435" w14:textId="77777777" w:rsidR="00903BBD" w:rsidRPr="002E5E12" w:rsidRDefault="00903BBD" w:rsidP="0535ACF4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68222982" w14:textId="77777777" w:rsidR="00F318AC" w:rsidRDefault="00E26AE8" w:rsidP="00F318AC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Roundtable </w:t>
      </w:r>
      <w:r w:rsidR="005A1F57">
        <w:rPr>
          <w:rFonts w:asciiTheme="majorHAnsi" w:eastAsia="Arial Unicode MS" w:hAnsiTheme="majorHAnsi" w:cstheme="majorHAnsi"/>
          <w:sz w:val="24"/>
          <w:szCs w:val="24"/>
        </w:rPr>
        <w:t>P</w:t>
      </w:r>
      <w:r w:rsidR="00E81EFD" w:rsidRPr="002E5E12">
        <w:rPr>
          <w:rFonts w:asciiTheme="majorHAnsi" w:eastAsia="Arial Unicode MS" w:hAnsiTheme="majorHAnsi" w:cstheme="majorHAnsi"/>
          <w:sz w:val="24"/>
          <w:szCs w:val="24"/>
        </w:rPr>
        <w:t>anelist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B80F2E" w:rsidRPr="002E5E12">
        <w:rPr>
          <w:rFonts w:asciiTheme="majorHAnsi" w:eastAsia="Arial Unicode MS" w:hAnsiTheme="majorHAnsi" w:cstheme="majorHAnsi"/>
          <w:sz w:val="24"/>
          <w:szCs w:val="24"/>
        </w:rPr>
        <w:t>“The Infrastructure of Emergency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B80F2E" w:rsidRPr="002E5E12">
        <w:rPr>
          <w:rFonts w:asciiTheme="majorHAnsi" w:eastAsia="Arial Unicode MS" w:hAnsiTheme="majorHAnsi" w:cstheme="majorHAnsi"/>
          <w:sz w:val="24"/>
          <w:szCs w:val="24"/>
        </w:rPr>
        <w:t>”</w:t>
      </w:r>
      <w:r w:rsidR="00A26398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B80F2E" w:rsidRPr="002E5E12">
        <w:rPr>
          <w:rFonts w:asciiTheme="majorHAnsi" w:eastAsia="Arial Unicode MS" w:hAnsiTheme="majorHAnsi" w:cstheme="majorHAnsi"/>
          <w:sz w:val="24"/>
          <w:szCs w:val="24"/>
        </w:rPr>
        <w:t>Modern Language Association</w:t>
      </w:r>
      <w:r w:rsidR="00F318AC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165464A2" w14:textId="186B517F" w:rsidR="00B80F2E" w:rsidRPr="002E5E12" w:rsidRDefault="00F318AC" w:rsidP="00F318AC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(</w:t>
      </w:r>
      <w:r w:rsidR="00A26398" w:rsidRPr="002E5E12">
        <w:rPr>
          <w:rFonts w:asciiTheme="majorHAnsi" w:eastAsia="Arial Unicode MS" w:hAnsiTheme="majorHAnsi" w:cstheme="majorHAnsi"/>
          <w:sz w:val="24"/>
          <w:szCs w:val="24"/>
        </w:rPr>
        <w:t>virtual</w:t>
      </w:r>
      <w:r>
        <w:rPr>
          <w:rFonts w:asciiTheme="majorHAnsi" w:eastAsia="Arial Unicode MS" w:hAnsiTheme="majorHAnsi" w:cstheme="majorHAnsi"/>
          <w:sz w:val="24"/>
          <w:szCs w:val="24"/>
        </w:rPr>
        <w:t>)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A26398" w:rsidRPr="002E5E12">
        <w:rPr>
          <w:rFonts w:asciiTheme="majorHAnsi" w:eastAsia="Arial Unicode MS" w:hAnsiTheme="majorHAnsi" w:cstheme="majorHAnsi"/>
          <w:sz w:val="24"/>
          <w:szCs w:val="24"/>
        </w:rPr>
        <w:t xml:space="preserve"> January 2021.</w:t>
      </w:r>
      <w:r w:rsidR="00B80F2E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6966DF68" w14:textId="77777777" w:rsidR="00B80F2E" w:rsidRPr="002E5E12" w:rsidRDefault="00B80F2E" w:rsidP="00514323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35D5A1DD" w14:textId="77777777" w:rsidR="002E5E12" w:rsidRDefault="006555CF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“‘Between the Dry Hours’: Black Feminism and the Queer Urban Domestic,” American Studies </w:t>
      </w:r>
    </w:p>
    <w:p w14:paraId="7D8D2C30" w14:textId="3291E7B4" w:rsidR="006555CF" w:rsidRPr="002E5E12" w:rsidRDefault="006555CF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Association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Honolulu HI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November 2019.</w:t>
      </w:r>
    </w:p>
    <w:p w14:paraId="10B32E29" w14:textId="77777777" w:rsidR="006555CF" w:rsidRPr="002E5E12" w:rsidRDefault="006555CF" w:rsidP="00514323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252FCA1D" w14:textId="5CA856CC" w:rsidR="002E5E12" w:rsidRDefault="00E26AE8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Roundtable </w:t>
      </w:r>
      <w:r w:rsidR="005A1F57">
        <w:rPr>
          <w:rFonts w:asciiTheme="majorHAnsi" w:eastAsia="Arial Unicode MS" w:hAnsiTheme="majorHAnsi" w:cstheme="majorHAnsi"/>
          <w:sz w:val="24"/>
          <w:szCs w:val="24"/>
        </w:rPr>
        <w:t>P</w:t>
      </w:r>
      <w:r w:rsidR="00E81EFD" w:rsidRPr="002E5E12">
        <w:rPr>
          <w:rFonts w:asciiTheme="majorHAnsi" w:eastAsia="Arial Unicode MS" w:hAnsiTheme="majorHAnsi" w:cstheme="majorHAnsi"/>
          <w:sz w:val="24"/>
          <w:szCs w:val="24"/>
        </w:rPr>
        <w:t>anelist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514323"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“Productive Precarity: African American Writing during the Depression </w:t>
      </w:r>
    </w:p>
    <w:p w14:paraId="29B3CEFF" w14:textId="2272B8FD" w:rsidR="002E5E12" w:rsidRDefault="00514323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Era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” Modern Language Association International Symposium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Lisbon Portugal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July </w:t>
      </w:r>
    </w:p>
    <w:p w14:paraId="466C1240" w14:textId="356974D5" w:rsidR="00DE4F9E" w:rsidRPr="002E5E12" w:rsidRDefault="00514323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2019.</w:t>
      </w:r>
    </w:p>
    <w:p w14:paraId="6037566F" w14:textId="77777777" w:rsidR="00514323" w:rsidRPr="002E5E12" w:rsidRDefault="00514323" w:rsidP="00514323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0227AA25" w14:textId="77777777" w:rsidR="002E5E12" w:rsidRDefault="00E26AE8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Discussant, </w:t>
      </w:r>
      <w:r w:rsidR="00E25C94" w:rsidRPr="002E5E12">
        <w:rPr>
          <w:rFonts w:asciiTheme="majorHAnsi" w:eastAsia="Arial Unicode MS" w:hAnsiTheme="majorHAnsi" w:cstheme="majorHAnsi"/>
          <w:sz w:val="24"/>
          <w:szCs w:val="24"/>
        </w:rPr>
        <w:t>“Constructing Black Womanhood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E25C94" w:rsidRPr="002E5E12">
        <w:rPr>
          <w:rFonts w:asciiTheme="majorHAnsi" w:eastAsia="Arial Unicode MS" w:hAnsiTheme="majorHAnsi" w:cstheme="majorHAnsi"/>
          <w:sz w:val="24"/>
          <w:szCs w:val="24"/>
        </w:rPr>
        <w:t xml:space="preserve">” Modern Language Association International </w:t>
      </w:r>
    </w:p>
    <w:p w14:paraId="2715E9D3" w14:textId="262F7829" w:rsidR="00E25C94" w:rsidRPr="002E5E12" w:rsidRDefault="00E25C94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Symposium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Lisbon Portugal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July 2019.</w:t>
      </w:r>
    </w:p>
    <w:p w14:paraId="026686F8" w14:textId="77777777" w:rsidR="00E25C94" w:rsidRPr="002E5E12" w:rsidRDefault="00E25C94" w:rsidP="00E25C94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45DD1A49" w14:textId="77777777" w:rsidR="002E5E12" w:rsidRDefault="0033196B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“‘a place where People live’: Gwendolyn Brooks’s Radical Acts of Looking,” College Language </w:t>
      </w:r>
    </w:p>
    <w:p w14:paraId="5DBFFE8C" w14:textId="062183DB" w:rsidR="0033196B" w:rsidRPr="002E5E12" w:rsidRDefault="0033196B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Association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Chicago IL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April 2018.</w:t>
      </w:r>
    </w:p>
    <w:p w14:paraId="1D1C5C88" w14:textId="77777777" w:rsidR="0033196B" w:rsidRPr="002E5E12" w:rsidRDefault="0033196B" w:rsidP="00046C49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36124FF6" w14:textId="4ECC1C8F" w:rsidR="002E5E12" w:rsidRDefault="00E26AE8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Chair, 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>“The Politics and Poetics of Gwendolyn Brooks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>”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>College Language Association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632B82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 xml:space="preserve">Chicago </w:t>
      </w:r>
    </w:p>
    <w:p w14:paraId="62C0CD00" w14:textId="42FB199C" w:rsidR="0029390E" w:rsidRPr="002E5E12" w:rsidRDefault="0029390E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IL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April 2018.</w:t>
      </w:r>
    </w:p>
    <w:p w14:paraId="19856E6A" w14:textId="77777777" w:rsidR="0029390E" w:rsidRPr="002E5E12" w:rsidRDefault="0029390E" w:rsidP="0029390E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736A0273" w14:textId="44ECD9BB" w:rsidR="002E5E12" w:rsidRDefault="00E26AE8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lastRenderedPageBreak/>
        <w:t xml:space="preserve">Invited Chair, 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>“Transfeminisms Panel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>” University of M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aryland,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 xml:space="preserve"> Trans(form)ing Queer </w:t>
      </w:r>
    </w:p>
    <w:p w14:paraId="4C9E5DF3" w14:textId="0770760A" w:rsidR="0029390E" w:rsidRPr="002E5E12" w:rsidRDefault="0029390E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Conference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632B82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College Park MD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April 2018.</w:t>
      </w:r>
    </w:p>
    <w:p w14:paraId="7287241E" w14:textId="77777777" w:rsidR="0029390E" w:rsidRPr="002E5E12" w:rsidRDefault="0029390E" w:rsidP="0029390E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7BBDF33A" w14:textId="1DB09EE2" w:rsidR="002E5E12" w:rsidRDefault="00E26AE8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Roundtable </w:t>
      </w:r>
      <w:r w:rsidR="005A1F57">
        <w:rPr>
          <w:rFonts w:asciiTheme="majorHAnsi" w:eastAsia="Arial Unicode MS" w:hAnsiTheme="majorHAnsi" w:cstheme="majorHAnsi"/>
          <w:sz w:val="24"/>
          <w:szCs w:val="24"/>
        </w:rPr>
        <w:t>P</w:t>
      </w:r>
      <w:r w:rsidR="00E81EFD" w:rsidRPr="002E5E12">
        <w:rPr>
          <w:rFonts w:asciiTheme="majorHAnsi" w:eastAsia="Arial Unicode MS" w:hAnsiTheme="majorHAnsi" w:cstheme="majorHAnsi"/>
          <w:sz w:val="24"/>
          <w:szCs w:val="24"/>
        </w:rPr>
        <w:t>anelist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216A76"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“Paratextual Space in Gwendolyn Brooks’s </w:t>
      </w:r>
      <w:proofErr w:type="gramStart"/>
      <w:r w:rsidR="00216A76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In</w:t>
      </w:r>
      <w:proofErr w:type="gramEnd"/>
      <w:r w:rsidR="00216A76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 the Mecca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216A76" w:rsidRPr="002E5E12">
        <w:rPr>
          <w:rFonts w:asciiTheme="majorHAnsi" w:eastAsia="Arial Unicode MS" w:hAnsiTheme="majorHAnsi" w:cstheme="majorHAnsi"/>
          <w:sz w:val="24"/>
          <w:szCs w:val="24"/>
        </w:rPr>
        <w:t>” Modern</w:t>
      </w:r>
      <w:r w:rsid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19443EF9" w14:textId="006D1A2E" w:rsidR="00216A76" w:rsidRPr="002E5E12" w:rsidRDefault="00216A76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Language Association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New</w:t>
      </w:r>
      <w:r w:rsidR="00FD48F8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York NY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January 2018</w:t>
      </w:r>
      <w:r w:rsidR="00FD48F8" w:rsidRPr="002E5E12">
        <w:rPr>
          <w:rFonts w:asciiTheme="majorHAnsi" w:eastAsia="Arial Unicode MS" w:hAnsiTheme="majorHAnsi" w:cstheme="majorHAnsi"/>
          <w:sz w:val="24"/>
          <w:szCs w:val="24"/>
        </w:rPr>
        <w:t>.</w:t>
      </w:r>
    </w:p>
    <w:p w14:paraId="0402A8C1" w14:textId="77777777" w:rsidR="00046C49" w:rsidRPr="002E5E12" w:rsidRDefault="00046C49" w:rsidP="00046C49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6E14895B" w14:textId="77777777" w:rsidR="002E5E12" w:rsidRDefault="00046C49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“‘Grayed in and Gray’: Spatial Matters of Life and Death in Black Women’s Urban Literature,” </w:t>
      </w:r>
    </w:p>
    <w:p w14:paraId="7510A03E" w14:textId="74920131" w:rsidR="00046C49" w:rsidRPr="002E5E12" w:rsidRDefault="00046C49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National Women’s Studies Association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Baltimore MD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November 2017. </w:t>
      </w:r>
    </w:p>
    <w:p w14:paraId="1413879F" w14:textId="77777777" w:rsidR="00FD48F8" w:rsidRPr="002E5E12" w:rsidRDefault="00FD48F8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8F4ED5C" w14:textId="2044B4A2" w:rsidR="002E5E12" w:rsidRDefault="00E86D0B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“To Bronzeville, With Love,” National Black Writers Conference Biennial Symposium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Brooklyn </w:t>
      </w:r>
    </w:p>
    <w:p w14:paraId="3AD0108D" w14:textId="32A5AD45" w:rsidR="00E86D0B" w:rsidRPr="002E5E12" w:rsidRDefault="00E86D0B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NY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March 2017.</w:t>
      </w:r>
    </w:p>
    <w:p w14:paraId="12DC24D3" w14:textId="77777777" w:rsidR="00E86D0B" w:rsidRPr="002E5E12" w:rsidRDefault="00E86D0B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64584FE0" w14:textId="77777777" w:rsidR="002E5E12" w:rsidRDefault="00CA3C33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“‘There’s Nothing Worse than a Houseful of Women’: Parodying Urban Matriarchy,” American </w:t>
      </w:r>
    </w:p>
    <w:p w14:paraId="0203D1F3" w14:textId="06D26539" w:rsidR="00CA3C33" w:rsidRPr="002E5E12" w:rsidRDefault="00CA3C33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Studies Association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Denver CO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November 2016.</w:t>
      </w:r>
    </w:p>
    <w:p w14:paraId="1E27E26F" w14:textId="77777777" w:rsidR="00CA3C33" w:rsidRPr="002E5E12" w:rsidRDefault="00CA3C33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69C439BC" w14:textId="77777777" w:rsidR="002E5E12" w:rsidRDefault="000F7C81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“Mapping Black Women’s Geographies in Segregation Literature,” Celebrating African American </w:t>
      </w:r>
    </w:p>
    <w:p w14:paraId="7E71C7EF" w14:textId="5082024A" w:rsidR="0056340A" w:rsidRPr="002E5E12" w:rsidRDefault="000F7C81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Literature and Language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State College PA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October 2016.</w:t>
      </w:r>
    </w:p>
    <w:p w14:paraId="03AB2CAD" w14:textId="77777777" w:rsidR="000F7C81" w:rsidRPr="002E5E12" w:rsidRDefault="000F7C81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3E01BA8" w14:textId="77777777" w:rsidR="002E5E12" w:rsidRDefault="0029390E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Chair,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“Race and Resistance in 21</w:t>
      </w:r>
      <w:r w:rsidRPr="002E5E12">
        <w:rPr>
          <w:rFonts w:asciiTheme="majorHAnsi" w:eastAsia="Arial Unicode MS" w:hAnsiTheme="majorHAnsi" w:cstheme="majorHAnsi"/>
          <w:sz w:val="24"/>
          <w:szCs w:val="24"/>
          <w:vertAlign w:val="superscript"/>
        </w:rPr>
        <w:t>st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Century African American Literature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” Celebrating African </w:t>
      </w:r>
    </w:p>
    <w:p w14:paraId="554CBB67" w14:textId="269EAEC5" w:rsidR="0029390E" w:rsidRPr="002E5E12" w:rsidRDefault="0029390E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American Literature and Language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State College PA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October 2016.</w:t>
      </w:r>
    </w:p>
    <w:p w14:paraId="31148FE1" w14:textId="77777777" w:rsidR="0029390E" w:rsidRPr="002E5E12" w:rsidRDefault="0029390E" w:rsidP="0029390E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4264838F" w14:textId="77777777" w:rsidR="002E5E12" w:rsidRDefault="00F96DFE" w:rsidP="002E5E12">
      <w:pPr>
        <w:rPr>
          <w:rFonts w:asciiTheme="majorHAnsi" w:eastAsia="Arial Unicode MS" w:hAnsiTheme="majorHAnsi" w:cstheme="majorHAnsi"/>
          <w:i/>
          <w:i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“(Wo)Man of the House: Home Ownership and Gender Nonnormativity in Kristin H</w:t>
      </w:r>
      <w:r w:rsidR="004A4633" w:rsidRPr="002E5E12">
        <w:rPr>
          <w:rFonts w:asciiTheme="majorHAnsi" w:eastAsia="Arial Unicode MS" w:hAnsiTheme="majorHAnsi" w:cstheme="majorHAnsi"/>
          <w:sz w:val="24"/>
          <w:szCs w:val="24"/>
        </w:rPr>
        <w:t>u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nter’s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God </w:t>
      </w:r>
    </w:p>
    <w:p w14:paraId="2106EED5" w14:textId="30A385E6" w:rsidR="002E5E12" w:rsidRDefault="00F96DFE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Bless the Child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,” Society for the Study of American Women Writers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Philadelphia PA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52A085F8" w14:textId="2517E708" w:rsidR="00F96DFE" w:rsidRPr="002E5E12" w:rsidRDefault="00F96DFE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November 2015.</w:t>
      </w:r>
    </w:p>
    <w:p w14:paraId="0BB88E3D" w14:textId="77777777" w:rsidR="00CC2CBF" w:rsidRPr="002E5E12" w:rsidRDefault="00CC2CBF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0F4E4DB9" w14:textId="77777777" w:rsidR="002E5E12" w:rsidRDefault="00270F20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“From Harlem to Bronzeville with Love: Ann Petry’s and Gwendolyn Brooks’</w:t>
      </w:r>
      <w:r w:rsidR="00DB6125" w:rsidRPr="002E5E12">
        <w:rPr>
          <w:rFonts w:asciiTheme="majorHAnsi" w:eastAsia="Arial Unicode MS" w:hAnsiTheme="majorHAnsi" w:cstheme="majorHAnsi"/>
          <w:sz w:val="24"/>
          <w:szCs w:val="24"/>
        </w:rPr>
        <w:t>s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Intimate Cities,” </w:t>
      </w:r>
    </w:p>
    <w:p w14:paraId="42621785" w14:textId="77777777" w:rsidR="002E5E12" w:rsidRDefault="00270F20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American Literature Association Symposium on the City in American Literature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New </w:t>
      </w:r>
    </w:p>
    <w:p w14:paraId="0E307BF9" w14:textId="0C54833A" w:rsidR="00270F20" w:rsidRPr="002E5E12" w:rsidRDefault="00270F20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Orleans LA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September 2015.</w:t>
      </w:r>
    </w:p>
    <w:p w14:paraId="4D4C9658" w14:textId="77777777" w:rsidR="00270F20" w:rsidRPr="002E5E12" w:rsidRDefault="00270F20" w:rsidP="00BD3FC4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6F32D571" w14:textId="77777777" w:rsidR="002E5E12" w:rsidRDefault="00BD3FC4" w:rsidP="002E5E12">
      <w:pPr>
        <w:rPr>
          <w:rFonts w:asciiTheme="majorHAnsi" w:eastAsia="Arial Unicode MS" w:hAnsiTheme="majorHAnsi" w:cstheme="majorHAnsi"/>
          <w:i/>
          <w:i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“‘the woman with the quilt on her back’: Unspeakable Acts in Marlon James’</w:t>
      </w:r>
      <w:r w:rsidR="00632B82" w:rsidRPr="002E5E12">
        <w:rPr>
          <w:rFonts w:asciiTheme="majorHAnsi" w:eastAsia="Arial Unicode MS" w:hAnsiTheme="majorHAnsi" w:cstheme="majorHAnsi"/>
          <w:sz w:val="24"/>
          <w:szCs w:val="24"/>
        </w:rPr>
        <w:t>s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The Book of Night </w:t>
      </w:r>
    </w:p>
    <w:p w14:paraId="1F161FEE" w14:textId="213B042A" w:rsidR="00BD3FC4" w:rsidRPr="002E5E12" w:rsidRDefault="00BD3FC4" w:rsidP="002E5E12">
      <w:pPr>
        <w:ind w:firstLine="720"/>
        <w:rPr>
          <w:rFonts w:asciiTheme="majorHAnsi" w:eastAsia="Arial Unicode MS" w:hAnsiTheme="majorHAnsi" w:cstheme="majorHAnsi"/>
          <w:i/>
          <w:i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Women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,” Collegium of African American Research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Liverpool UK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June 2015.</w:t>
      </w:r>
    </w:p>
    <w:p w14:paraId="71D8A3F0" w14:textId="77777777" w:rsidR="00BD3FC4" w:rsidRPr="002E5E12" w:rsidRDefault="00BD3FC4" w:rsidP="00A3079B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F7A2409" w14:textId="77777777" w:rsidR="002E5E12" w:rsidRDefault="001E7F0F" w:rsidP="00A3079B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“‘The Booty Don’t Lie’: Beyoncé, Janelle Monae, and New Black Feminism,” National Women’s </w:t>
      </w:r>
    </w:p>
    <w:p w14:paraId="647A9E7F" w14:textId="701B8CA8" w:rsidR="00F23062" w:rsidRPr="002E5E12" w:rsidRDefault="001E7F0F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Studies Association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San Juan PR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November 2014.</w:t>
      </w:r>
    </w:p>
    <w:p w14:paraId="5B187FFE" w14:textId="77777777" w:rsidR="001E7F0F" w:rsidRPr="002E5E12" w:rsidRDefault="001E7F0F" w:rsidP="00A3079B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541621E4" w14:textId="7C726896" w:rsidR="002E5E12" w:rsidRDefault="00E26AE8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Roundtable </w:t>
      </w:r>
      <w:r w:rsidR="005A1F57">
        <w:rPr>
          <w:rFonts w:asciiTheme="majorHAnsi" w:eastAsia="Arial Unicode MS" w:hAnsiTheme="majorHAnsi" w:cstheme="majorHAnsi"/>
          <w:sz w:val="24"/>
          <w:szCs w:val="24"/>
        </w:rPr>
        <w:t>P</w:t>
      </w:r>
      <w:r w:rsidR="00E81EFD" w:rsidRPr="002E5E12">
        <w:rPr>
          <w:rFonts w:asciiTheme="majorHAnsi" w:eastAsia="Arial Unicode MS" w:hAnsiTheme="majorHAnsi" w:cstheme="majorHAnsi"/>
          <w:sz w:val="24"/>
          <w:szCs w:val="24"/>
        </w:rPr>
        <w:t>anelist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7B41C4"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“Partus Sequitur Ventrum: Black Women and Non-Normative Family </w:t>
      </w:r>
    </w:p>
    <w:p w14:paraId="5E77A840" w14:textId="6BEFFB38" w:rsidR="007B41C4" w:rsidRPr="002E5E12" w:rsidRDefault="007B41C4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Structures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” National Women’s Studies Association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San Juan PR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November 2014.</w:t>
      </w:r>
    </w:p>
    <w:p w14:paraId="4B006E10" w14:textId="41514C78" w:rsidR="007B41C4" w:rsidRPr="002E5E12" w:rsidRDefault="007B41C4" w:rsidP="00A3079B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6252164F" w14:textId="77777777" w:rsidR="002E5E12" w:rsidRDefault="00BA3CDA" w:rsidP="00A3079B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“‘Sister Outsider’: Andrea Lee’s Fictions of Self-Ex</w:t>
      </w:r>
      <w:r w:rsidR="00A3079B" w:rsidRPr="002E5E12">
        <w:rPr>
          <w:rFonts w:asciiTheme="majorHAnsi" w:eastAsia="Arial Unicode MS" w:hAnsiTheme="majorHAnsi" w:cstheme="majorHAnsi"/>
          <w:sz w:val="24"/>
          <w:szCs w:val="24"/>
        </w:rPr>
        <w:t>ile,” Northeast Modern Language</w:t>
      </w:r>
      <w:r w:rsid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Association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</w:p>
    <w:p w14:paraId="6BBF08ED" w14:textId="70858CA6" w:rsidR="00BA3CDA" w:rsidRPr="002E5E12" w:rsidRDefault="00BA3CDA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Harrisburg PA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April 2014.</w:t>
      </w:r>
    </w:p>
    <w:p w14:paraId="10AE4BEB" w14:textId="77777777" w:rsidR="0090001D" w:rsidRPr="002E5E12" w:rsidRDefault="0090001D" w:rsidP="00BA3CDA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202991C" w14:textId="617005D1" w:rsidR="002E5E12" w:rsidRDefault="00BA3CDA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“Sexual Geographies of New World Slavery: The U.S. South and the Caribbean in Gayl Jones’</w:t>
      </w:r>
      <w:r w:rsidR="005210BA">
        <w:rPr>
          <w:rFonts w:asciiTheme="majorHAnsi" w:eastAsia="Arial Unicode MS" w:hAnsiTheme="majorHAnsi" w:cstheme="majorHAnsi"/>
          <w:sz w:val="24"/>
          <w:szCs w:val="24"/>
        </w:rPr>
        <w:t>s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5B41323D" w14:textId="4E71BF81" w:rsidR="00BA3CDA" w:rsidRPr="002E5E12" w:rsidRDefault="00BA3CDA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Corregidora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,” College Language Association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A3079B" w:rsidRPr="002E5E12">
        <w:rPr>
          <w:rFonts w:asciiTheme="majorHAnsi" w:eastAsia="Arial Unicode MS" w:hAnsiTheme="majorHAnsi" w:cstheme="majorHAnsi"/>
          <w:sz w:val="24"/>
          <w:szCs w:val="24"/>
        </w:rPr>
        <w:t>New Orleans LA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A3079B" w:rsidRPr="002E5E12">
        <w:rPr>
          <w:rFonts w:asciiTheme="majorHAnsi" w:eastAsia="Arial Unicode MS" w:hAnsiTheme="majorHAnsi" w:cstheme="majorHAnsi"/>
          <w:sz w:val="24"/>
          <w:szCs w:val="24"/>
        </w:rPr>
        <w:t xml:space="preserve"> March</w:t>
      </w:r>
      <w:r w:rsidR="0028276B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2014.</w:t>
      </w:r>
    </w:p>
    <w:p w14:paraId="4D83D44A" w14:textId="08033B17" w:rsidR="00BA3CDA" w:rsidRPr="002E5E12" w:rsidRDefault="00BA3CDA" w:rsidP="00A6678B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752B8AE" w14:textId="77777777" w:rsidR="002E5E12" w:rsidRDefault="00A6678B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lastRenderedPageBreak/>
        <w:t xml:space="preserve">“‘Records are Destroyed’: The Body as Archive in the Postslavery Imagination,” American </w:t>
      </w:r>
    </w:p>
    <w:p w14:paraId="6C866581" w14:textId="7CCC93CC" w:rsidR="00A6678B" w:rsidRPr="002E5E12" w:rsidRDefault="00A6678B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Studies Association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San Juan Puerto Rico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November 2012. </w:t>
      </w:r>
    </w:p>
    <w:p w14:paraId="4782CFCC" w14:textId="7F421162" w:rsidR="003D48F5" w:rsidRPr="002E5E12" w:rsidRDefault="00A6678B" w:rsidP="006465BC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5FAE5ABB" w14:textId="77777777" w:rsidR="002E5E12" w:rsidRDefault="00E26AE8" w:rsidP="002E5E12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Chair, </w:t>
      </w:r>
      <w:r w:rsidR="00A26FC0" w:rsidRPr="002E5E12">
        <w:rPr>
          <w:rFonts w:asciiTheme="majorHAnsi" w:eastAsia="Arial Unicode MS" w:hAnsiTheme="majorHAnsi" w:cstheme="majorHAnsi"/>
          <w:sz w:val="24"/>
          <w:szCs w:val="24"/>
        </w:rPr>
        <w:t>“Writing Resistance to Empire: African American Transnational Alliances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A26FC0" w:rsidRPr="002E5E12">
        <w:rPr>
          <w:rFonts w:asciiTheme="majorHAnsi" w:eastAsia="Arial Unicode MS" w:hAnsiTheme="majorHAnsi" w:cstheme="majorHAnsi"/>
          <w:sz w:val="24"/>
          <w:szCs w:val="24"/>
        </w:rPr>
        <w:t xml:space="preserve">” American </w:t>
      </w:r>
    </w:p>
    <w:p w14:paraId="61BBD98B" w14:textId="4F4EF471" w:rsidR="00A26FC0" w:rsidRPr="002E5E12" w:rsidRDefault="00A26FC0" w:rsidP="002E5E12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Studies Association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San Juan Puerto Rico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November 2012.</w:t>
      </w:r>
    </w:p>
    <w:p w14:paraId="110D4A1E" w14:textId="77777777" w:rsidR="00A26FC0" w:rsidRPr="002E5E12" w:rsidRDefault="00A26FC0" w:rsidP="00A26FC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6E0671A2" w14:textId="00B3ED8D" w:rsidR="00BC7DB7" w:rsidRDefault="00E26AE8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Roundtable </w:t>
      </w:r>
      <w:r w:rsidR="005A1F57">
        <w:rPr>
          <w:rFonts w:asciiTheme="majorHAnsi" w:eastAsia="Arial Unicode MS" w:hAnsiTheme="majorHAnsi" w:cstheme="majorHAnsi"/>
          <w:sz w:val="24"/>
          <w:szCs w:val="24"/>
        </w:rPr>
        <w:t>P</w:t>
      </w:r>
      <w:r w:rsidR="00E81EFD" w:rsidRPr="002E5E12">
        <w:rPr>
          <w:rFonts w:asciiTheme="majorHAnsi" w:eastAsia="Arial Unicode MS" w:hAnsiTheme="majorHAnsi" w:cstheme="majorHAnsi"/>
          <w:sz w:val="24"/>
          <w:szCs w:val="24"/>
        </w:rPr>
        <w:t>anelist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3D48F5"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“What Happens to Africana Studies If You Put Black Women’s Studies at </w:t>
      </w:r>
    </w:p>
    <w:p w14:paraId="181282EA" w14:textId="23046C25" w:rsidR="003D48F5" w:rsidRPr="002E5E12" w:rsidRDefault="003D48F5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the Center?” National Women’s Studies Association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Atlanta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G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A,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November 2011.</w:t>
      </w:r>
    </w:p>
    <w:p w14:paraId="1935066E" w14:textId="77777777" w:rsidR="003D48F5" w:rsidRPr="002E5E12" w:rsidRDefault="003D48F5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5CADB7A3" w14:textId="77777777" w:rsidR="00BC7DB7" w:rsidRDefault="003D48F5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“The Audacity of ‘Quare’: The Practice and Politics of Black Queer Shamelessness,” The</w:t>
      </w:r>
      <w:r w:rsidR="00632B82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35B6FCCB" w14:textId="7BB579CA" w:rsidR="003D48F5" w:rsidRPr="002E5E12" w:rsidRDefault="003D48F5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Collegium for African American Research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Paris France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April 2011.</w:t>
      </w:r>
    </w:p>
    <w:p w14:paraId="480CC7BB" w14:textId="77777777" w:rsidR="003D48F5" w:rsidRPr="002E5E12" w:rsidRDefault="003D48F5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3EC2C6DD" w14:textId="77777777" w:rsidR="00BC7DB7" w:rsidRDefault="00E26AE8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Invited Chair, </w:t>
      </w:r>
      <w:r w:rsidR="00A26FC0" w:rsidRPr="002E5E12">
        <w:rPr>
          <w:rFonts w:asciiTheme="majorHAnsi" w:eastAsia="Arial Unicode MS" w:hAnsiTheme="majorHAnsi" w:cstheme="majorHAnsi"/>
          <w:sz w:val="24"/>
          <w:szCs w:val="24"/>
        </w:rPr>
        <w:t>“Crafting Queerness in Contemporary Literature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A26FC0" w:rsidRPr="002E5E12">
        <w:rPr>
          <w:rFonts w:asciiTheme="majorHAnsi" w:eastAsia="Arial Unicode MS" w:hAnsiTheme="majorHAnsi" w:cstheme="majorHAnsi"/>
          <w:sz w:val="24"/>
          <w:szCs w:val="24"/>
        </w:rPr>
        <w:t>” Center for Lesbian and Gay</w:t>
      </w:r>
      <w:r w:rsidR="00632B82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4E03C058" w14:textId="7C0E3CFB" w:rsidR="00A26FC0" w:rsidRPr="002E5E12" w:rsidRDefault="00A26FC0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Studies, City University of New York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New York NY, October 2009.</w:t>
      </w:r>
    </w:p>
    <w:p w14:paraId="0FF1719A" w14:textId="77777777" w:rsidR="00A26FC0" w:rsidRPr="002E5E12" w:rsidRDefault="00A26FC0" w:rsidP="00A26FC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1F0151BB" w14:textId="77777777" w:rsidR="00BC7DB7" w:rsidRDefault="003D48F5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“Melancholy Cosmopolitanism in African Diasporic Women’s Texts,” Association of Worldwide </w:t>
      </w:r>
    </w:p>
    <w:p w14:paraId="51405AFD" w14:textId="49465A1A" w:rsidR="003D48F5" w:rsidRPr="002E5E12" w:rsidRDefault="003D48F5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African Diaspora Studies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Accra Ghana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August 2009.</w:t>
      </w:r>
    </w:p>
    <w:p w14:paraId="2CEF8A22" w14:textId="77777777" w:rsidR="003D48F5" w:rsidRPr="002E5E12" w:rsidRDefault="003D48F5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683BC29C" w14:textId="3DE1F231" w:rsidR="0029390E" w:rsidRPr="002E5E12" w:rsidRDefault="00E26AE8" w:rsidP="0029390E">
      <w:pPr>
        <w:ind w:left="720" w:hanging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Chair, 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>“The Crossroads of Race, Gender, and American Studies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>” Women’s Committee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>of the</w:t>
      </w:r>
      <w:r w:rsidR="00BC7DB7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>American Studies Association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>Albuquerque N</w:t>
      </w:r>
      <w:r w:rsidR="00942F67">
        <w:rPr>
          <w:rFonts w:asciiTheme="majorHAnsi" w:eastAsia="Arial Unicode MS" w:hAnsiTheme="majorHAnsi" w:cstheme="majorHAnsi"/>
          <w:sz w:val="24"/>
          <w:szCs w:val="24"/>
        </w:rPr>
        <w:t>M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>, October 2008.</w:t>
      </w:r>
    </w:p>
    <w:p w14:paraId="17C9250B" w14:textId="77777777" w:rsidR="0029390E" w:rsidRPr="002E5E12" w:rsidRDefault="0029390E" w:rsidP="0029390E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7EDD3FE3" w14:textId="77777777" w:rsidR="00BC7DB7" w:rsidRDefault="003D48F5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“Motherless Girls: Melancholy Cosmopolitanism in Andrea Lee’s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Sarah Phillips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and Jamaica </w:t>
      </w:r>
    </w:p>
    <w:p w14:paraId="6A9376DD" w14:textId="77777777" w:rsidR="00BC7DB7" w:rsidRDefault="003D48F5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Kincaid’s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Lucy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,” Unsettling Women: Contemporary Women’s Writing and Diaspora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</w:p>
    <w:p w14:paraId="2CD742E3" w14:textId="20152109" w:rsidR="003D48F5" w:rsidRPr="002E5E12" w:rsidRDefault="003D48F5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Leicester UK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July 2008.</w:t>
      </w:r>
    </w:p>
    <w:p w14:paraId="592DBF94" w14:textId="77777777" w:rsidR="003D48F5" w:rsidRPr="002E5E12" w:rsidRDefault="003D48F5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2CAF690E" w14:textId="65A12AF0" w:rsidR="00BC7DB7" w:rsidRDefault="00E26AE8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Chair, 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>“Cosmofeminisms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>” Special Session of the Modern Language Association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 xml:space="preserve">Chicago IL, </w:t>
      </w:r>
    </w:p>
    <w:p w14:paraId="44E116D0" w14:textId="6537E740" w:rsidR="0029390E" w:rsidRPr="002E5E12" w:rsidRDefault="0029390E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December 2007.</w:t>
      </w:r>
    </w:p>
    <w:p w14:paraId="0A35037B" w14:textId="77777777" w:rsidR="0029390E" w:rsidRPr="002E5E12" w:rsidRDefault="0029390E" w:rsidP="0029390E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5A9D494F" w14:textId="77777777" w:rsidR="00BC7DB7" w:rsidRDefault="0029390E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3D48F5"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“Lynching and the Gender Politics of Public Memory,” An International and Interdisciplinary </w:t>
      </w:r>
    </w:p>
    <w:p w14:paraId="5CBE9136" w14:textId="59D17467" w:rsidR="00BC7DB7" w:rsidRDefault="003D48F5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Conference on Public Memory and Ethnicity, Lewis and Clark College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Portland</w:t>
      </w:r>
      <w:r w:rsidR="00942F67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OR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74F27832" w14:textId="5F12511C" w:rsidR="003D48F5" w:rsidRPr="002E5E12" w:rsidRDefault="003D48F5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October 2007.</w:t>
      </w:r>
    </w:p>
    <w:p w14:paraId="14FA0237" w14:textId="77777777" w:rsidR="003D48F5" w:rsidRPr="002E5E12" w:rsidRDefault="003D48F5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41550B55" w14:textId="77777777" w:rsidR="00BC7DB7" w:rsidRDefault="003D48F5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“Ocular Aesthetics and the Ethics of Witnessing in Jean Toomer’s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Cane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,” New Directions in </w:t>
      </w:r>
    </w:p>
    <w:p w14:paraId="0A827B2C" w14:textId="77777777" w:rsidR="00BC7DB7" w:rsidRDefault="003D48F5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African American Literature, Theory, and Cultural Studies, Northwestern University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</w:p>
    <w:p w14:paraId="5D5FA8AC" w14:textId="536B6E28" w:rsidR="003D48F5" w:rsidRPr="002E5E12" w:rsidRDefault="003D48F5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Evanston IL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April 2007.</w:t>
      </w:r>
    </w:p>
    <w:p w14:paraId="39D6B596" w14:textId="77777777" w:rsidR="003D48F5" w:rsidRPr="002E5E12" w:rsidRDefault="003D48F5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3F973945" w14:textId="77777777" w:rsidR="00BC7DB7" w:rsidRDefault="00E26AE8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Chair, 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>“Sistas and the City: Black Women’s Urban Literature and Culture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 xml:space="preserve">” National Council for </w:t>
      </w:r>
    </w:p>
    <w:p w14:paraId="31A6EC0D" w14:textId="5B6DCD18" w:rsidR="0029390E" w:rsidRPr="002E5E12" w:rsidRDefault="0029390E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Black Studies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San Diego CA, March 2007.</w:t>
      </w:r>
    </w:p>
    <w:p w14:paraId="6BBA7C45" w14:textId="77777777" w:rsidR="0029390E" w:rsidRPr="002E5E12" w:rsidRDefault="0029390E" w:rsidP="0029390E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6C236F83" w14:textId="77777777" w:rsidR="00BC7DB7" w:rsidRDefault="003D48F5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“The Queerness of Blackness: Marlon Riggs’s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Black Is … Black Ain’t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A3079B" w:rsidRPr="002E5E12">
        <w:rPr>
          <w:rFonts w:asciiTheme="majorHAnsi" w:eastAsia="Arial Unicode MS" w:hAnsiTheme="majorHAnsi" w:cstheme="majorHAnsi"/>
          <w:sz w:val="24"/>
          <w:szCs w:val="24"/>
        </w:rPr>
        <w:t>and Queer</w:t>
      </w:r>
      <w:r w:rsidR="001C702C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A3079B" w:rsidRPr="002E5E12">
        <w:rPr>
          <w:rFonts w:asciiTheme="majorHAnsi" w:eastAsia="Arial Unicode MS" w:hAnsiTheme="majorHAnsi" w:cstheme="majorHAnsi"/>
          <w:sz w:val="24"/>
          <w:szCs w:val="24"/>
        </w:rPr>
        <w:t xml:space="preserve">In/Visibility </w:t>
      </w:r>
      <w:r w:rsidR="00693AF1" w:rsidRPr="002E5E12">
        <w:rPr>
          <w:rFonts w:asciiTheme="majorHAnsi" w:eastAsia="Arial Unicode MS" w:hAnsiTheme="majorHAnsi" w:cstheme="majorHAnsi"/>
          <w:sz w:val="24"/>
          <w:szCs w:val="24"/>
        </w:rPr>
        <w:t>Black</w:t>
      </w:r>
      <w:r w:rsidR="00BC7DB7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2BC2CEC2" w14:textId="77777777" w:rsidR="00BC7DB7" w:rsidRDefault="003D48F5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Cultural Interventions into Gender and Sexuality Studies,</w:t>
      </w:r>
      <w:r w:rsidR="001C702C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University of </w:t>
      </w:r>
      <w:r w:rsidR="0041297C" w:rsidRPr="002E5E12">
        <w:rPr>
          <w:rFonts w:asciiTheme="majorHAnsi" w:eastAsia="Arial Unicode MS" w:hAnsiTheme="majorHAnsi" w:cstheme="majorHAnsi"/>
          <w:sz w:val="24"/>
          <w:szCs w:val="24"/>
        </w:rPr>
        <w:t>Florida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</w:p>
    <w:p w14:paraId="2D4033B1" w14:textId="1E620662" w:rsidR="003D48F5" w:rsidRPr="002E5E12" w:rsidRDefault="00693AF1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Gainesville FL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March </w:t>
      </w:r>
      <w:r w:rsidR="003D48F5" w:rsidRPr="002E5E12">
        <w:rPr>
          <w:rFonts w:asciiTheme="majorHAnsi" w:eastAsia="Arial Unicode MS" w:hAnsiTheme="majorHAnsi" w:cstheme="majorHAnsi"/>
          <w:sz w:val="24"/>
          <w:szCs w:val="24"/>
        </w:rPr>
        <w:t>2007.</w:t>
      </w:r>
    </w:p>
    <w:p w14:paraId="130BD144" w14:textId="77777777" w:rsidR="003D48F5" w:rsidRPr="002E5E12" w:rsidRDefault="003D48F5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03D6E6ED" w14:textId="6665D6CE" w:rsidR="00BC7DB7" w:rsidRPr="002E5E12" w:rsidRDefault="003D48F5" w:rsidP="0028276B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“‘jazz songs and love’: The Theatre of Respectability in Jean Toomer’s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Cane</w:t>
      </w:r>
      <w:r w:rsidR="0041297C" w:rsidRPr="002E5E12">
        <w:rPr>
          <w:rFonts w:asciiTheme="majorHAnsi" w:eastAsia="Arial Unicode MS" w:hAnsiTheme="majorHAnsi" w:cstheme="majorHAnsi"/>
          <w:sz w:val="24"/>
          <w:szCs w:val="24"/>
        </w:rPr>
        <w:t>,” M</w:t>
      </w:r>
      <w:r w:rsidR="0028276B" w:rsidRPr="002E5E12">
        <w:rPr>
          <w:rFonts w:asciiTheme="majorHAnsi" w:eastAsia="Arial Unicode MS" w:hAnsiTheme="majorHAnsi" w:cstheme="majorHAnsi"/>
          <w:sz w:val="24"/>
          <w:szCs w:val="24"/>
        </w:rPr>
        <w:t>odern</w:t>
      </w:r>
    </w:p>
    <w:p w14:paraId="735DD410" w14:textId="319BB053" w:rsidR="003D48F5" w:rsidRPr="002E5E12" w:rsidRDefault="0041297C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lastRenderedPageBreak/>
        <w:t>L</w:t>
      </w:r>
      <w:r w:rsidR="0028276B" w:rsidRPr="002E5E12">
        <w:rPr>
          <w:rFonts w:asciiTheme="majorHAnsi" w:eastAsia="Arial Unicode MS" w:hAnsiTheme="majorHAnsi" w:cstheme="majorHAnsi"/>
          <w:sz w:val="24"/>
          <w:szCs w:val="24"/>
        </w:rPr>
        <w:t xml:space="preserve">anguage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A</w:t>
      </w:r>
      <w:r w:rsidR="0028276B" w:rsidRPr="002E5E12">
        <w:rPr>
          <w:rFonts w:asciiTheme="majorHAnsi" w:eastAsia="Arial Unicode MS" w:hAnsiTheme="majorHAnsi" w:cstheme="majorHAnsi"/>
          <w:sz w:val="24"/>
          <w:szCs w:val="24"/>
        </w:rPr>
        <w:t>ssociation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3D48F5" w:rsidRPr="002E5E12">
        <w:rPr>
          <w:rFonts w:asciiTheme="majorHAnsi" w:eastAsia="Arial Unicode MS" w:hAnsiTheme="majorHAnsi" w:cstheme="majorHAnsi"/>
          <w:sz w:val="24"/>
          <w:szCs w:val="24"/>
        </w:rPr>
        <w:t>Washington DC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3D48F5" w:rsidRPr="002E5E12">
        <w:rPr>
          <w:rFonts w:asciiTheme="majorHAnsi" w:eastAsia="Arial Unicode MS" w:hAnsiTheme="majorHAnsi" w:cstheme="majorHAnsi"/>
          <w:sz w:val="24"/>
          <w:szCs w:val="24"/>
        </w:rPr>
        <w:t xml:space="preserve">December 2005. </w:t>
      </w:r>
    </w:p>
    <w:p w14:paraId="15D58D89" w14:textId="77777777" w:rsidR="003D48F5" w:rsidRPr="002E5E12" w:rsidRDefault="003D48F5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644D1F73" w14:textId="77777777" w:rsidR="00BC7DB7" w:rsidRDefault="003D48F5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“Lutie’s Blues and Lil’ Kim’s Blue Eyes: Black Women’s Subjectivity in Urban Space,” A</w:t>
      </w:r>
      <w:r w:rsidR="0028276B" w:rsidRPr="002E5E12">
        <w:rPr>
          <w:rFonts w:asciiTheme="majorHAnsi" w:eastAsia="Arial Unicode MS" w:hAnsiTheme="majorHAnsi" w:cstheme="majorHAnsi"/>
          <w:sz w:val="24"/>
          <w:szCs w:val="24"/>
        </w:rPr>
        <w:t xml:space="preserve">merican </w:t>
      </w:r>
    </w:p>
    <w:p w14:paraId="6467B54D" w14:textId="3CC82802" w:rsidR="003D48F5" w:rsidRPr="002E5E12" w:rsidRDefault="003D48F5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S</w:t>
      </w:r>
      <w:r w:rsidR="0028276B" w:rsidRPr="002E5E12">
        <w:rPr>
          <w:rFonts w:asciiTheme="majorHAnsi" w:eastAsia="Arial Unicode MS" w:hAnsiTheme="majorHAnsi" w:cstheme="majorHAnsi"/>
          <w:sz w:val="24"/>
          <w:szCs w:val="24"/>
        </w:rPr>
        <w:t xml:space="preserve">tudies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A</w:t>
      </w:r>
      <w:r w:rsidR="0028276B" w:rsidRPr="002E5E12">
        <w:rPr>
          <w:rFonts w:asciiTheme="majorHAnsi" w:eastAsia="Arial Unicode MS" w:hAnsiTheme="majorHAnsi" w:cstheme="majorHAnsi"/>
          <w:sz w:val="24"/>
          <w:szCs w:val="24"/>
        </w:rPr>
        <w:t>ssociation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Atlanta GA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November 2004.</w:t>
      </w:r>
    </w:p>
    <w:p w14:paraId="42F05B27" w14:textId="77777777" w:rsidR="00655EB9" w:rsidRPr="002E5E12" w:rsidRDefault="00655EB9" w:rsidP="00AC6A1B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6FF67448" w14:textId="601DFF62" w:rsidR="001A7BB3" w:rsidRDefault="001A7BB3" w:rsidP="0535ACF4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 xml:space="preserve">PRESENTATIONS </w:t>
      </w:r>
      <w:r w:rsidR="00F318AC">
        <w:rPr>
          <w:rFonts w:asciiTheme="majorHAnsi" w:eastAsia="Arial Unicode MS" w:hAnsiTheme="majorHAnsi" w:cstheme="majorHAnsi"/>
          <w:b/>
          <w:bCs/>
          <w:sz w:val="24"/>
          <w:szCs w:val="24"/>
        </w:rPr>
        <w:t>and</w:t>
      </w:r>
      <w:r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 xml:space="preserve"> WORKSHOPS </w:t>
      </w:r>
      <w:r w:rsidR="00F318AC">
        <w:rPr>
          <w:rFonts w:asciiTheme="majorHAnsi" w:eastAsia="Arial Unicode MS" w:hAnsiTheme="majorHAnsi" w:cstheme="majorHAnsi"/>
          <w:b/>
          <w:bCs/>
          <w:sz w:val="24"/>
          <w:szCs w:val="24"/>
        </w:rPr>
        <w:t>at</w:t>
      </w:r>
      <w:r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 xml:space="preserve"> HOWARD UNIVERSITY</w:t>
      </w:r>
    </w:p>
    <w:p w14:paraId="49CF7AB5" w14:textId="77777777" w:rsidR="00391F2D" w:rsidRPr="002E5E12" w:rsidRDefault="00391F2D" w:rsidP="0535ACF4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18A5A23C" w14:textId="77777777" w:rsidR="00942F67" w:rsidRDefault="00942F67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Invited Keynote, “A Living Archive: The Afterlives of Octavia E. Butler’s </w:t>
      </w:r>
      <w:r>
        <w:rPr>
          <w:rFonts w:asciiTheme="majorHAnsi" w:eastAsia="Arial Unicode MS" w:hAnsiTheme="majorHAnsi" w:cstheme="majorHAnsi"/>
          <w:i/>
          <w:iCs/>
          <w:sz w:val="24"/>
          <w:szCs w:val="24"/>
        </w:rPr>
        <w:t>Kindred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,” Reimagining </w:t>
      </w:r>
    </w:p>
    <w:p w14:paraId="2D321397" w14:textId="77777777" w:rsidR="00942F67" w:rsidRDefault="00942F67" w:rsidP="00942F6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Black Futures: The Critical Visions of Afrofuturism Conference, Graduate English Student </w:t>
      </w:r>
    </w:p>
    <w:p w14:paraId="5334BCC1" w14:textId="45A973D4" w:rsidR="00942F67" w:rsidRPr="00942F67" w:rsidRDefault="00942F67" w:rsidP="00942F6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Association, March 27, 2026.</w:t>
      </w:r>
    </w:p>
    <w:p w14:paraId="35F7767C" w14:textId="77777777" w:rsidR="00942F67" w:rsidRDefault="00942F67" w:rsidP="00BC7DB7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5BB7C647" w14:textId="293A2057" w:rsidR="00BC7DB7" w:rsidRDefault="004B2CE7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Faculty Research Roundtable, “Centering Women’s Experiences, Voices, Perspectives, and </w:t>
      </w:r>
    </w:p>
    <w:p w14:paraId="38001085" w14:textId="7377F325" w:rsidR="004B2CE7" w:rsidRPr="002E5E12" w:rsidRDefault="004B2CE7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Bodies,” Center for Women, Gender and Global Leadership, October 26, 2022.</w:t>
      </w:r>
    </w:p>
    <w:p w14:paraId="4762A9E2" w14:textId="77777777" w:rsidR="004B2CE7" w:rsidRPr="002E5E12" w:rsidRDefault="004B2CE7" w:rsidP="001A7BB3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53B16326" w14:textId="518B660E" w:rsidR="00BC7DB7" w:rsidRDefault="004B2CE7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Let’s Talk Forum, “Supporting LGBTQ+ Students and Allies,” CETLA </w:t>
      </w:r>
      <w:r w:rsidR="000D4846">
        <w:rPr>
          <w:rFonts w:asciiTheme="majorHAnsi" w:eastAsia="Arial Unicode MS" w:hAnsiTheme="majorHAnsi" w:cstheme="majorHAnsi"/>
          <w:sz w:val="24"/>
          <w:szCs w:val="24"/>
        </w:rPr>
        <w:t xml:space="preserve">and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CWGGL, September 15, </w:t>
      </w:r>
    </w:p>
    <w:p w14:paraId="24925CB6" w14:textId="5E6B4134" w:rsidR="004B2CE7" w:rsidRPr="002E5E12" w:rsidRDefault="004B2CE7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2022.</w:t>
      </w:r>
    </w:p>
    <w:p w14:paraId="288A13B7" w14:textId="77777777" w:rsidR="004B2CE7" w:rsidRPr="002E5E12" w:rsidRDefault="004B2CE7" w:rsidP="001A7BB3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246211D" w14:textId="7AA1B42D" w:rsidR="001A7BB3" w:rsidRPr="002E5E12" w:rsidRDefault="001A7BB3" w:rsidP="001A7BB3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Graduate </w:t>
      </w:r>
      <w:r w:rsidR="00E26AE8" w:rsidRPr="002E5E12">
        <w:rPr>
          <w:rFonts w:asciiTheme="majorHAnsi" w:eastAsia="Arial Unicode MS" w:hAnsiTheme="majorHAnsi" w:cstheme="majorHAnsi"/>
          <w:sz w:val="24"/>
          <w:szCs w:val="24"/>
        </w:rPr>
        <w:t xml:space="preserve">Student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Funding Workshop, October 19, 2021.</w:t>
      </w:r>
    </w:p>
    <w:p w14:paraId="27711A05" w14:textId="77777777" w:rsidR="001A7BB3" w:rsidRPr="002E5E12" w:rsidRDefault="001A7BB3" w:rsidP="001A7BB3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241256B0" w14:textId="77777777" w:rsidR="00BC7DB7" w:rsidRDefault="001A7BB3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Invited Talk, “The Skin We’re In: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The Bluest Eye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at 50 and the Persistence of Colorism,” Zeta Phi </w:t>
      </w:r>
    </w:p>
    <w:p w14:paraId="5458575B" w14:textId="39B9B2EF" w:rsidR="001A7BB3" w:rsidRPr="002E5E12" w:rsidRDefault="001A7BB3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Beta Sorority Incorporated, October 2, 2020.</w:t>
      </w:r>
    </w:p>
    <w:p w14:paraId="62AF3371" w14:textId="77777777" w:rsidR="001A7BB3" w:rsidRPr="002E5E12" w:rsidRDefault="001A7BB3" w:rsidP="0535ACF4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3150CDC7" w14:textId="781C025C" w:rsidR="00491952" w:rsidRDefault="00E25C94" w:rsidP="0535ACF4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 xml:space="preserve">MEDIA, INTERVIEWS, </w:t>
      </w:r>
      <w:r w:rsidR="00F318AC">
        <w:rPr>
          <w:rFonts w:asciiTheme="majorHAnsi" w:eastAsia="Arial Unicode MS" w:hAnsiTheme="majorHAnsi" w:cstheme="majorHAnsi"/>
          <w:b/>
          <w:bCs/>
          <w:sz w:val="24"/>
          <w:szCs w:val="24"/>
        </w:rPr>
        <w:t>and</w:t>
      </w:r>
      <w:r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 xml:space="preserve"> COMMUNITY OUTREACH</w:t>
      </w:r>
    </w:p>
    <w:p w14:paraId="5F7CC5AC" w14:textId="77777777" w:rsidR="00391F2D" w:rsidRPr="002E5E12" w:rsidRDefault="00391F2D" w:rsidP="0535ACF4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75D82864" w14:textId="77777777" w:rsidR="00BC7DB7" w:rsidRDefault="002278E4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“The ‘Don’t Say Gay’ Bill Makes School Even Less Safe for Black Students,” interview with Maya </w:t>
      </w:r>
    </w:p>
    <w:p w14:paraId="7A668537" w14:textId="4EFDB366" w:rsidR="002278E4" w:rsidRPr="002E5E12" w:rsidRDefault="002278E4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Pottiger,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Word in Black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 March 17, 2022.</w:t>
      </w:r>
    </w:p>
    <w:p w14:paraId="1AD79F1F" w14:textId="77777777" w:rsidR="002278E4" w:rsidRPr="002E5E12" w:rsidRDefault="002278E4" w:rsidP="002278E4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</w:p>
    <w:p w14:paraId="6034A7A1" w14:textId="00928A74" w:rsidR="00F8353D" w:rsidRPr="002E5E12" w:rsidRDefault="00F8353D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Panelist, Diane Rehm Book Club: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The Prophets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by Robert Jones, Jr.</w:t>
      </w:r>
      <w:r w:rsidR="002278E4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February 24, 2021.</w:t>
      </w:r>
    </w:p>
    <w:p w14:paraId="21652017" w14:textId="77777777" w:rsidR="00F8353D" w:rsidRPr="002E5E12" w:rsidRDefault="00F8353D" w:rsidP="0029390E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4DC5B18F" w14:textId="77777777" w:rsidR="00BC7DB7" w:rsidRDefault="00994D9D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The Bluest Eye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: A Community Reading, Cornell University College of Arts and Sciences</w:t>
      </w:r>
      <w:r w:rsidR="002278E4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October </w:t>
      </w:r>
    </w:p>
    <w:p w14:paraId="3940E2D8" w14:textId="05EF70C4" w:rsidR="00994D9D" w:rsidRPr="002E5E12" w:rsidRDefault="00994D9D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8, 2020.</w:t>
      </w:r>
    </w:p>
    <w:p w14:paraId="28933E88" w14:textId="77777777" w:rsidR="00994D9D" w:rsidRPr="002E5E12" w:rsidRDefault="00994D9D" w:rsidP="0029390E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0B28CFFF" w14:textId="77777777" w:rsidR="00BC7DB7" w:rsidRDefault="00E26AE8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Commenter, </w:t>
      </w:r>
      <w:r w:rsidR="00A26398" w:rsidRPr="002E5E12">
        <w:rPr>
          <w:rFonts w:asciiTheme="majorHAnsi" w:eastAsia="Arial Unicode MS" w:hAnsiTheme="majorHAnsi" w:cstheme="majorHAnsi"/>
          <w:sz w:val="24"/>
          <w:szCs w:val="24"/>
        </w:rPr>
        <w:t>Breakthrough (U.S. Human Rights Group</w:t>
      </w:r>
      <w:r w:rsidR="00994D9D" w:rsidRPr="002E5E12">
        <w:rPr>
          <w:rFonts w:asciiTheme="majorHAnsi" w:eastAsia="Arial Unicode MS" w:hAnsiTheme="majorHAnsi" w:cstheme="majorHAnsi"/>
          <w:sz w:val="24"/>
          <w:szCs w:val="24"/>
        </w:rPr>
        <w:t xml:space="preserve">), “The Racist History of the Women’s </w:t>
      </w:r>
    </w:p>
    <w:p w14:paraId="085B2287" w14:textId="46ECF2BB" w:rsidR="00A26398" w:rsidRPr="002E5E12" w:rsidRDefault="00994D9D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Suffrage Movement and the Black Women Who Persisted</w:t>
      </w:r>
      <w:r w:rsidR="002278E4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”</w:t>
      </w:r>
      <w:r w:rsidR="002278E4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October 8, 2020.</w:t>
      </w:r>
    </w:p>
    <w:p w14:paraId="2F7687C0" w14:textId="77777777" w:rsidR="000C78A9" w:rsidRPr="002E5E12" w:rsidRDefault="000C78A9" w:rsidP="000C78A9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38BDD4D" w14:textId="77777777" w:rsidR="00BC7DB7" w:rsidRDefault="00127DD6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Podcast, “The Poetry and Prose of Precarious Living: Black Women Writers and the Legacy of </w:t>
      </w:r>
    </w:p>
    <w:p w14:paraId="7DDC9ECC" w14:textId="5F607C42" w:rsidR="00830598" w:rsidRPr="002E5E12" w:rsidRDefault="00127DD6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Segregated Urban Spaces,” National Humanities Center</w:t>
      </w:r>
      <w:r w:rsidR="002278E4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May 2020.</w:t>
      </w:r>
    </w:p>
    <w:p w14:paraId="065FE7D9" w14:textId="77777777" w:rsidR="00830598" w:rsidRPr="002E5E12" w:rsidRDefault="00830598" w:rsidP="0029390E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78D9156E" w14:textId="77777777" w:rsidR="009F0ACC" w:rsidRDefault="0029390E" w:rsidP="009F0ACC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Panelist, Sexual Assault Awareness Month </w:t>
      </w:r>
      <w:r w:rsidR="009F0ACC" w:rsidRPr="002E5E12">
        <w:rPr>
          <w:rFonts w:asciiTheme="majorHAnsi" w:eastAsia="Arial Unicode MS" w:hAnsiTheme="majorHAnsi" w:cstheme="majorHAnsi"/>
          <w:sz w:val="24"/>
          <w:szCs w:val="24"/>
        </w:rPr>
        <w:t>screening and discussion</w:t>
      </w:r>
      <w:r w:rsidR="009F0ACC">
        <w:rPr>
          <w:rFonts w:asciiTheme="majorHAnsi" w:eastAsia="Arial Unicode MS" w:hAnsiTheme="majorHAnsi" w:cstheme="majorHAnsi"/>
          <w:sz w:val="24"/>
          <w:szCs w:val="24"/>
        </w:rPr>
        <w:t xml:space="preserve"> of</w:t>
      </w:r>
      <w:r w:rsidR="009F0ACC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The Color Purple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9F0ACC" w:rsidRPr="009F0ACC">
        <w:rPr>
          <w:rFonts w:asciiTheme="majorHAnsi" w:eastAsia="Arial Unicode MS" w:hAnsiTheme="majorHAnsi" w:cstheme="majorHAnsi"/>
          <w:sz w:val="24"/>
          <w:szCs w:val="24"/>
        </w:rPr>
        <w:t>Co-</w:t>
      </w:r>
    </w:p>
    <w:p w14:paraId="25ED33F9" w14:textId="77777777" w:rsidR="009F0ACC" w:rsidRDefault="009F0ACC" w:rsidP="009F0ACC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9F0ACC">
        <w:rPr>
          <w:rFonts w:asciiTheme="majorHAnsi" w:eastAsia="Arial Unicode MS" w:hAnsiTheme="majorHAnsi" w:cstheme="majorHAnsi"/>
          <w:sz w:val="24"/>
          <w:szCs w:val="24"/>
        </w:rPr>
        <w:t xml:space="preserve">hosted by: Aha! Moment; AFI Theatre; Whitman-Walker Health; The DC Center; </w:t>
      </w:r>
    </w:p>
    <w:p w14:paraId="4F7274D7" w14:textId="77777777" w:rsidR="009F0ACC" w:rsidRDefault="009F0ACC" w:rsidP="009F0ACC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9F0ACC">
        <w:rPr>
          <w:rFonts w:asciiTheme="majorHAnsi" w:eastAsia="Arial Unicode MS" w:hAnsiTheme="majorHAnsi" w:cstheme="majorHAnsi"/>
          <w:sz w:val="24"/>
          <w:szCs w:val="24"/>
        </w:rPr>
        <w:t>Pathways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9F0ACC">
        <w:rPr>
          <w:rFonts w:asciiTheme="majorHAnsi" w:eastAsia="Arial Unicode MS" w:hAnsiTheme="majorHAnsi" w:cstheme="majorHAnsi"/>
          <w:sz w:val="24"/>
          <w:szCs w:val="24"/>
        </w:rPr>
        <w:t>to Safety International; and What Makes You Human Project</w:t>
      </w:r>
      <w:r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9F0ACC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>AFI Silver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 xml:space="preserve">Spring, </w:t>
      </w:r>
    </w:p>
    <w:p w14:paraId="4AD9F31A" w14:textId="1C8FB07D" w:rsidR="0029390E" w:rsidRPr="002E5E12" w:rsidRDefault="0029390E" w:rsidP="009F0ACC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MD</w:t>
      </w:r>
      <w:r w:rsidR="002278E4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April </w:t>
      </w:r>
      <w:r w:rsidR="00994D9D" w:rsidRPr="002E5E12">
        <w:rPr>
          <w:rFonts w:asciiTheme="majorHAnsi" w:eastAsia="Arial Unicode MS" w:hAnsiTheme="majorHAnsi" w:cstheme="majorHAnsi"/>
          <w:sz w:val="24"/>
          <w:szCs w:val="24"/>
        </w:rPr>
        <w:t xml:space="preserve">22,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2018.</w:t>
      </w:r>
    </w:p>
    <w:p w14:paraId="06CA7580" w14:textId="77777777" w:rsidR="0029390E" w:rsidRPr="002E5E12" w:rsidRDefault="0029390E" w:rsidP="00623160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616FB4F3" w14:textId="77777777" w:rsidR="00753D3D" w:rsidRDefault="00753D3D" w:rsidP="00753D3D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“Cast Your Net Wide: Reflections on Activism and Community Engagement When Black Lives </w:t>
      </w:r>
    </w:p>
    <w:p w14:paraId="15CBDD58" w14:textId="697E4E0B" w:rsidR="00753D3D" w:rsidRDefault="00753D3D" w:rsidP="00753D3D">
      <w:pPr>
        <w:ind w:firstLine="720"/>
        <w:rPr>
          <w:rFonts w:asciiTheme="majorHAnsi" w:eastAsia="Arial Unicode MS" w:hAnsiTheme="majorHAnsi" w:cstheme="majorHAnsi"/>
          <w:i/>
          <w:iCs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lastRenderedPageBreak/>
        <w:t xml:space="preserve">Matter,” conversation with Patricia A. Matthew, </w:t>
      </w:r>
      <w:r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Written/Unwritten: Diversity and the </w:t>
      </w:r>
    </w:p>
    <w:p w14:paraId="40D67355" w14:textId="157DCA70" w:rsidR="00753D3D" w:rsidRPr="002E5E12" w:rsidRDefault="00753D3D" w:rsidP="00753D3D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i/>
          <w:iCs/>
          <w:sz w:val="24"/>
          <w:szCs w:val="24"/>
        </w:rPr>
        <w:t>Hidden Truths of Tenure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, edited by Patricia A. Matthew, UNC Press, 2016,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pp. </w:t>
      </w:r>
      <w:r>
        <w:rPr>
          <w:rFonts w:asciiTheme="majorHAnsi" w:eastAsia="Arial Unicode MS" w:hAnsiTheme="majorHAnsi" w:cstheme="majorHAnsi"/>
          <w:sz w:val="24"/>
          <w:szCs w:val="24"/>
        </w:rPr>
        <w:t>222-240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.</w:t>
      </w:r>
    </w:p>
    <w:p w14:paraId="5477720C" w14:textId="77777777" w:rsidR="00753D3D" w:rsidRDefault="00753D3D" w:rsidP="00623160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24C3DD8A" w14:textId="09A80510" w:rsidR="00C15CAC" w:rsidRPr="002E5E12" w:rsidRDefault="00E26AE8" w:rsidP="0062316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Guest, </w:t>
      </w:r>
      <w:r w:rsidR="00781A02" w:rsidRPr="002E5E12">
        <w:rPr>
          <w:rFonts w:asciiTheme="majorHAnsi" w:eastAsia="Arial Unicode MS" w:hAnsiTheme="majorHAnsi" w:cstheme="majorHAnsi"/>
          <w:sz w:val="24"/>
          <w:szCs w:val="24"/>
        </w:rPr>
        <w:t>“Intersectionality in America</w:t>
      </w:r>
      <w:r w:rsidR="00C15CAC" w:rsidRPr="002E5E12">
        <w:rPr>
          <w:rFonts w:asciiTheme="majorHAnsi" w:eastAsia="Arial Unicode MS" w:hAnsiTheme="majorHAnsi" w:cstheme="majorHAnsi"/>
          <w:sz w:val="24"/>
          <w:szCs w:val="24"/>
        </w:rPr>
        <w:t>,” WEAA: The Marc Steiner Show</w:t>
      </w:r>
      <w:r w:rsidR="002278E4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C15CAC" w:rsidRPr="002E5E12">
        <w:rPr>
          <w:rFonts w:asciiTheme="majorHAnsi" w:eastAsia="Arial Unicode MS" w:hAnsiTheme="majorHAnsi" w:cstheme="majorHAnsi"/>
          <w:sz w:val="24"/>
          <w:szCs w:val="24"/>
        </w:rPr>
        <w:t xml:space="preserve">October 3, 2016. </w:t>
      </w:r>
    </w:p>
    <w:p w14:paraId="24F8B3D6" w14:textId="77777777" w:rsidR="00C15CAC" w:rsidRPr="002E5E12" w:rsidRDefault="00C15CAC" w:rsidP="00623160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2AA5AF36" w14:textId="77777777" w:rsidR="00BC7DB7" w:rsidRDefault="00E25C94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Moderator, 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>Screening and discussion of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Vow of Silence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and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N.O.L.A. Circus</w:t>
      </w:r>
      <w:r w:rsidR="0029390E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with Director Jean-</w:t>
      </w:r>
    </w:p>
    <w:p w14:paraId="67D88714" w14:textId="77777777" w:rsidR="00BC7DB7" w:rsidRDefault="00E25C94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Luc Annest, Baltimore Black International Film Festival, Baltimore, MD</w:t>
      </w:r>
      <w:r w:rsidR="002278E4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October </w:t>
      </w:r>
      <w:r w:rsidR="00994D9D" w:rsidRPr="002E5E12">
        <w:rPr>
          <w:rFonts w:asciiTheme="majorHAnsi" w:eastAsia="Arial Unicode MS" w:hAnsiTheme="majorHAnsi" w:cstheme="majorHAnsi"/>
          <w:sz w:val="24"/>
          <w:szCs w:val="24"/>
        </w:rPr>
        <w:t xml:space="preserve">11, </w:t>
      </w:r>
    </w:p>
    <w:p w14:paraId="6F5347E8" w14:textId="313F637D" w:rsidR="00E25C94" w:rsidRPr="002E5E12" w:rsidRDefault="00E25C94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2015.</w:t>
      </w:r>
    </w:p>
    <w:p w14:paraId="4241C411" w14:textId="77777777" w:rsidR="00E25C94" w:rsidRPr="002E5E12" w:rsidRDefault="00E25C94" w:rsidP="00E25C94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692B60AA" w14:textId="77777777" w:rsidR="00BC7DB7" w:rsidRDefault="00E26AE8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Guest, </w:t>
      </w:r>
      <w:r w:rsidR="00613B35"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“Sexual Assault Allegations Against Bill Cosby,” </w:t>
      </w:r>
      <w:r w:rsidR="00623160" w:rsidRPr="002E5E12">
        <w:rPr>
          <w:rFonts w:asciiTheme="majorHAnsi" w:eastAsia="Arial Unicode MS" w:hAnsiTheme="majorHAnsi" w:cstheme="majorHAnsi"/>
          <w:sz w:val="24"/>
          <w:szCs w:val="24"/>
        </w:rPr>
        <w:t xml:space="preserve">WEAA: </w:t>
      </w:r>
      <w:r w:rsidR="00613B35" w:rsidRPr="002E5E12">
        <w:rPr>
          <w:rFonts w:asciiTheme="majorHAnsi" w:eastAsia="Arial Unicode MS" w:hAnsiTheme="majorHAnsi" w:cstheme="majorHAnsi"/>
          <w:sz w:val="24"/>
          <w:szCs w:val="24"/>
        </w:rPr>
        <w:t>The Marc Steiner Show</w:t>
      </w:r>
      <w:r w:rsidR="002278E4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</w:p>
    <w:p w14:paraId="077A5DAB" w14:textId="78C2EDD8" w:rsidR="002278E4" w:rsidRPr="002E5E12" w:rsidRDefault="00623160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November18</w:t>
      </w:r>
      <w:r w:rsidR="00613B35" w:rsidRPr="002E5E12">
        <w:rPr>
          <w:rFonts w:asciiTheme="majorHAnsi" w:eastAsia="Arial Unicode MS" w:hAnsiTheme="majorHAnsi" w:cstheme="majorHAnsi"/>
          <w:sz w:val="24"/>
          <w:szCs w:val="24"/>
        </w:rPr>
        <w:t>, 2014.</w:t>
      </w:r>
    </w:p>
    <w:p w14:paraId="432633D9" w14:textId="77777777" w:rsidR="002278E4" w:rsidRPr="002E5E12" w:rsidRDefault="002278E4" w:rsidP="002278E4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7C4C3B7" w14:textId="77777777" w:rsidR="00BC7DB7" w:rsidRDefault="00E26AE8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Guest, </w:t>
      </w:r>
      <w:r w:rsidR="00BD3700" w:rsidRPr="002E5E12">
        <w:rPr>
          <w:rFonts w:asciiTheme="majorHAnsi" w:eastAsia="Arial Unicode MS" w:hAnsiTheme="majorHAnsi" w:cstheme="majorHAnsi"/>
          <w:sz w:val="24"/>
          <w:szCs w:val="24"/>
        </w:rPr>
        <w:t>“Tribute to Maya Angelou,” WEAA: A World of Higher Educatio</w:t>
      </w:r>
      <w:r w:rsidR="00623160" w:rsidRPr="002E5E12">
        <w:rPr>
          <w:rFonts w:asciiTheme="majorHAnsi" w:eastAsia="Arial Unicode MS" w:hAnsiTheme="majorHAnsi" w:cstheme="majorHAnsi"/>
          <w:sz w:val="24"/>
          <w:szCs w:val="24"/>
        </w:rPr>
        <w:t>n News with Beverly</w:t>
      </w:r>
      <w:r w:rsidR="002278E4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3E00AB28" w14:textId="6732827C" w:rsidR="00BD3700" w:rsidRPr="002E5E12" w:rsidRDefault="00623160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Burke</w:t>
      </w:r>
      <w:r w:rsidR="002278E4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41297C" w:rsidRPr="002E5E12">
        <w:rPr>
          <w:rFonts w:asciiTheme="majorHAnsi" w:eastAsia="Arial Unicode MS" w:hAnsiTheme="majorHAnsi" w:cstheme="majorHAnsi"/>
          <w:sz w:val="24"/>
          <w:szCs w:val="24"/>
        </w:rPr>
        <w:t xml:space="preserve">May </w:t>
      </w:r>
      <w:r w:rsidR="00BD3700" w:rsidRPr="002E5E12">
        <w:rPr>
          <w:rFonts w:asciiTheme="majorHAnsi" w:eastAsia="Arial Unicode MS" w:hAnsiTheme="majorHAnsi" w:cstheme="majorHAnsi"/>
          <w:sz w:val="24"/>
          <w:szCs w:val="24"/>
        </w:rPr>
        <w:t>29, 2014.</w:t>
      </w:r>
    </w:p>
    <w:p w14:paraId="3AB2E2B1" w14:textId="56C1D2F6" w:rsidR="00BD3700" w:rsidRPr="002E5E12" w:rsidRDefault="00E26AE8" w:rsidP="00405A48">
      <w:pPr>
        <w:pStyle w:val="Heading3"/>
        <w:ind w:left="720" w:hanging="720"/>
        <w:rPr>
          <w:rFonts w:eastAsia="Arial Unicode MS" w:cstheme="majorHAnsi"/>
          <w:b w:val="0"/>
          <w:bCs w:val="0"/>
          <w:color w:val="auto"/>
          <w:sz w:val="24"/>
          <w:szCs w:val="24"/>
        </w:rPr>
      </w:pPr>
      <w:r w:rsidRPr="002E5E12">
        <w:rPr>
          <w:rFonts w:eastAsia="Arial Unicode MS" w:cstheme="majorHAnsi"/>
          <w:b w:val="0"/>
          <w:bCs w:val="0"/>
          <w:color w:val="auto"/>
          <w:sz w:val="24"/>
          <w:szCs w:val="24"/>
        </w:rPr>
        <w:t>Guest,</w:t>
      </w:r>
      <w:r w:rsidRPr="002E5E12">
        <w:rPr>
          <w:rFonts w:eastAsia="Arial Unicode MS" w:cstheme="majorHAnsi"/>
          <w:sz w:val="24"/>
          <w:szCs w:val="24"/>
        </w:rPr>
        <w:t xml:space="preserve"> </w:t>
      </w:r>
      <w:r w:rsidR="00BD3700" w:rsidRPr="002E5E12">
        <w:rPr>
          <w:rFonts w:eastAsia="Arial Unicode MS" w:cstheme="majorHAnsi"/>
          <w:b w:val="0"/>
          <w:bCs w:val="0"/>
          <w:color w:val="auto"/>
          <w:sz w:val="24"/>
          <w:szCs w:val="24"/>
        </w:rPr>
        <w:t xml:space="preserve">“The New Black: Exploring </w:t>
      </w:r>
      <w:proofErr w:type="gramStart"/>
      <w:r w:rsidR="00BD3700" w:rsidRPr="002E5E12">
        <w:rPr>
          <w:rFonts w:eastAsia="Arial Unicode MS" w:cstheme="majorHAnsi"/>
          <w:b w:val="0"/>
          <w:bCs w:val="0"/>
          <w:color w:val="auto"/>
          <w:sz w:val="24"/>
          <w:szCs w:val="24"/>
        </w:rPr>
        <w:t>The</w:t>
      </w:r>
      <w:proofErr w:type="gramEnd"/>
      <w:r w:rsidR="00BD3700" w:rsidRPr="002E5E12">
        <w:rPr>
          <w:rFonts w:eastAsia="Arial Unicode MS" w:cstheme="majorHAnsi"/>
          <w:b w:val="0"/>
          <w:bCs w:val="0"/>
          <w:color w:val="auto"/>
          <w:sz w:val="24"/>
          <w:szCs w:val="24"/>
        </w:rPr>
        <w:t xml:space="preserve"> Campaign to Legalize Gay Marriag</w:t>
      </w:r>
      <w:r w:rsidR="00341786" w:rsidRPr="002E5E12">
        <w:rPr>
          <w:rFonts w:eastAsia="Arial Unicode MS" w:cstheme="majorHAnsi"/>
          <w:b w:val="0"/>
          <w:bCs w:val="0"/>
          <w:color w:val="auto"/>
          <w:sz w:val="24"/>
          <w:szCs w:val="24"/>
        </w:rPr>
        <w:t>e in Maryland,” WEAA:</w:t>
      </w:r>
      <w:r w:rsidR="00BC7DB7">
        <w:rPr>
          <w:rFonts w:eastAsia="Arial Unicode MS" w:cstheme="majorHAnsi"/>
          <w:b w:val="0"/>
          <w:bCs w:val="0"/>
          <w:color w:val="auto"/>
          <w:sz w:val="24"/>
          <w:szCs w:val="24"/>
        </w:rPr>
        <w:t xml:space="preserve"> </w:t>
      </w:r>
      <w:r w:rsidR="0041297C" w:rsidRPr="002E5E12">
        <w:rPr>
          <w:rFonts w:eastAsia="Arial Unicode MS" w:cstheme="majorHAnsi"/>
          <w:b w:val="0"/>
          <w:bCs w:val="0"/>
          <w:color w:val="auto"/>
          <w:sz w:val="24"/>
          <w:szCs w:val="24"/>
        </w:rPr>
        <w:t xml:space="preserve">The Marc </w:t>
      </w:r>
      <w:r w:rsidR="00BD3700" w:rsidRPr="002E5E12">
        <w:rPr>
          <w:rFonts w:eastAsia="Arial Unicode MS" w:cstheme="majorHAnsi"/>
          <w:b w:val="0"/>
          <w:bCs w:val="0"/>
          <w:color w:val="auto"/>
          <w:sz w:val="24"/>
          <w:szCs w:val="24"/>
        </w:rPr>
        <w:t>Steiner Show</w:t>
      </w:r>
      <w:r w:rsidR="002278E4" w:rsidRPr="002E5E12">
        <w:rPr>
          <w:rFonts w:eastAsia="Arial Unicode MS" w:cstheme="majorHAnsi"/>
          <w:b w:val="0"/>
          <w:bCs w:val="0"/>
          <w:color w:val="auto"/>
          <w:sz w:val="24"/>
          <w:szCs w:val="24"/>
        </w:rPr>
        <w:t xml:space="preserve">, </w:t>
      </w:r>
      <w:r w:rsidR="00BD3700" w:rsidRPr="002E5E12">
        <w:rPr>
          <w:rFonts w:eastAsia="Arial Unicode MS" w:cstheme="majorHAnsi"/>
          <w:b w:val="0"/>
          <w:bCs w:val="0"/>
          <w:color w:val="auto"/>
          <w:sz w:val="24"/>
          <w:szCs w:val="24"/>
        </w:rPr>
        <w:t>April 3, 2014.</w:t>
      </w:r>
    </w:p>
    <w:p w14:paraId="7BAF6CE0" w14:textId="77777777" w:rsidR="00BD3700" w:rsidRPr="002E5E12" w:rsidRDefault="00BD3700" w:rsidP="00BD3700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5F4D092" w14:textId="5ADE6546" w:rsidR="00BD3700" w:rsidRDefault="002278E4" w:rsidP="00BD3700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>TEACHING</w:t>
      </w:r>
    </w:p>
    <w:p w14:paraId="26954024" w14:textId="77777777" w:rsidR="00391F2D" w:rsidRPr="002E5E12" w:rsidRDefault="00391F2D" w:rsidP="00BD3700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77F15A9C" w14:textId="79785DE6" w:rsidR="0033196B" w:rsidRDefault="0033196B" w:rsidP="00BD3700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46267E">
        <w:rPr>
          <w:rFonts w:asciiTheme="majorHAnsi" w:eastAsia="Arial Unicode MS" w:hAnsiTheme="majorHAnsi" w:cstheme="majorHAnsi"/>
          <w:b/>
          <w:bCs/>
          <w:sz w:val="24"/>
          <w:szCs w:val="24"/>
        </w:rPr>
        <w:t>Howard University</w:t>
      </w:r>
    </w:p>
    <w:p w14:paraId="16BF815B" w14:textId="77777777" w:rsidR="00391F2D" w:rsidRPr="0046267E" w:rsidRDefault="00391F2D" w:rsidP="00BD3700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7C3935D7" w14:textId="7DF9741B" w:rsidR="00ED0A6B" w:rsidRPr="00391F2D" w:rsidRDefault="00ED0A6B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>Undergraduate</w:t>
      </w:r>
    </w:p>
    <w:p w14:paraId="1239DE38" w14:textId="77777777" w:rsidR="00E4368F" w:rsidRPr="002E5E12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African American Literature from 1940</w:t>
      </w:r>
    </w:p>
    <w:p w14:paraId="4D66CF86" w14:textId="77777777" w:rsidR="00E4368F" w:rsidRPr="002E5E12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African American Literary Foundations</w:t>
      </w:r>
    </w:p>
    <w:p w14:paraId="16FAEE9A" w14:textId="77777777" w:rsidR="00E4368F" w:rsidRPr="002E5E12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African American Realism, Naturalism, Modernism</w:t>
      </w:r>
    </w:p>
    <w:p w14:paraId="5BD7CD03" w14:textId="77777777" w:rsidR="00E4368F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African American Literature from the Black Arts Movement to the Present</w:t>
      </w:r>
    </w:p>
    <w:p w14:paraId="3275F7FB" w14:textId="6CE44406" w:rsidR="00942F67" w:rsidRPr="002E5E12" w:rsidRDefault="00942F67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Black Europe: Study Abroad Course (London, Paris, Amsterdam)</w:t>
      </w:r>
    </w:p>
    <w:p w14:paraId="3800F82D" w14:textId="77777777" w:rsidR="00E4368F" w:rsidRPr="002E5E12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Featured Author: Colson Whitehead </w:t>
      </w:r>
    </w:p>
    <w:p w14:paraId="2E7CC352" w14:textId="6DA1CC81" w:rsidR="00E4368F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Featured Author: </w:t>
      </w:r>
      <w:r>
        <w:rPr>
          <w:rFonts w:asciiTheme="majorHAnsi" w:eastAsia="Arial Unicode MS" w:hAnsiTheme="majorHAnsi" w:cstheme="majorHAnsi"/>
          <w:sz w:val="24"/>
          <w:szCs w:val="24"/>
        </w:rPr>
        <w:t>N.K. Jemison</w:t>
      </w:r>
    </w:p>
    <w:p w14:paraId="773815F9" w14:textId="0D7DCF0C" w:rsidR="00E4368F" w:rsidRPr="002E5E12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Introduction to Black LGBTQ+ Studies</w:t>
      </w:r>
    </w:p>
    <w:p w14:paraId="2BD4790E" w14:textId="77777777" w:rsidR="00A4640A" w:rsidRDefault="00203CE7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Topic</w:t>
      </w:r>
      <w:r w:rsidR="00BC7DB7">
        <w:rPr>
          <w:rFonts w:asciiTheme="majorHAnsi" w:eastAsia="Arial Unicode MS" w:hAnsiTheme="majorHAnsi" w:cstheme="majorHAnsi"/>
          <w:sz w:val="24"/>
          <w:szCs w:val="24"/>
        </w:rPr>
        <w:t>s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in Literature and Writing: Black Women’s Literature and the Politics of Adaptation</w:t>
      </w:r>
    </w:p>
    <w:p w14:paraId="65E8285E" w14:textId="1134D4E5" w:rsidR="00203CE7" w:rsidRPr="002E5E12" w:rsidRDefault="00A4640A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Topic</w:t>
      </w:r>
      <w:r>
        <w:rPr>
          <w:rFonts w:asciiTheme="majorHAnsi" w:eastAsia="Arial Unicode MS" w:hAnsiTheme="majorHAnsi" w:cstheme="majorHAnsi"/>
          <w:sz w:val="24"/>
          <w:szCs w:val="24"/>
        </w:rPr>
        <w:t>s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in Literature and Writing: </w:t>
      </w:r>
      <w:r w:rsidR="00B016C3">
        <w:rPr>
          <w:rFonts w:asciiTheme="majorHAnsi" w:eastAsia="Arial Unicode MS" w:hAnsiTheme="majorHAnsi" w:cstheme="majorHAnsi"/>
          <w:sz w:val="24"/>
          <w:szCs w:val="24"/>
        </w:rPr>
        <w:t>Introduction to Afrofuturism</w:t>
      </w:r>
    </w:p>
    <w:p w14:paraId="424ACB5D" w14:textId="1724F97D" w:rsidR="00307F6E" w:rsidRPr="002E5E12" w:rsidRDefault="00307F6E" w:rsidP="00BD3700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0083F9B2" w14:textId="3E5B1262" w:rsidR="00ED0A6B" w:rsidRPr="00391F2D" w:rsidRDefault="00ED0A6B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>Graduate</w:t>
      </w:r>
    </w:p>
    <w:p w14:paraId="46DD122B" w14:textId="62F1EE00" w:rsidR="00ED0A6B" w:rsidRPr="002E5E12" w:rsidRDefault="00ED0A6B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African American Literature I</w:t>
      </w:r>
      <w:r w:rsidR="00B016C3">
        <w:rPr>
          <w:rFonts w:asciiTheme="majorHAnsi" w:eastAsia="Arial Unicode MS" w:hAnsiTheme="majorHAnsi" w:cstheme="majorHAnsi"/>
          <w:sz w:val="24"/>
          <w:szCs w:val="24"/>
        </w:rPr>
        <w:t xml:space="preserve"> and II</w:t>
      </w:r>
    </w:p>
    <w:p w14:paraId="3BDD328C" w14:textId="77777777" w:rsidR="00A4640A" w:rsidRDefault="001A7BB3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Independent Stud</w:t>
      </w:r>
      <w:r w:rsidR="00A4640A">
        <w:rPr>
          <w:rFonts w:asciiTheme="majorHAnsi" w:eastAsia="Arial Unicode MS" w:hAnsiTheme="majorHAnsi" w:cstheme="majorHAnsi"/>
          <w:sz w:val="24"/>
          <w:szCs w:val="24"/>
        </w:rPr>
        <w:t>y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: Ekphrasis and Black Writing</w:t>
      </w:r>
    </w:p>
    <w:p w14:paraId="1E6C7155" w14:textId="26704393" w:rsidR="00ED0A6B" w:rsidRPr="002E5E12" w:rsidRDefault="00A4640A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Independent Stud</w:t>
      </w:r>
      <w:r>
        <w:rPr>
          <w:rFonts w:asciiTheme="majorHAnsi" w:eastAsia="Arial Unicode MS" w:hAnsiTheme="majorHAnsi" w:cstheme="majorHAnsi"/>
          <w:sz w:val="24"/>
          <w:szCs w:val="24"/>
        </w:rPr>
        <w:t>y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: </w:t>
      </w:r>
      <w:r w:rsidR="00B016C3">
        <w:rPr>
          <w:rFonts w:asciiTheme="majorHAnsi" w:eastAsia="Arial Unicode MS" w:hAnsiTheme="majorHAnsi" w:cstheme="majorHAnsi"/>
          <w:sz w:val="24"/>
          <w:szCs w:val="24"/>
        </w:rPr>
        <w:t>Theoretical Foundations of Afrofuturism</w:t>
      </w:r>
    </w:p>
    <w:p w14:paraId="012A8ADF" w14:textId="77777777" w:rsidR="001A7BB3" w:rsidRPr="002E5E12" w:rsidRDefault="001A7BB3" w:rsidP="00BD3700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09D64D07" w14:textId="2AE6F601" w:rsidR="00307F6E" w:rsidRDefault="00BD3700" w:rsidP="00BD3700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46267E">
        <w:rPr>
          <w:rFonts w:asciiTheme="majorHAnsi" w:eastAsia="Arial Unicode MS" w:hAnsiTheme="majorHAnsi" w:cstheme="majorHAnsi"/>
          <w:b/>
          <w:bCs/>
          <w:sz w:val="24"/>
          <w:szCs w:val="24"/>
        </w:rPr>
        <w:t>Morgan State University</w:t>
      </w:r>
    </w:p>
    <w:p w14:paraId="5929EAC9" w14:textId="77777777" w:rsidR="00391F2D" w:rsidRPr="0046267E" w:rsidRDefault="00391F2D" w:rsidP="00BD3700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3007EAB2" w14:textId="6B06FFDE" w:rsidR="003C69C6" w:rsidRPr="00391F2D" w:rsidRDefault="003C69C6" w:rsidP="00307F6E">
      <w:pPr>
        <w:rPr>
          <w:rFonts w:asciiTheme="majorHAnsi" w:eastAsia="Arial Unicode MS" w:hAnsiTheme="majorHAnsi" w:cstheme="majorHAnsi"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>Undergraduate</w:t>
      </w:r>
    </w:p>
    <w:p w14:paraId="4EF980CE" w14:textId="2708E2F0" w:rsidR="00E4368F" w:rsidRPr="002E5E12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African American Poetry </w:t>
      </w:r>
    </w:p>
    <w:p w14:paraId="01C768D7" w14:textId="77777777" w:rsidR="00E4368F" w:rsidRPr="002E5E12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American Realism and Naturalism</w:t>
      </w:r>
    </w:p>
    <w:p w14:paraId="017BCA53" w14:textId="050D8136" w:rsidR="00E4368F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lastRenderedPageBreak/>
        <w:t>Freshman Writing</w:t>
      </w:r>
    </w:p>
    <w:p w14:paraId="36FEF93D" w14:textId="219D1A8D" w:rsidR="00E4368F" w:rsidRPr="002E5E12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Honors English</w:t>
      </w:r>
    </w:p>
    <w:p w14:paraId="61573AAA" w14:textId="77777777" w:rsidR="00E4368F" w:rsidRPr="002E5E12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Introduction to Caribbean Literature </w:t>
      </w:r>
    </w:p>
    <w:p w14:paraId="543AA1BB" w14:textId="30087016" w:rsidR="00E4368F" w:rsidRPr="002E5E12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Introduction to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Literary Criticism</w:t>
      </w:r>
    </w:p>
    <w:p w14:paraId="75F89D59" w14:textId="48A511A1" w:rsidR="00307F6E" w:rsidRPr="002E5E12" w:rsidRDefault="00307F6E" w:rsidP="00307F6E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The African American Novel</w:t>
      </w:r>
    </w:p>
    <w:p w14:paraId="4A762BAF" w14:textId="07621BF5" w:rsidR="003C69C6" w:rsidRPr="002E5E12" w:rsidRDefault="003C69C6" w:rsidP="003C69C6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Understanding Feminist Theories</w:t>
      </w:r>
    </w:p>
    <w:p w14:paraId="11426C97" w14:textId="77777777" w:rsidR="003C69C6" w:rsidRPr="002E5E12" w:rsidRDefault="003C69C6" w:rsidP="00307F6E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4D1D44A2" w14:textId="4A3E34EA" w:rsidR="003C69C6" w:rsidRPr="00391F2D" w:rsidRDefault="003C69C6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>Graduate</w:t>
      </w:r>
    </w:p>
    <w:p w14:paraId="122DA6DD" w14:textId="77777777" w:rsidR="00E4368F" w:rsidRDefault="00E4368F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African American Drama </w:t>
      </w:r>
    </w:p>
    <w:p w14:paraId="496E800A" w14:textId="77777777" w:rsidR="00E4368F" w:rsidRPr="002E5E12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Diasporic Literatures</w:t>
      </w:r>
    </w:p>
    <w:p w14:paraId="7CF2C82E" w14:textId="08F6886C" w:rsidR="00E4368F" w:rsidRPr="002E5E12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Major African American Novelists</w:t>
      </w:r>
    </w:p>
    <w:p w14:paraId="3AA4A8CC" w14:textId="77777777" w:rsidR="00E4368F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Modernism/Postmodernism </w:t>
      </w:r>
    </w:p>
    <w:p w14:paraId="20707452" w14:textId="61B6BE05" w:rsidR="008B3DE7" w:rsidRPr="002E5E12" w:rsidRDefault="00307F6E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Queer Theory</w:t>
      </w:r>
    </w:p>
    <w:p w14:paraId="24F9F1EA" w14:textId="33DB3AF4" w:rsidR="008B3DE7" w:rsidRPr="002E5E12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Twentieth Century American Fiction</w:t>
      </w:r>
    </w:p>
    <w:p w14:paraId="0F89F36D" w14:textId="77777777" w:rsidR="00F2282B" w:rsidRPr="002E5E12" w:rsidRDefault="00F2282B" w:rsidP="00BD3700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88830DA" w14:textId="412B0837" w:rsidR="00BD3700" w:rsidRDefault="00BD3700" w:rsidP="00BD3700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46267E">
        <w:rPr>
          <w:rFonts w:asciiTheme="majorHAnsi" w:eastAsia="Arial Unicode MS" w:hAnsiTheme="majorHAnsi" w:cstheme="majorHAnsi"/>
          <w:b/>
          <w:bCs/>
          <w:sz w:val="24"/>
          <w:szCs w:val="24"/>
        </w:rPr>
        <w:t>Goucher College</w:t>
      </w:r>
    </w:p>
    <w:p w14:paraId="679D350D" w14:textId="77777777" w:rsidR="00391F2D" w:rsidRPr="0046267E" w:rsidRDefault="00391F2D" w:rsidP="00BD3700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3BC6EB4B" w14:textId="20C82680" w:rsidR="00BD3700" w:rsidRPr="002E5E12" w:rsidRDefault="00BD3700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Black Women in America</w:t>
      </w:r>
    </w:p>
    <w:p w14:paraId="775D2342" w14:textId="77777777" w:rsidR="00E4368F" w:rsidRDefault="00E4368F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Introduction to Women’s and Gender Studies </w:t>
      </w:r>
    </w:p>
    <w:p w14:paraId="0CCB270A" w14:textId="77777777" w:rsidR="00E4368F" w:rsidRDefault="00E4368F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Race, Class, and the Politics of Reproduction </w:t>
      </w:r>
    </w:p>
    <w:p w14:paraId="46B7E22E" w14:textId="77777777" w:rsidR="00E4368F" w:rsidRDefault="00E4368F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Special Topics: Sistas and the City </w:t>
      </w:r>
    </w:p>
    <w:p w14:paraId="008F9EB5" w14:textId="4E81055F" w:rsidR="00E4368F" w:rsidRDefault="00E4368F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Women, Gender, and Sexuality </w:t>
      </w:r>
    </w:p>
    <w:p w14:paraId="26E7D028" w14:textId="3979BE70" w:rsidR="00BD3700" w:rsidRPr="002E5E12" w:rsidRDefault="00BD3700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Women Writers of the Harlem Renaissance</w:t>
      </w:r>
    </w:p>
    <w:p w14:paraId="227BB20C" w14:textId="77777777" w:rsidR="00BD3700" w:rsidRPr="002E5E12" w:rsidRDefault="00BD3700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</w:p>
    <w:p w14:paraId="4CDEC55E" w14:textId="65B08D56" w:rsidR="00BD3700" w:rsidRDefault="00BD3700" w:rsidP="00BD3700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46267E">
        <w:rPr>
          <w:rFonts w:asciiTheme="majorHAnsi" w:eastAsia="Arial Unicode MS" w:hAnsiTheme="majorHAnsi" w:cstheme="majorHAnsi"/>
          <w:b/>
          <w:bCs/>
          <w:sz w:val="24"/>
          <w:szCs w:val="24"/>
        </w:rPr>
        <w:t>New York University</w:t>
      </w:r>
    </w:p>
    <w:p w14:paraId="1CF75E53" w14:textId="77777777" w:rsidR="00391F2D" w:rsidRPr="0046267E" w:rsidRDefault="00391F2D" w:rsidP="00BD3700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6B45DAA2" w14:textId="77777777" w:rsidR="00E4368F" w:rsidRDefault="00E4368F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African American Literary Cultures </w:t>
      </w:r>
    </w:p>
    <w:p w14:paraId="19467C58" w14:textId="6DE02E71" w:rsidR="00BD3700" w:rsidRPr="002E5E12" w:rsidRDefault="00BD3700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Contemporary African American Fiction</w:t>
      </w:r>
    </w:p>
    <w:p w14:paraId="2FC0A6E8" w14:textId="77777777" w:rsidR="00E4368F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Memory in African American Literature and Culture </w:t>
      </w:r>
    </w:p>
    <w:p w14:paraId="341FF74C" w14:textId="39092AED" w:rsidR="00BD3700" w:rsidRPr="002E5E12" w:rsidRDefault="00BD3700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Postmodern Blackness</w:t>
      </w:r>
    </w:p>
    <w:p w14:paraId="5BF53F5F" w14:textId="1738A98F" w:rsidR="00BD3700" w:rsidRPr="002E5E12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Twentieth Century African American Literature</w:t>
      </w:r>
    </w:p>
    <w:p w14:paraId="6A8CF707" w14:textId="77777777" w:rsidR="00BD3700" w:rsidRPr="002E5E12" w:rsidRDefault="00BD3700" w:rsidP="00BD3700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</w:p>
    <w:p w14:paraId="043AF3EE" w14:textId="66BFC334" w:rsidR="00BD3700" w:rsidRDefault="00BD3700" w:rsidP="00BD3700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46267E">
        <w:rPr>
          <w:rFonts w:asciiTheme="majorHAnsi" w:eastAsia="Arial Unicode MS" w:hAnsiTheme="majorHAnsi" w:cstheme="majorHAnsi"/>
          <w:b/>
          <w:bCs/>
          <w:sz w:val="24"/>
          <w:szCs w:val="24"/>
        </w:rPr>
        <w:t>Michigan State University</w:t>
      </w:r>
    </w:p>
    <w:p w14:paraId="30AFA4CC" w14:textId="77777777" w:rsidR="00391F2D" w:rsidRPr="0046267E" w:rsidRDefault="00391F2D" w:rsidP="00BD3700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4D0064D5" w14:textId="701361FB" w:rsidR="003C69C6" w:rsidRPr="00391F2D" w:rsidRDefault="003C69C6" w:rsidP="0033196B">
      <w:pPr>
        <w:rPr>
          <w:rFonts w:asciiTheme="majorHAnsi" w:eastAsia="Arial Unicode MS" w:hAnsiTheme="majorHAnsi" w:cstheme="majorHAnsi"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>Undergraduate</w:t>
      </w:r>
    </w:p>
    <w:p w14:paraId="2BF1F2F4" w14:textId="46B1DF59" w:rsidR="0033196B" w:rsidRPr="002E5E12" w:rsidRDefault="0033196B" w:rsidP="0033196B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Fear of a Queer Black Canon</w:t>
      </w:r>
    </w:p>
    <w:p w14:paraId="12118F44" w14:textId="77777777" w:rsidR="00E4368F" w:rsidRDefault="00E4368F" w:rsidP="003C69C6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Introduction to Literary Studies </w:t>
      </w:r>
    </w:p>
    <w:p w14:paraId="34B58E31" w14:textId="30D2234A" w:rsidR="003C69C6" w:rsidRPr="002E5E12" w:rsidRDefault="003C69C6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Postcolonial Literature and Theory</w:t>
      </w:r>
    </w:p>
    <w:p w14:paraId="2D1C743A" w14:textId="37A3A4A5" w:rsidR="003C69C6" w:rsidRPr="002E5E12" w:rsidRDefault="003C69C6" w:rsidP="0033196B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BF02409" w14:textId="6C07A750" w:rsidR="003C69C6" w:rsidRPr="00391F2D" w:rsidRDefault="003C69C6" w:rsidP="0033196B">
      <w:pPr>
        <w:rPr>
          <w:rFonts w:asciiTheme="majorHAnsi" w:eastAsia="Arial Unicode MS" w:hAnsiTheme="majorHAnsi" w:cstheme="majorHAnsi"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>Graduate</w:t>
      </w:r>
    </w:p>
    <w:p w14:paraId="5C48B0F6" w14:textId="77777777" w:rsidR="00E4368F" w:rsidRPr="002E5E12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Black Feminisms</w:t>
      </w:r>
    </w:p>
    <w:p w14:paraId="56BB0C4E" w14:textId="77777777" w:rsidR="00E4368F" w:rsidRPr="002E5E12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Independent Study: Black Feminist Performance Theory</w:t>
      </w:r>
    </w:p>
    <w:p w14:paraId="2DF3478A" w14:textId="122A859A" w:rsidR="0033196B" w:rsidRPr="002E5E12" w:rsidRDefault="0033196B" w:rsidP="0033196B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Introduction to African American and African Studies I</w:t>
      </w:r>
    </w:p>
    <w:p w14:paraId="348922FE" w14:textId="77777777" w:rsidR="00E4368F" w:rsidRPr="002E5E12" w:rsidRDefault="00E4368F" w:rsidP="00E4368F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Sistas and the City</w:t>
      </w:r>
    </w:p>
    <w:p w14:paraId="73A4A173" w14:textId="77777777" w:rsidR="00BD3700" w:rsidRPr="002E5E12" w:rsidRDefault="00BD3700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4AED94AD" w14:textId="77777777" w:rsidR="00391F2D" w:rsidRDefault="00A9768C" w:rsidP="00391F2D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>ADVISING</w:t>
      </w:r>
    </w:p>
    <w:p w14:paraId="62769C33" w14:textId="69D228A4" w:rsidR="00391F2D" w:rsidRDefault="00391F2D" w:rsidP="00391F2D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509174D2" w14:textId="77777777" w:rsidR="00F436BE" w:rsidRDefault="003C3F83" w:rsidP="00391F2D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Advisor, Sarah Jenkins, “To Wake in the Garden: </w:t>
      </w:r>
      <w:r w:rsidR="00F436BE" w:rsidRPr="00F436BE">
        <w:rPr>
          <w:rFonts w:asciiTheme="majorHAnsi" w:eastAsia="Arial Unicode MS" w:hAnsiTheme="majorHAnsi" w:cstheme="majorHAnsi"/>
          <w:sz w:val="24"/>
          <w:szCs w:val="24"/>
        </w:rPr>
        <w:t xml:space="preserve">An Archive of Spiritual Ecological Thought in </w:t>
      </w:r>
    </w:p>
    <w:p w14:paraId="6AAAE948" w14:textId="77777777" w:rsidR="00F436BE" w:rsidRDefault="00F436BE" w:rsidP="00F436BE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F436BE">
        <w:rPr>
          <w:rFonts w:asciiTheme="majorHAnsi" w:eastAsia="Arial Unicode MS" w:hAnsiTheme="majorHAnsi" w:cstheme="majorHAnsi"/>
          <w:sz w:val="24"/>
          <w:szCs w:val="24"/>
        </w:rPr>
        <w:t>Black Women's Rural Prose</w:t>
      </w:r>
      <w:r>
        <w:rPr>
          <w:rFonts w:asciiTheme="majorHAnsi" w:eastAsia="Arial Unicode MS" w:hAnsiTheme="majorHAnsi" w:cstheme="majorHAnsi"/>
          <w:sz w:val="24"/>
          <w:szCs w:val="24"/>
        </w:rPr>
        <w:t>,</w:t>
      </w:r>
      <w:r w:rsidRPr="00F436BE">
        <w:rPr>
          <w:rFonts w:asciiTheme="majorHAnsi" w:eastAsia="Arial Unicode MS" w:hAnsiTheme="majorHAnsi" w:cstheme="majorHAnsi"/>
          <w:sz w:val="24"/>
          <w:szCs w:val="24"/>
        </w:rPr>
        <w:t>"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 PhD May 2026.</w:t>
      </w:r>
    </w:p>
    <w:p w14:paraId="40B9BE71" w14:textId="77777777" w:rsidR="00F436BE" w:rsidRDefault="00F436BE" w:rsidP="00F436BE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</w:p>
    <w:p w14:paraId="33375B6E" w14:textId="77777777" w:rsidR="00F436BE" w:rsidRDefault="00F436BE" w:rsidP="00F436BE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Committee </w:t>
      </w:r>
      <w:r w:rsidRPr="00F436BE">
        <w:rPr>
          <w:rFonts w:asciiTheme="majorHAnsi" w:eastAsia="Arial Unicode MS" w:hAnsiTheme="majorHAnsi" w:cstheme="majorHAnsi"/>
          <w:sz w:val="24"/>
          <w:szCs w:val="24"/>
        </w:rPr>
        <w:t xml:space="preserve">Member, Theon Gruber, “Fragmented Voices, Reclaimed Futures: African Women’s </w:t>
      </w:r>
    </w:p>
    <w:p w14:paraId="6DBA3C56" w14:textId="6F413266" w:rsidR="00F436BE" w:rsidRDefault="00F436BE" w:rsidP="00F436BE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F436BE">
        <w:rPr>
          <w:rFonts w:asciiTheme="majorHAnsi" w:eastAsia="Arial Unicode MS" w:hAnsiTheme="majorHAnsi" w:cstheme="majorHAnsi"/>
          <w:sz w:val="24"/>
          <w:szCs w:val="24"/>
        </w:rPr>
        <w:t xml:space="preserve">Fiction and the Politics of Narrative,” PhD May 2026. </w:t>
      </w:r>
    </w:p>
    <w:p w14:paraId="493F1C55" w14:textId="77777777" w:rsidR="00F436BE" w:rsidRPr="00F436BE" w:rsidRDefault="00F436BE" w:rsidP="00F436BE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</w:p>
    <w:p w14:paraId="0B9A8E0C" w14:textId="593572B5" w:rsidR="00391F2D" w:rsidRPr="00391F2D" w:rsidRDefault="00391F2D" w:rsidP="00391F2D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Committee Member, Austin Anderson, “</w:t>
      </w:r>
      <w:r w:rsidRPr="00391F2D">
        <w:rPr>
          <w:rFonts w:asciiTheme="majorHAnsi" w:eastAsia="Arial Unicode MS" w:hAnsiTheme="majorHAnsi" w:cstheme="majorHAnsi"/>
          <w:sz w:val="24"/>
          <w:szCs w:val="24"/>
        </w:rPr>
        <w:t xml:space="preserve">Racial </w:t>
      </w:r>
      <w:proofErr w:type="spellStart"/>
      <w:r w:rsidRPr="00391F2D">
        <w:rPr>
          <w:rFonts w:asciiTheme="majorHAnsi" w:eastAsia="Arial Unicode MS" w:hAnsiTheme="majorHAnsi" w:cstheme="majorHAnsi"/>
          <w:sz w:val="24"/>
          <w:szCs w:val="24"/>
        </w:rPr>
        <w:t>Recursivity</w:t>
      </w:r>
      <w:proofErr w:type="spellEnd"/>
      <w:r w:rsidRPr="00391F2D">
        <w:rPr>
          <w:rFonts w:asciiTheme="majorHAnsi" w:eastAsia="Arial Unicode MS" w:hAnsiTheme="majorHAnsi" w:cstheme="majorHAnsi"/>
          <w:sz w:val="24"/>
          <w:szCs w:val="24"/>
        </w:rPr>
        <w:t xml:space="preserve">: Play, Race, and Neoliberalism in </w:t>
      </w:r>
    </w:p>
    <w:p w14:paraId="665CBA65" w14:textId="6CDA5092" w:rsidR="00391F2D" w:rsidRDefault="00391F2D" w:rsidP="00391F2D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>Contemporary Video Games</w:t>
      </w:r>
      <w:r>
        <w:rPr>
          <w:rFonts w:asciiTheme="majorHAnsi" w:eastAsia="Arial Unicode MS" w:hAnsiTheme="majorHAnsi" w:cstheme="majorHAnsi"/>
          <w:sz w:val="24"/>
          <w:szCs w:val="24"/>
        </w:rPr>
        <w:t>,” PhD May 2025.</w:t>
      </w:r>
    </w:p>
    <w:p w14:paraId="39070439" w14:textId="77777777" w:rsidR="00391F2D" w:rsidRDefault="00391F2D" w:rsidP="00391F2D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5E2A1C57" w14:textId="1EE634DA" w:rsidR="00391F2D" w:rsidRPr="00391F2D" w:rsidRDefault="00391F2D" w:rsidP="00391F2D">
      <w:pPr>
        <w:rPr>
          <w:rFonts w:asciiTheme="majorHAnsi" w:hAnsiTheme="majorHAnsi" w:cstheme="majorHAnsi"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 xml:space="preserve">Committee Member, Alexis V. Harper, </w:t>
      </w:r>
      <w:r>
        <w:rPr>
          <w:rFonts w:asciiTheme="majorHAnsi" w:eastAsia="Arial Unicode MS" w:hAnsiTheme="majorHAnsi" w:cstheme="majorHAnsi"/>
          <w:sz w:val="24"/>
          <w:szCs w:val="24"/>
        </w:rPr>
        <w:t>“</w:t>
      </w:r>
      <w:r w:rsidRPr="00391F2D">
        <w:rPr>
          <w:rFonts w:asciiTheme="majorHAnsi" w:hAnsiTheme="majorHAnsi" w:cstheme="majorHAnsi"/>
          <w:sz w:val="24"/>
          <w:szCs w:val="24"/>
        </w:rPr>
        <w:t xml:space="preserve">Towards New Modes of Black Indigeneity and Methods </w:t>
      </w:r>
    </w:p>
    <w:p w14:paraId="35E7AF18" w14:textId="77777777" w:rsidR="00391F2D" w:rsidRPr="00391F2D" w:rsidRDefault="00391F2D" w:rsidP="00391F2D">
      <w:pPr>
        <w:ind w:firstLine="720"/>
        <w:rPr>
          <w:rFonts w:asciiTheme="majorHAnsi" w:hAnsiTheme="majorHAnsi" w:cstheme="majorHAnsi"/>
          <w:sz w:val="24"/>
          <w:szCs w:val="24"/>
        </w:rPr>
      </w:pPr>
      <w:r w:rsidRPr="00391F2D">
        <w:rPr>
          <w:rFonts w:asciiTheme="majorHAnsi" w:hAnsiTheme="majorHAnsi" w:cstheme="majorHAnsi"/>
          <w:sz w:val="24"/>
          <w:szCs w:val="24"/>
        </w:rPr>
        <w:t xml:space="preserve">of Speculative Worldbuilding in the Works of Janelle Monáe, Octavia E. Butler, and N.K. </w:t>
      </w:r>
    </w:p>
    <w:p w14:paraId="3B84700E" w14:textId="74BFDF94" w:rsidR="00391F2D" w:rsidRDefault="00391F2D" w:rsidP="00391F2D">
      <w:pPr>
        <w:ind w:firstLine="720"/>
        <w:rPr>
          <w:rFonts w:asciiTheme="majorHAnsi" w:hAnsiTheme="majorHAnsi" w:cstheme="majorHAnsi"/>
          <w:sz w:val="24"/>
          <w:szCs w:val="24"/>
        </w:rPr>
      </w:pPr>
      <w:r w:rsidRPr="00391F2D">
        <w:rPr>
          <w:rFonts w:asciiTheme="majorHAnsi" w:hAnsiTheme="majorHAnsi" w:cstheme="majorHAnsi"/>
          <w:sz w:val="24"/>
          <w:szCs w:val="24"/>
        </w:rPr>
        <w:t>Jemisin</w:t>
      </w:r>
      <w:r>
        <w:rPr>
          <w:rFonts w:asciiTheme="majorHAnsi" w:hAnsiTheme="majorHAnsi" w:cstheme="majorHAnsi"/>
          <w:sz w:val="24"/>
          <w:szCs w:val="24"/>
        </w:rPr>
        <w:t>,” PhD May 2025.</w:t>
      </w:r>
      <w:r w:rsidRPr="00391F2D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AAEBED4" w14:textId="77777777" w:rsidR="00391F2D" w:rsidRDefault="00391F2D" w:rsidP="00391F2D">
      <w:pPr>
        <w:rPr>
          <w:rFonts w:asciiTheme="majorHAnsi" w:hAnsiTheme="majorHAnsi" w:cstheme="majorHAnsi"/>
          <w:sz w:val="24"/>
          <w:szCs w:val="24"/>
        </w:rPr>
      </w:pPr>
    </w:p>
    <w:p w14:paraId="70D49CCA" w14:textId="3EC95008" w:rsidR="00391F2D" w:rsidRPr="00391F2D" w:rsidRDefault="00391F2D" w:rsidP="00391F2D">
      <w:pPr>
        <w:rPr>
          <w:rFonts w:asciiTheme="majorHAnsi" w:hAnsiTheme="majorHAnsi" w:cstheme="majorHAnsi"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 xml:space="preserve">Committee Member, Dawn A. Henderson, </w:t>
      </w:r>
      <w:r>
        <w:rPr>
          <w:rFonts w:asciiTheme="majorHAnsi" w:eastAsia="Arial Unicode MS" w:hAnsiTheme="majorHAnsi" w:cstheme="majorHAnsi"/>
          <w:sz w:val="24"/>
          <w:szCs w:val="24"/>
        </w:rPr>
        <w:t>“</w:t>
      </w:r>
      <w:r w:rsidRPr="00391F2D">
        <w:rPr>
          <w:rFonts w:asciiTheme="majorHAnsi" w:hAnsiTheme="majorHAnsi" w:cstheme="majorHAnsi"/>
          <w:sz w:val="24"/>
          <w:szCs w:val="24"/>
        </w:rPr>
        <w:t xml:space="preserve">Out of Their River Mouths: Black Women’s Prison </w:t>
      </w:r>
    </w:p>
    <w:p w14:paraId="5CF6015B" w14:textId="609F0720" w:rsidR="00391F2D" w:rsidRPr="00391F2D" w:rsidRDefault="00391F2D" w:rsidP="00391F2D">
      <w:pPr>
        <w:ind w:firstLine="720"/>
        <w:rPr>
          <w:rFonts w:asciiTheme="majorHAnsi" w:hAnsiTheme="majorHAnsi" w:cstheme="majorHAnsi"/>
          <w:i/>
          <w:iCs/>
          <w:sz w:val="24"/>
          <w:szCs w:val="24"/>
        </w:rPr>
      </w:pPr>
      <w:r w:rsidRPr="00391F2D">
        <w:rPr>
          <w:rFonts w:asciiTheme="majorHAnsi" w:hAnsiTheme="majorHAnsi" w:cstheme="majorHAnsi"/>
          <w:sz w:val="24"/>
          <w:szCs w:val="24"/>
        </w:rPr>
        <w:t>Autobiography as Neo-Slave Narrative</w:t>
      </w:r>
      <w:r>
        <w:rPr>
          <w:rFonts w:asciiTheme="majorHAnsi" w:hAnsiTheme="majorHAnsi" w:cstheme="majorHAnsi"/>
          <w:sz w:val="24"/>
          <w:szCs w:val="24"/>
        </w:rPr>
        <w:t>,” PhD May 2025.</w:t>
      </w:r>
      <w:r w:rsidRPr="00391F2D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</w:p>
    <w:p w14:paraId="28AAC565" w14:textId="649EF58B" w:rsidR="00391F2D" w:rsidRPr="00391F2D" w:rsidRDefault="00391F2D" w:rsidP="00391F2D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03E59F96" w14:textId="77777777" w:rsidR="00391F2D" w:rsidRDefault="000205E1" w:rsidP="00391F2D">
      <w:pPr>
        <w:rPr>
          <w:rFonts w:asciiTheme="majorHAnsi" w:hAnsiTheme="majorHAnsi" w:cstheme="majorHAnsi"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 xml:space="preserve">Committee Member, Cecily Duffie, </w:t>
      </w:r>
      <w:r w:rsidR="00391F2D">
        <w:rPr>
          <w:rFonts w:asciiTheme="majorHAnsi" w:eastAsia="Arial Unicode MS" w:hAnsiTheme="majorHAnsi" w:cstheme="majorHAnsi"/>
          <w:sz w:val="24"/>
          <w:szCs w:val="24"/>
        </w:rPr>
        <w:t>“</w:t>
      </w:r>
      <w:r w:rsidRPr="00391F2D">
        <w:rPr>
          <w:rFonts w:asciiTheme="majorHAnsi" w:eastAsia="Arial Unicode MS" w:hAnsiTheme="majorHAnsi" w:cstheme="majorHAnsi"/>
          <w:sz w:val="24"/>
          <w:szCs w:val="24"/>
        </w:rPr>
        <w:t xml:space="preserve">The Black Idyllic: </w:t>
      </w:r>
      <w:r w:rsidR="00391F2D" w:rsidRPr="00391F2D">
        <w:rPr>
          <w:rFonts w:asciiTheme="majorHAnsi" w:hAnsiTheme="majorHAnsi" w:cstheme="majorHAnsi"/>
          <w:sz w:val="24"/>
          <w:szCs w:val="24"/>
        </w:rPr>
        <w:t xml:space="preserve">Domestic Fantasy in the Black </w:t>
      </w:r>
    </w:p>
    <w:p w14:paraId="6471417E" w14:textId="77777777" w:rsidR="00391F2D" w:rsidRDefault="00391F2D" w:rsidP="00391F2D">
      <w:pPr>
        <w:ind w:firstLine="720"/>
        <w:rPr>
          <w:rFonts w:asciiTheme="majorHAnsi" w:hAnsiTheme="majorHAnsi" w:cstheme="majorHAnsi"/>
          <w:sz w:val="24"/>
          <w:szCs w:val="24"/>
        </w:rPr>
      </w:pPr>
      <w:r w:rsidRPr="00391F2D">
        <w:rPr>
          <w:rFonts w:asciiTheme="majorHAnsi" w:hAnsiTheme="majorHAnsi" w:cstheme="majorHAnsi"/>
          <w:sz w:val="24"/>
          <w:szCs w:val="24"/>
        </w:rPr>
        <w:t>Metamodern Novels of Terry McMillan, Benilde Little, Pearl Cleage, and Jill Nelson,</w:t>
      </w:r>
      <w:r>
        <w:rPr>
          <w:rFonts w:asciiTheme="majorHAnsi" w:hAnsiTheme="majorHAnsi" w:cstheme="majorHAnsi"/>
          <w:sz w:val="24"/>
          <w:szCs w:val="24"/>
        </w:rPr>
        <w:t>”</w:t>
      </w:r>
      <w:r w:rsidRPr="00391F2D">
        <w:rPr>
          <w:rFonts w:asciiTheme="majorHAnsi" w:hAnsiTheme="majorHAnsi" w:cstheme="majorHAnsi"/>
          <w:sz w:val="24"/>
          <w:szCs w:val="24"/>
        </w:rPr>
        <w:t xml:space="preserve"> PhD </w:t>
      </w:r>
    </w:p>
    <w:p w14:paraId="65957765" w14:textId="1B27E462" w:rsidR="00391F2D" w:rsidRPr="00391F2D" w:rsidRDefault="00391F2D" w:rsidP="00391F2D">
      <w:pPr>
        <w:ind w:firstLine="720"/>
        <w:rPr>
          <w:rFonts w:asciiTheme="majorHAnsi" w:hAnsiTheme="majorHAnsi" w:cstheme="majorHAnsi"/>
          <w:sz w:val="24"/>
          <w:szCs w:val="24"/>
        </w:rPr>
      </w:pPr>
      <w:r w:rsidRPr="00391F2D">
        <w:rPr>
          <w:rFonts w:asciiTheme="majorHAnsi" w:hAnsiTheme="majorHAnsi" w:cstheme="majorHAnsi"/>
          <w:sz w:val="24"/>
          <w:szCs w:val="24"/>
        </w:rPr>
        <w:t xml:space="preserve">June 2025. </w:t>
      </w:r>
    </w:p>
    <w:p w14:paraId="2398E4A0" w14:textId="77777777" w:rsidR="00391F2D" w:rsidRPr="00391F2D" w:rsidRDefault="00391F2D" w:rsidP="00391F2D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439577F6" w14:textId="4C9A8932" w:rsidR="00A130B1" w:rsidRPr="00391F2D" w:rsidRDefault="00C4530C" w:rsidP="00A130B1">
      <w:pPr>
        <w:shd w:val="clear" w:color="auto" w:fill="FFFFFF"/>
        <w:overflowPunct/>
        <w:autoSpaceDE/>
        <w:autoSpaceDN/>
        <w:adjustRightInd/>
        <w:rPr>
          <w:rFonts w:asciiTheme="majorHAnsi" w:hAnsiTheme="majorHAnsi" w:cstheme="majorHAnsi"/>
          <w:color w:val="000000"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>Committee Member,</w:t>
      </w:r>
      <w:r w:rsidR="00605B06" w:rsidRPr="00391F2D">
        <w:rPr>
          <w:rFonts w:asciiTheme="majorHAnsi" w:eastAsia="Arial Unicode MS" w:hAnsiTheme="majorHAnsi" w:cstheme="majorHAnsi"/>
          <w:sz w:val="24"/>
          <w:szCs w:val="24"/>
        </w:rPr>
        <w:t xml:space="preserve"> Catherine Saunders, </w:t>
      </w:r>
      <w:r w:rsidR="00A130B1" w:rsidRPr="00391F2D">
        <w:rPr>
          <w:rFonts w:asciiTheme="majorHAnsi" w:hAnsiTheme="majorHAnsi" w:cstheme="majorHAnsi"/>
          <w:color w:val="000000"/>
          <w:sz w:val="24"/>
          <w:szCs w:val="24"/>
        </w:rPr>
        <w:t>“</w:t>
      </w:r>
      <w:r w:rsidR="00391F2D">
        <w:rPr>
          <w:rFonts w:asciiTheme="majorHAnsi" w:hAnsiTheme="majorHAnsi" w:cstheme="majorHAnsi"/>
          <w:color w:val="000000"/>
          <w:sz w:val="24"/>
          <w:szCs w:val="24"/>
        </w:rPr>
        <w:t>‘</w:t>
      </w:r>
      <w:r w:rsidR="00A130B1" w:rsidRPr="00391F2D">
        <w:rPr>
          <w:rFonts w:asciiTheme="majorHAnsi" w:hAnsiTheme="majorHAnsi" w:cstheme="majorHAnsi"/>
          <w:color w:val="000000"/>
          <w:sz w:val="24"/>
          <w:szCs w:val="24"/>
        </w:rPr>
        <w:t xml:space="preserve">Quiet </w:t>
      </w:r>
      <w:proofErr w:type="gramStart"/>
      <w:r w:rsidR="00A130B1" w:rsidRPr="00391F2D">
        <w:rPr>
          <w:rFonts w:asciiTheme="majorHAnsi" w:hAnsiTheme="majorHAnsi" w:cstheme="majorHAnsi"/>
          <w:color w:val="000000"/>
          <w:sz w:val="24"/>
          <w:szCs w:val="24"/>
        </w:rPr>
        <w:t>As</w:t>
      </w:r>
      <w:proofErr w:type="gramEnd"/>
      <w:r w:rsidR="00A130B1" w:rsidRPr="00391F2D">
        <w:rPr>
          <w:rFonts w:asciiTheme="majorHAnsi" w:hAnsiTheme="majorHAnsi" w:cstheme="majorHAnsi"/>
          <w:color w:val="000000"/>
          <w:sz w:val="24"/>
          <w:szCs w:val="24"/>
        </w:rPr>
        <w:t xml:space="preserve"> It’s Kept</w:t>
      </w:r>
      <w:r w:rsidR="00391F2D" w:rsidRPr="00391F2D">
        <w:rPr>
          <w:rFonts w:asciiTheme="majorHAnsi" w:hAnsiTheme="majorHAnsi" w:cstheme="majorHAnsi"/>
          <w:color w:val="000000"/>
          <w:sz w:val="24"/>
          <w:szCs w:val="24"/>
        </w:rPr>
        <w:t>’</w:t>
      </w:r>
      <w:r w:rsidR="00A130B1" w:rsidRPr="00391F2D">
        <w:rPr>
          <w:rFonts w:asciiTheme="majorHAnsi" w:hAnsiTheme="majorHAnsi" w:cstheme="majorHAnsi"/>
          <w:color w:val="000000"/>
          <w:sz w:val="24"/>
          <w:szCs w:val="24"/>
        </w:rPr>
        <w:t xml:space="preserve">: Toni Morrison and the </w:t>
      </w:r>
    </w:p>
    <w:p w14:paraId="1E0B153A" w14:textId="29720033" w:rsidR="00C4530C" w:rsidRPr="00391F2D" w:rsidRDefault="00A130B1" w:rsidP="00A130B1">
      <w:pPr>
        <w:shd w:val="clear" w:color="auto" w:fill="FFFFFF"/>
        <w:overflowPunct/>
        <w:autoSpaceDE/>
        <w:autoSpaceDN/>
        <w:adjustRightInd/>
        <w:ind w:firstLine="720"/>
        <w:rPr>
          <w:rFonts w:asciiTheme="majorHAnsi" w:hAnsiTheme="majorHAnsi" w:cstheme="majorHAnsi"/>
          <w:color w:val="000000"/>
          <w:sz w:val="24"/>
          <w:szCs w:val="24"/>
        </w:rPr>
      </w:pPr>
      <w:r w:rsidRPr="00391F2D">
        <w:rPr>
          <w:rFonts w:asciiTheme="majorHAnsi" w:hAnsiTheme="majorHAnsi" w:cstheme="majorHAnsi"/>
          <w:color w:val="000000"/>
          <w:sz w:val="24"/>
          <w:szCs w:val="24"/>
        </w:rPr>
        <w:t>Insurrectionary Power of African American Literature,</w:t>
      </w:r>
      <w:r w:rsidR="00391F2D" w:rsidRPr="00391F2D">
        <w:rPr>
          <w:rFonts w:asciiTheme="majorHAnsi" w:hAnsiTheme="majorHAnsi" w:cstheme="majorHAnsi"/>
          <w:color w:val="000000"/>
          <w:sz w:val="24"/>
          <w:szCs w:val="24"/>
        </w:rPr>
        <w:t>”</w:t>
      </w:r>
      <w:r w:rsidRPr="00391F2D">
        <w:rPr>
          <w:rFonts w:asciiTheme="majorHAnsi" w:hAnsiTheme="majorHAnsi" w:cstheme="majorHAnsi"/>
          <w:color w:val="000000"/>
          <w:sz w:val="24"/>
          <w:szCs w:val="24"/>
        </w:rPr>
        <w:t xml:space="preserve"> PhD May 2024.</w:t>
      </w:r>
    </w:p>
    <w:p w14:paraId="135D4AB6" w14:textId="77777777" w:rsidR="00C4530C" w:rsidRPr="00391F2D" w:rsidRDefault="00C4530C" w:rsidP="00BC7DB7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49FBA42F" w14:textId="77777777" w:rsidR="00391F2D" w:rsidRDefault="00511F6B" w:rsidP="00391F2D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Committee Member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, Barbra Chin, </w:t>
      </w:r>
      <w:r w:rsidR="00391F2D">
        <w:rPr>
          <w:rFonts w:asciiTheme="majorHAnsi" w:eastAsia="Arial Unicode MS" w:hAnsiTheme="majorHAnsi" w:cstheme="majorHAnsi"/>
          <w:sz w:val="24"/>
          <w:szCs w:val="24"/>
        </w:rPr>
        <w:t>“</w:t>
      </w:r>
      <w:r w:rsidR="00D96E6E" w:rsidRPr="00391F2D">
        <w:rPr>
          <w:rFonts w:asciiTheme="majorHAnsi" w:eastAsia="Arial Unicode MS" w:hAnsiTheme="majorHAnsi" w:cstheme="majorHAnsi"/>
          <w:sz w:val="24"/>
          <w:szCs w:val="24"/>
        </w:rPr>
        <w:t xml:space="preserve">Counter Aesthetics: Expanding the Canon in African </w:t>
      </w:r>
    </w:p>
    <w:p w14:paraId="641B5661" w14:textId="555571CD" w:rsidR="00511F6B" w:rsidRDefault="00D96E6E" w:rsidP="00391F2D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>American Literature</w:t>
      </w:r>
      <w:r>
        <w:rPr>
          <w:rFonts w:asciiTheme="majorHAnsi" w:eastAsia="Arial Unicode MS" w:hAnsiTheme="majorHAnsi" w:cstheme="majorHAnsi"/>
          <w:sz w:val="24"/>
          <w:szCs w:val="24"/>
        </w:rPr>
        <w:t>,</w:t>
      </w:r>
      <w:r w:rsidR="00391F2D">
        <w:rPr>
          <w:rFonts w:asciiTheme="majorHAnsi" w:eastAsia="Arial Unicode MS" w:hAnsiTheme="majorHAnsi" w:cstheme="majorHAnsi"/>
          <w:sz w:val="24"/>
          <w:szCs w:val="24"/>
        </w:rPr>
        <w:t>”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 PhD December 2022.</w:t>
      </w:r>
    </w:p>
    <w:p w14:paraId="2352A526" w14:textId="77777777" w:rsidR="00D96E6E" w:rsidRPr="00D96E6E" w:rsidRDefault="00D96E6E" w:rsidP="00BC7DB7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DC073F3" w14:textId="41DE3558" w:rsidR="000D4846" w:rsidRPr="00391F2D" w:rsidRDefault="001A7BB3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Committee Member, Cecily Duffie, </w:t>
      </w:r>
      <w:r w:rsidR="00391F2D">
        <w:rPr>
          <w:rFonts w:asciiTheme="majorHAnsi" w:eastAsia="Arial Unicode MS" w:hAnsiTheme="majorHAnsi" w:cstheme="majorHAnsi"/>
          <w:sz w:val="24"/>
          <w:szCs w:val="24"/>
        </w:rPr>
        <w:t>“</w:t>
      </w:r>
      <w:r w:rsidRPr="00391F2D">
        <w:rPr>
          <w:rFonts w:asciiTheme="majorHAnsi" w:eastAsia="Arial Unicode MS" w:hAnsiTheme="majorHAnsi" w:cstheme="majorHAnsi"/>
          <w:sz w:val="24"/>
          <w:szCs w:val="24"/>
        </w:rPr>
        <w:t>And Equal Consumption for All: Terri McMillan, Towards a</w:t>
      </w:r>
    </w:p>
    <w:p w14:paraId="1775CB14" w14:textId="1BAB611A" w:rsidR="001A7BB3" w:rsidRPr="00BC7DB7" w:rsidRDefault="000D4846" w:rsidP="00BC7DB7">
      <w:pPr>
        <w:rPr>
          <w:rFonts w:asciiTheme="majorHAnsi" w:eastAsia="Arial Unicode MS" w:hAnsiTheme="majorHAnsi" w:cstheme="majorHAnsi"/>
          <w:i/>
          <w:iCs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391F2D">
        <w:rPr>
          <w:rFonts w:asciiTheme="majorHAnsi" w:eastAsia="Arial Unicode MS" w:hAnsiTheme="majorHAnsi" w:cstheme="majorHAnsi"/>
          <w:sz w:val="24"/>
          <w:szCs w:val="24"/>
        </w:rPr>
        <w:tab/>
      </w:r>
      <w:r w:rsidR="001A7BB3" w:rsidRPr="00391F2D">
        <w:rPr>
          <w:rFonts w:asciiTheme="majorHAnsi" w:eastAsia="Arial Unicode MS" w:hAnsiTheme="majorHAnsi" w:cstheme="majorHAnsi"/>
          <w:sz w:val="24"/>
          <w:szCs w:val="24"/>
        </w:rPr>
        <w:t>Black Women Writers’ Postmodernism</w:t>
      </w:r>
      <w:r w:rsidR="001A7BB3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391F2D">
        <w:rPr>
          <w:rFonts w:asciiTheme="majorHAnsi" w:eastAsia="Arial Unicode MS" w:hAnsiTheme="majorHAnsi" w:cstheme="majorHAnsi"/>
          <w:sz w:val="24"/>
          <w:szCs w:val="24"/>
        </w:rPr>
        <w:t>”</w:t>
      </w:r>
      <w:r w:rsidR="001A7BB3" w:rsidRPr="002E5E12">
        <w:rPr>
          <w:rFonts w:asciiTheme="majorHAnsi" w:eastAsia="Arial Unicode MS" w:hAnsiTheme="majorHAnsi" w:cstheme="majorHAnsi"/>
          <w:sz w:val="24"/>
          <w:szCs w:val="24"/>
        </w:rPr>
        <w:t xml:space="preserve"> MA May 2022.</w:t>
      </w:r>
    </w:p>
    <w:p w14:paraId="1F1C8FBC" w14:textId="77777777" w:rsidR="001A7BB3" w:rsidRPr="002E5E12" w:rsidRDefault="001A7BB3" w:rsidP="001A7BB3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2EE028B" w14:textId="73D189A3" w:rsidR="00BC7DB7" w:rsidRPr="00391F2D" w:rsidRDefault="001A7BB3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Committee Member, Sarah Jenkins, </w:t>
      </w:r>
      <w:r w:rsidR="00391F2D">
        <w:rPr>
          <w:rFonts w:asciiTheme="majorHAnsi" w:eastAsia="Arial Unicode MS" w:hAnsiTheme="majorHAnsi" w:cstheme="majorHAnsi"/>
          <w:sz w:val="24"/>
          <w:szCs w:val="24"/>
        </w:rPr>
        <w:t>“</w:t>
      </w:r>
      <w:r w:rsidRPr="00391F2D">
        <w:rPr>
          <w:rFonts w:asciiTheme="majorHAnsi" w:eastAsia="Arial Unicode MS" w:hAnsiTheme="majorHAnsi" w:cstheme="majorHAnsi"/>
          <w:sz w:val="24"/>
          <w:szCs w:val="24"/>
        </w:rPr>
        <w:t xml:space="preserve">To Black Girls with Love: Black Women Writers’ Radical </w:t>
      </w:r>
    </w:p>
    <w:p w14:paraId="1942648F" w14:textId="4592F92E" w:rsidR="001A7BB3" w:rsidRPr="00BC7DB7" w:rsidRDefault="001A7BB3" w:rsidP="00BC7DB7">
      <w:pPr>
        <w:ind w:firstLine="720"/>
        <w:rPr>
          <w:rFonts w:asciiTheme="majorHAnsi" w:eastAsia="Arial Unicode MS" w:hAnsiTheme="majorHAnsi" w:cstheme="majorHAnsi"/>
          <w:i/>
          <w:iCs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>Love Ethics in Rural Literature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391F2D">
        <w:rPr>
          <w:rFonts w:asciiTheme="majorHAnsi" w:eastAsia="Arial Unicode MS" w:hAnsiTheme="majorHAnsi" w:cstheme="majorHAnsi"/>
          <w:sz w:val="24"/>
          <w:szCs w:val="24"/>
        </w:rPr>
        <w:t>”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MA May 2022.</w:t>
      </w:r>
    </w:p>
    <w:p w14:paraId="7F5A45DE" w14:textId="77777777" w:rsidR="001A7BB3" w:rsidRPr="002E5E12" w:rsidRDefault="001A7BB3" w:rsidP="001A7BB3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2DE6E6E4" w14:textId="36E8FF04" w:rsidR="00BC7DB7" w:rsidRPr="00391F2D" w:rsidRDefault="001A7BB3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Advisor, </w:t>
      </w:r>
      <w:r w:rsidR="00365F68" w:rsidRPr="002E5E12">
        <w:rPr>
          <w:rFonts w:asciiTheme="majorHAnsi" w:eastAsia="Arial Unicode MS" w:hAnsiTheme="majorHAnsi" w:cstheme="majorHAnsi"/>
          <w:sz w:val="24"/>
          <w:szCs w:val="24"/>
        </w:rPr>
        <w:t xml:space="preserve">John Merritt, </w:t>
      </w:r>
      <w:r w:rsidR="00391F2D">
        <w:rPr>
          <w:rFonts w:asciiTheme="majorHAnsi" w:eastAsia="Arial Unicode MS" w:hAnsiTheme="majorHAnsi" w:cstheme="majorHAnsi"/>
          <w:sz w:val="24"/>
          <w:szCs w:val="24"/>
        </w:rPr>
        <w:t>“</w:t>
      </w:r>
      <w:r w:rsidR="00365F68" w:rsidRPr="00391F2D">
        <w:rPr>
          <w:rFonts w:asciiTheme="majorHAnsi" w:eastAsia="Arial Unicode MS" w:hAnsiTheme="majorHAnsi" w:cstheme="majorHAnsi"/>
          <w:sz w:val="24"/>
          <w:szCs w:val="24"/>
        </w:rPr>
        <w:t xml:space="preserve">The American Underground: Spatial and Temporal Representations of </w:t>
      </w:r>
    </w:p>
    <w:p w14:paraId="5F07850B" w14:textId="09545AC1" w:rsidR="00365F68" w:rsidRPr="002E5E12" w:rsidRDefault="00365F68" w:rsidP="00BC7DB7">
      <w:pPr>
        <w:ind w:firstLine="720"/>
        <w:rPr>
          <w:rFonts w:asciiTheme="majorHAnsi" w:eastAsia="Arial Unicode MS" w:hAnsiTheme="majorHAnsi" w:cstheme="majorHAnsi"/>
          <w:i/>
          <w:iCs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>Cultural Hegemony in African American Literature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391F2D">
        <w:rPr>
          <w:rFonts w:asciiTheme="majorHAnsi" w:eastAsia="Arial Unicode MS" w:hAnsiTheme="majorHAnsi" w:cstheme="majorHAnsi"/>
          <w:sz w:val="24"/>
          <w:szCs w:val="24"/>
        </w:rPr>
        <w:t>”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1A7BB3" w:rsidRPr="002E5E12">
        <w:rPr>
          <w:rFonts w:asciiTheme="majorHAnsi" w:eastAsia="Arial Unicode MS" w:hAnsiTheme="majorHAnsi" w:cstheme="majorHAnsi"/>
          <w:sz w:val="24"/>
          <w:szCs w:val="24"/>
        </w:rPr>
        <w:t>BA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1A7BB3" w:rsidRPr="002E5E12">
        <w:rPr>
          <w:rFonts w:asciiTheme="majorHAnsi" w:eastAsia="Arial Unicode MS" w:hAnsiTheme="majorHAnsi" w:cstheme="majorHAnsi"/>
          <w:sz w:val="24"/>
          <w:szCs w:val="24"/>
        </w:rPr>
        <w:t>May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2022.</w:t>
      </w:r>
    </w:p>
    <w:p w14:paraId="7F7124B9" w14:textId="1928AEF2" w:rsidR="00365F68" w:rsidRPr="002E5E12" w:rsidRDefault="00365F68" w:rsidP="00365F68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253D910" w14:textId="77777777" w:rsidR="00391F2D" w:rsidRDefault="001A7BB3" w:rsidP="00391F2D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Committee Member, </w:t>
      </w:r>
      <w:r w:rsidR="00A9768C" w:rsidRPr="002E5E12">
        <w:rPr>
          <w:rFonts w:asciiTheme="majorHAnsi" w:eastAsia="Arial Unicode MS" w:hAnsiTheme="majorHAnsi" w:cstheme="majorHAnsi"/>
          <w:sz w:val="24"/>
          <w:szCs w:val="24"/>
        </w:rPr>
        <w:t xml:space="preserve">Shaunte Montgomery, </w:t>
      </w:r>
      <w:r w:rsidR="00391F2D">
        <w:rPr>
          <w:rFonts w:asciiTheme="majorHAnsi" w:eastAsia="Arial Unicode MS" w:hAnsiTheme="majorHAnsi" w:cstheme="majorHAnsi"/>
          <w:sz w:val="24"/>
          <w:szCs w:val="24"/>
        </w:rPr>
        <w:t>“</w:t>
      </w:r>
      <w:r w:rsidR="00A9768C" w:rsidRPr="00391F2D">
        <w:rPr>
          <w:rFonts w:asciiTheme="majorHAnsi" w:eastAsia="Arial Unicode MS" w:hAnsiTheme="majorHAnsi" w:cstheme="majorHAnsi"/>
          <w:sz w:val="24"/>
          <w:szCs w:val="24"/>
        </w:rPr>
        <w:t xml:space="preserve">Free Radicals: Resisting Clinical Subjectivity in </w:t>
      </w:r>
    </w:p>
    <w:p w14:paraId="4039D161" w14:textId="77777777" w:rsidR="00391F2D" w:rsidRDefault="00A9768C" w:rsidP="00391F2D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 xml:space="preserve">Late-Twentieth Century Novels from the African American and Caribbean Literary </w:t>
      </w:r>
    </w:p>
    <w:p w14:paraId="07D21EBA" w14:textId="5B98A08E" w:rsidR="00A9768C" w:rsidRPr="00391F2D" w:rsidRDefault="00A9768C" w:rsidP="00391F2D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>Traditions</w:t>
      </w:r>
      <w:r w:rsidR="001A7BB3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391F2D">
        <w:rPr>
          <w:rFonts w:asciiTheme="majorHAnsi" w:eastAsia="Arial Unicode MS" w:hAnsiTheme="majorHAnsi" w:cstheme="majorHAnsi"/>
          <w:sz w:val="24"/>
          <w:szCs w:val="24"/>
        </w:rPr>
        <w:t>”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PhD June 2020.</w:t>
      </w:r>
    </w:p>
    <w:p w14:paraId="24C072E7" w14:textId="77777777" w:rsidR="00A9768C" w:rsidRPr="002E5E12" w:rsidRDefault="00A9768C" w:rsidP="00A9768C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430BCC88" w14:textId="60F7E5BD" w:rsidR="00BC7DB7" w:rsidRPr="00391F2D" w:rsidRDefault="001A7BB3" w:rsidP="00BC7DB7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Committee Member, </w:t>
      </w:r>
      <w:r w:rsidR="00A9768C" w:rsidRPr="002E5E12">
        <w:rPr>
          <w:rFonts w:asciiTheme="majorHAnsi" w:eastAsia="Arial Unicode MS" w:hAnsiTheme="majorHAnsi" w:cstheme="majorHAnsi"/>
          <w:sz w:val="24"/>
          <w:szCs w:val="24"/>
        </w:rPr>
        <w:t xml:space="preserve">Sherri Mehta, </w:t>
      </w:r>
      <w:r w:rsidR="00A9768C" w:rsidRPr="00391F2D">
        <w:rPr>
          <w:rFonts w:asciiTheme="majorHAnsi" w:eastAsia="Arial Unicode MS" w:hAnsiTheme="majorHAnsi" w:cstheme="majorHAnsi"/>
          <w:sz w:val="24"/>
          <w:szCs w:val="24"/>
        </w:rPr>
        <w:t>“</w:t>
      </w:r>
      <w:r w:rsidR="00391F2D">
        <w:rPr>
          <w:rFonts w:asciiTheme="majorHAnsi" w:eastAsia="Arial Unicode MS" w:hAnsiTheme="majorHAnsi" w:cstheme="majorHAnsi"/>
          <w:sz w:val="24"/>
          <w:szCs w:val="24"/>
        </w:rPr>
        <w:t>‘</w:t>
      </w:r>
      <w:r w:rsidR="00A9768C" w:rsidRPr="00391F2D">
        <w:rPr>
          <w:rFonts w:asciiTheme="majorHAnsi" w:eastAsia="Arial Unicode MS" w:hAnsiTheme="majorHAnsi" w:cstheme="majorHAnsi"/>
          <w:sz w:val="24"/>
          <w:szCs w:val="24"/>
        </w:rPr>
        <w:t>We Showed Our Natural Manhood</w:t>
      </w:r>
      <w:r w:rsidR="00391F2D">
        <w:rPr>
          <w:rFonts w:asciiTheme="majorHAnsi" w:eastAsia="Arial Unicode MS" w:hAnsiTheme="majorHAnsi" w:cstheme="majorHAnsi"/>
          <w:sz w:val="24"/>
          <w:szCs w:val="24"/>
        </w:rPr>
        <w:t>’</w:t>
      </w:r>
      <w:r w:rsidR="00A9768C" w:rsidRPr="00391F2D">
        <w:rPr>
          <w:rFonts w:asciiTheme="majorHAnsi" w:eastAsia="Arial Unicode MS" w:hAnsiTheme="majorHAnsi" w:cstheme="majorHAnsi"/>
          <w:sz w:val="24"/>
          <w:szCs w:val="24"/>
        </w:rPr>
        <w:t xml:space="preserve">: The Civil War, Black </w:t>
      </w:r>
    </w:p>
    <w:p w14:paraId="749B889B" w14:textId="23927D68" w:rsidR="00BC7DB7" w:rsidRDefault="00A9768C" w:rsidP="00BC7DB7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>Masculinity, Black Nationalism, and a Black Male Epistolary Tradition</w:t>
      </w:r>
      <w:r w:rsidR="00391F2D">
        <w:rPr>
          <w:rFonts w:asciiTheme="majorHAnsi" w:eastAsia="Arial Unicode MS" w:hAnsiTheme="majorHAnsi" w:cstheme="majorHAnsi"/>
          <w:sz w:val="24"/>
          <w:szCs w:val="24"/>
        </w:rPr>
        <w:t>,”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1A7BB3" w:rsidRPr="002E5E12">
        <w:rPr>
          <w:rFonts w:asciiTheme="majorHAnsi" w:eastAsia="Arial Unicode MS" w:hAnsiTheme="majorHAnsi" w:cstheme="majorHAnsi"/>
          <w:sz w:val="24"/>
          <w:szCs w:val="24"/>
        </w:rPr>
        <w:t xml:space="preserve">Morgan State </w:t>
      </w:r>
    </w:p>
    <w:p w14:paraId="37BD12A7" w14:textId="45E1C73D" w:rsidR="00A9768C" w:rsidRPr="00BC7DB7" w:rsidRDefault="001A7BB3" w:rsidP="00BC7DB7">
      <w:pPr>
        <w:ind w:firstLine="720"/>
        <w:rPr>
          <w:rFonts w:asciiTheme="majorHAnsi" w:eastAsia="Arial Unicode MS" w:hAnsiTheme="majorHAnsi" w:cstheme="majorHAnsi"/>
          <w:i/>
          <w:i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lastRenderedPageBreak/>
        <w:t xml:space="preserve">University, </w:t>
      </w:r>
      <w:r w:rsidR="00A9768C" w:rsidRPr="002E5E12">
        <w:rPr>
          <w:rFonts w:asciiTheme="majorHAnsi" w:eastAsia="Arial Unicode MS" w:hAnsiTheme="majorHAnsi" w:cstheme="majorHAnsi"/>
          <w:sz w:val="24"/>
          <w:szCs w:val="24"/>
        </w:rPr>
        <w:t>PhD Dec 2019.</w:t>
      </w:r>
    </w:p>
    <w:p w14:paraId="50C623B3" w14:textId="5C545FE5" w:rsidR="00116152" w:rsidRPr="002E5E12" w:rsidRDefault="00116152" w:rsidP="00116152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425E47F1" w14:textId="77777777" w:rsidR="00391F2D" w:rsidRDefault="001A7BB3" w:rsidP="00391F2D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Committee Member, </w:t>
      </w:r>
      <w:r w:rsidR="00116152" w:rsidRPr="002E5E12">
        <w:rPr>
          <w:rFonts w:asciiTheme="majorHAnsi" w:eastAsia="Arial Unicode MS" w:hAnsiTheme="majorHAnsi" w:cstheme="majorHAnsi"/>
          <w:sz w:val="24"/>
          <w:szCs w:val="24"/>
        </w:rPr>
        <w:t>Aryn Bartley</w:t>
      </w:r>
      <w:r w:rsidR="000F0D16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391F2D">
        <w:rPr>
          <w:rFonts w:asciiTheme="majorHAnsi" w:eastAsia="Arial Unicode MS" w:hAnsiTheme="majorHAnsi" w:cstheme="majorHAnsi"/>
          <w:sz w:val="24"/>
          <w:szCs w:val="24"/>
        </w:rPr>
        <w:t>“</w:t>
      </w:r>
      <w:r w:rsidR="000F0D16" w:rsidRPr="00391F2D">
        <w:rPr>
          <w:rFonts w:asciiTheme="majorHAnsi" w:eastAsia="Arial Unicode MS" w:hAnsiTheme="majorHAnsi" w:cstheme="majorHAnsi"/>
          <w:sz w:val="24"/>
          <w:szCs w:val="24"/>
        </w:rPr>
        <w:t>Encountering Democracy: The Citizen-Witness in 20</w:t>
      </w:r>
      <w:r w:rsidR="000F0D16" w:rsidRPr="00391F2D">
        <w:rPr>
          <w:rFonts w:asciiTheme="majorHAnsi" w:eastAsia="Arial Unicode MS" w:hAnsiTheme="majorHAnsi" w:cstheme="majorHAnsi"/>
          <w:sz w:val="24"/>
          <w:szCs w:val="24"/>
          <w:vertAlign w:val="superscript"/>
        </w:rPr>
        <w:t>th</w:t>
      </w:r>
      <w:r w:rsidR="000F0D16" w:rsidRPr="00391F2D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2BEFB42D" w14:textId="38DE4733" w:rsidR="00116152" w:rsidRPr="00391F2D" w:rsidRDefault="000F0D16" w:rsidP="00391F2D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 w:rsidRPr="00391F2D">
        <w:rPr>
          <w:rFonts w:asciiTheme="majorHAnsi" w:eastAsia="Arial Unicode MS" w:hAnsiTheme="majorHAnsi" w:cstheme="majorHAnsi"/>
          <w:sz w:val="24"/>
          <w:szCs w:val="24"/>
        </w:rPr>
        <w:t>Century U.S. Literature</w:t>
      </w:r>
      <w:r w:rsidR="001A7BB3" w:rsidRPr="002E5E12">
        <w:rPr>
          <w:rFonts w:asciiTheme="majorHAnsi" w:eastAsia="Arial Unicode MS" w:hAnsiTheme="majorHAnsi" w:cstheme="majorHAnsi"/>
          <w:sz w:val="24"/>
          <w:szCs w:val="24"/>
        </w:rPr>
        <w:t>,</w:t>
      </w:r>
      <w:r w:rsidR="00391F2D">
        <w:rPr>
          <w:rFonts w:asciiTheme="majorHAnsi" w:eastAsia="Arial Unicode MS" w:hAnsiTheme="majorHAnsi" w:cstheme="majorHAnsi"/>
          <w:sz w:val="24"/>
          <w:szCs w:val="24"/>
        </w:rPr>
        <w:t>”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1A7BB3" w:rsidRPr="002E5E12">
        <w:rPr>
          <w:rFonts w:asciiTheme="majorHAnsi" w:eastAsia="Arial Unicode MS" w:hAnsiTheme="majorHAnsi" w:cstheme="majorHAnsi"/>
          <w:sz w:val="24"/>
          <w:szCs w:val="24"/>
        </w:rPr>
        <w:t xml:space="preserve">Michigan State University,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PhD June 2010</w:t>
      </w:r>
      <w:r w:rsidR="001A7BB3" w:rsidRPr="002E5E12">
        <w:rPr>
          <w:rFonts w:asciiTheme="majorHAnsi" w:eastAsia="Arial Unicode MS" w:hAnsiTheme="majorHAnsi" w:cstheme="majorHAnsi"/>
          <w:sz w:val="24"/>
          <w:szCs w:val="24"/>
        </w:rPr>
        <w:t>.</w:t>
      </w:r>
    </w:p>
    <w:p w14:paraId="53036397" w14:textId="77777777" w:rsidR="00A9768C" w:rsidRPr="002E5E12" w:rsidRDefault="00A9768C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46B07D1A" w14:textId="2E7EE3D7" w:rsidR="00F6600E" w:rsidRDefault="003D48F5" w:rsidP="003D48F5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>SERVICE</w:t>
      </w:r>
    </w:p>
    <w:p w14:paraId="495F0501" w14:textId="77777777" w:rsidR="00391F2D" w:rsidRDefault="00391F2D" w:rsidP="003D48F5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7F93F6DF" w14:textId="4FBAD469" w:rsidR="000205E1" w:rsidRDefault="000205E1" w:rsidP="003D48F5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>
        <w:rPr>
          <w:rFonts w:asciiTheme="majorHAnsi" w:eastAsia="Arial Unicode MS" w:hAnsiTheme="majorHAnsi" w:cstheme="majorHAnsi"/>
          <w:b/>
          <w:bCs/>
          <w:sz w:val="24"/>
          <w:szCs w:val="24"/>
        </w:rPr>
        <w:t xml:space="preserve">Howard University </w:t>
      </w:r>
    </w:p>
    <w:p w14:paraId="4334772E" w14:textId="5CCEAB71" w:rsidR="00F6600E" w:rsidRPr="001A3101" w:rsidRDefault="00365F68" w:rsidP="003D48F5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1A3101">
        <w:rPr>
          <w:rFonts w:asciiTheme="majorHAnsi" w:eastAsia="Arial Unicode MS" w:hAnsiTheme="majorHAnsi" w:cstheme="majorHAnsi"/>
          <w:b/>
          <w:bCs/>
          <w:sz w:val="24"/>
          <w:szCs w:val="24"/>
        </w:rPr>
        <w:t>Department</w:t>
      </w:r>
      <w:r w:rsidR="009921C3" w:rsidRPr="001A3101">
        <w:rPr>
          <w:rFonts w:asciiTheme="majorHAnsi" w:eastAsia="Arial Unicode MS" w:hAnsiTheme="majorHAnsi" w:cstheme="majorHAnsi"/>
          <w:b/>
          <w:bCs/>
          <w:sz w:val="24"/>
          <w:szCs w:val="24"/>
        </w:rPr>
        <w:t xml:space="preserve"> of English</w:t>
      </w:r>
    </w:p>
    <w:p w14:paraId="32442DE5" w14:textId="4F59E329" w:rsidR="000D3654" w:rsidRPr="002E5E12" w:rsidRDefault="000D3654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Burch </w:t>
      </w:r>
      <w:r w:rsidR="00F91675">
        <w:rPr>
          <w:rFonts w:asciiTheme="majorHAnsi" w:eastAsia="Arial Unicode MS" w:hAnsiTheme="majorHAnsi" w:cstheme="majorHAnsi"/>
          <w:sz w:val="24"/>
          <w:szCs w:val="24"/>
        </w:rPr>
        <w:t xml:space="preserve">Lecture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Committee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2022-</w:t>
      </w:r>
      <w:r w:rsidR="004D2F0B">
        <w:rPr>
          <w:rFonts w:asciiTheme="majorHAnsi" w:eastAsia="Arial Unicode MS" w:hAnsiTheme="majorHAnsi" w:cstheme="majorHAnsi"/>
          <w:sz w:val="24"/>
          <w:szCs w:val="24"/>
        </w:rPr>
        <w:t xml:space="preserve"> (Chair 2023-</w:t>
      </w:r>
      <w:r w:rsidR="00764596">
        <w:rPr>
          <w:rFonts w:asciiTheme="majorHAnsi" w:eastAsia="Arial Unicode MS" w:hAnsiTheme="majorHAnsi" w:cstheme="majorHAnsi"/>
          <w:sz w:val="24"/>
          <w:szCs w:val="24"/>
        </w:rPr>
        <w:t>24</w:t>
      </w:r>
      <w:r w:rsidR="004D2F0B">
        <w:rPr>
          <w:rFonts w:asciiTheme="majorHAnsi" w:eastAsia="Arial Unicode MS" w:hAnsiTheme="majorHAnsi" w:cstheme="majorHAnsi"/>
          <w:sz w:val="24"/>
          <w:szCs w:val="24"/>
        </w:rPr>
        <w:t>)</w:t>
      </w:r>
    </w:p>
    <w:p w14:paraId="30E38C66" w14:textId="6890A873" w:rsidR="000D3654" w:rsidRPr="002E5E12" w:rsidRDefault="000D3654" w:rsidP="000D3654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Executive Committee,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2020-2021</w:t>
      </w:r>
    </w:p>
    <w:p w14:paraId="5F2D36F8" w14:textId="77777777" w:rsidR="000205E1" w:rsidRDefault="000D3654" w:rsidP="000D3654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Faculty Elections,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2020-2021</w:t>
      </w:r>
    </w:p>
    <w:p w14:paraId="770262A7" w14:textId="7CCA3605" w:rsidR="000D3654" w:rsidRPr="002E5E12" w:rsidRDefault="000D3654" w:rsidP="000D3654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Recruitment Committee,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2020-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>2025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1C06186B" w14:textId="46EFE79B" w:rsidR="000D3654" w:rsidRPr="002E5E12" w:rsidRDefault="000D3654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Departmental Assessment,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2020-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>2024</w:t>
      </w:r>
    </w:p>
    <w:p w14:paraId="7A5E46F7" w14:textId="77777777" w:rsidR="000205E1" w:rsidRDefault="008B05CE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Chair, Curriculum Committee,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2021-2022</w:t>
      </w:r>
    </w:p>
    <w:p w14:paraId="3F8420BC" w14:textId="3919B4D3" w:rsidR="002636E3" w:rsidRDefault="002636E3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Departmental Chair Job Search Committee, 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>2021-2022</w:t>
      </w:r>
    </w:p>
    <w:p w14:paraId="5D6BA924" w14:textId="77777777" w:rsidR="000205E1" w:rsidRDefault="00B05701" w:rsidP="000205E1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African American Literature Job Search Committee,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2020-2021</w:t>
      </w:r>
      <w:r w:rsidR="00830598" w:rsidRPr="002E5E12">
        <w:rPr>
          <w:rFonts w:asciiTheme="majorHAnsi" w:eastAsia="Arial Unicode MS" w:hAnsiTheme="majorHAnsi" w:cstheme="majorHAnsi"/>
          <w:sz w:val="24"/>
          <w:szCs w:val="24"/>
        </w:rPr>
        <w:tab/>
      </w:r>
      <w:r w:rsidR="00365F68" w:rsidRPr="002E5E12">
        <w:rPr>
          <w:rFonts w:asciiTheme="majorHAnsi" w:eastAsia="Arial Unicode MS" w:hAnsiTheme="majorHAnsi" w:cstheme="majorHAnsi"/>
          <w:sz w:val="24"/>
          <w:szCs w:val="24"/>
        </w:rPr>
        <w:tab/>
      </w:r>
    </w:p>
    <w:p w14:paraId="592CB154" w14:textId="77777777" w:rsidR="000205E1" w:rsidRDefault="00830598" w:rsidP="000205E1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Undergraduate Studies Committee,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2020-2021</w:t>
      </w:r>
    </w:p>
    <w:p w14:paraId="4BFB5AE3" w14:textId="77777777" w:rsidR="000205E1" w:rsidRDefault="000205E1" w:rsidP="000205E1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7101954C" w14:textId="2D5823B9" w:rsidR="00F6600E" w:rsidRPr="001A3101" w:rsidRDefault="009921C3" w:rsidP="003D48F5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1A3101">
        <w:rPr>
          <w:rFonts w:asciiTheme="majorHAnsi" w:eastAsia="Arial Unicode MS" w:hAnsiTheme="majorHAnsi" w:cstheme="majorHAnsi"/>
          <w:b/>
          <w:bCs/>
          <w:sz w:val="24"/>
          <w:szCs w:val="24"/>
        </w:rPr>
        <w:t>College of Arts and Sciences</w:t>
      </w:r>
    </w:p>
    <w:p w14:paraId="3385BC9B" w14:textId="3053516A" w:rsidR="00FB2068" w:rsidRDefault="00FB2068" w:rsidP="00A674D3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Appointments, Promotions, and Tenure Committee (APT), 2025-2028</w:t>
      </w:r>
    </w:p>
    <w:p w14:paraId="3CB5DC2B" w14:textId="60FF0C3F" w:rsidR="000205E1" w:rsidRDefault="004D2F0B" w:rsidP="00A674D3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Executive Committee,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2022-2024</w:t>
      </w:r>
    </w:p>
    <w:p w14:paraId="4F65ABC8" w14:textId="2B40D2EA" w:rsidR="00A674D3" w:rsidRDefault="00951166" w:rsidP="00A674D3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Distinguished Faculty and Outstanding Departments Awards Committee</w:t>
      </w:r>
      <w:r w:rsidR="00203CE7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2022-2024</w:t>
      </w:r>
    </w:p>
    <w:p w14:paraId="63E76C42" w14:textId="143BF737" w:rsidR="008C0A33" w:rsidRPr="002E5E12" w:rsidRDefault="008C0A33" w:rsidP="008C0A33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Technology Committee,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2020-2021</w:t>
      </w:r>
    </w:p>
    <w:p w14:paraId="07DC503B" w14:textId="16CAA221" w:rsidR="00F6600E" w:rsidRPr="002E5E12" w:rsidRDefault="008C0A33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Assessment Committee,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2017-2020</w:t>
      </w:r>
    </w:p>
    <w:p w14:paraId="4C439C09" w14:textId="77777777" w:rsidR="000205E1" w:rsidRDefault="000205E1" w:rsidP="00901B5D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771686AE" w14:textId="52C04AA6" w:rsidR="008C0A33" w:rsidRPr="001A3101" w:rsidRDefault="009921C3" w:rsidP="003D48F5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1A3101">
        <w:rPr>
          <w:rFonts w:asciiTheme="majorHAnsi" w:eastAsia="Arial Unicode MS" w:hAnsiTheme="majorHAnsi" w:cstheme="majorHAnsi"/>
          <w:b/>
          <w:bCs/>
          <w:sz w:val="24"/>
          <w:szCs w:val="24"/>
        </w:rPr>
        <w:t>University-Wide</w:t>
      </w:r>
    </w:p>
    <w:p w14:paraId="43CC3C78" w14:textId="4A893228" w:rsidR="00391F2D" w:rsidRDefault="00391F2D" w:rsidP="00391F2D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Scholar Coach,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Junior Faculty Writing and Creative Works Summer Academy, </w:t>
      </w:r>
      <w:r>
        <w:rPr>
          <w:rFonts w:asciiTheme="majorHAnsi" w:eastAsia="Arial Unicode MS" w:hAnsiTheme="majorHAnsi" w:cstheme="majorHAnsi"/>
          <w:sz w:val="24"/>
          <w:szCs w:val="24"/>
        </w:rPr>
        <w:t>Summer 2025</w:t>
      </w:r>
    </w:p>
    <w:p w14:paraId="0DCC1D56" w14:textId="685C9BA7" w:rsidR="00BD0B8A" w:rsidRDefault="00BD0B8A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Program Innovation and Review Committee, 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>2023-2025</w:t>
      </w:r>
    </w:p>
    <w:p w14:paraId="2EED30CC" w14:textId="16CBE791" w:rsidR="001322C8" w:rsidRDefault="001322C8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Faculty Senate Community Relations, Student, and Alumni Affairs, 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>2023-2024</w:t>
      </w:r>
    </w:p>
    <w:p w14:paraId="141C6271" w14:textId="170FEF18" w:rsidR="00BA50D8" w:rsidRDefault="00BA50D8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Advisor, Black Feminist Book Club,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2022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>-</w:t>
      </w:r>
    </w:p>
    <w:p w14:paraId="4E2FF487" w14:textId="3DB963F2" w:rsidR="00B016C3" w:rsidRPr="002E5E12" w:rsidRDefault="00B016C3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Advisor, Revolt, Inc., 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>2024-</w:t>
      </w:r>
    </w:p>
    <w:p w14:paraId="7C444589" w14:textId="6F68024D" w:rsidR="00F3328A" w:rsidRPr="002E5E12" w:rsidRDefault="00A47154" w:rsidP="008C0A33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Graduate School </w:t>
      </w:r>
      <w:r w:rsidR="00F3328A" w:rsidRPr="002E5E12">
        <w:rPr>
          <w:rFonts w:asciiTheme="majorHAnsi" w:eastAsia="Arial Unicode MS" w:hAnsiTheme="majorHAnsi" w:cstheme="majorHAnsi"/>
          <w:sz w:val="24"/>
          <w:szCs w:val="24"/>
        </w:rPr>
        <w:t xml:space="preserve">Judiciary Committee,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2021-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>2024</w:t>
      </w:r>
    </w:p>
    <w:p w14:paraId="58695AD6" w14:textId="77777777" w:rsidR="000205E1" w:rsidRDefault="000205E1" w:rsidP="008C0A33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381DD025" w14:textId="77777777" w:rsidR="000205E1" w:rsidRDefault="000205E1" w:rsidP="0535ACF4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>
        <w:rPr>
          <w:rFonts w:asciiTheme="majorHAnsi" w:eastAsia="Arial Unicode MS" w:hAnsiTheme="majorHAnsi" w:cstheme="majorHAnsi"/>
          <w:b/>
          <w:bCs/>
          <w:sz w:val="24"/>
          <w:szCs w:val="24"/>
        </w:rPr>
        <w:t>Morgan State University</w:t>
      </w:r>
    </w:p>
    <w:p w14:paraId="718528D5" w14:textId="77777777" w:rsidR="000205E1" w:rsidRDefault="000205E1" w:rsidP="000205E1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Student-Faculty Adjudication Committee, 2016-2017</w:t>
      </w:r>
    </w:p>
    <w:p w14:paraId="236E4845" w14:textId="371D06C4" w:rsidR="000205E1" w:rsidRPr="002E5E12" w:rsidRDefault="000205E1" w:rsidP="000205E1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Curriculum Committee, 2016-2017</w:t>
      </w:r>
    </w:p>
    <w:p w14:paraId="5A476BF3" w14:textId="3728E70B" w:rsidR="000205E1" w:rsidRPr="002E5E12" w:rsidRDefault="000205E1" w:rsidP="000205E1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LGBTQA Advisory Council, 2016-2017</w:t>
      </w:r>
    </w:p>
    <w:p w14:paraId="58D73C82" w14:textId="63A989B0" w:rsidR="000205E1" w:rsidRPr="002E5E12" w:rsidRDefault="000205E1" w:rsidP="000205E1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Prizes and Awards Committee, 2015-2017</w:t>
      </w:r>
    </w:p>
    <w:p w14:paraId="2B13ED2D" w14:textId="0CB6A739" w:rsidR="000205E1" w:rsidRPr="002E5E12" w:rsidRDefault="000205E1" w:rsidP="000205E1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Department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Recording Secretary, 2015-2016</w:t>
      </w:r>
    </w:p>
    <w:p w14:paraId="35467146" w14:textId="04159BCE" w:rsidR="000205E1" w:rsidRPr="002E5E12" w:rsidRDefault="000205E1" w:rsidP="000205E1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Mellon Foundation Working Group, 2014-2015</w:t>
      </w:r>
    </w:p>
    <w:p w14:paraId="54391EF7" w14:textId="3473EA69" w:rsidR="000205E1" w:rsidRPr="002E5E12" w:rsidRDefault="000205E1" w:rsidP="000205E1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Chair of Honors Committee, 2013-2017</w:t>
      </w:r>
    </w:p>
    <w:p w14:paraId="2E65DE78" w14:textId="0012EA6B" w:rsidR="000205E1" w:rsidRPr="002E5E12" w:rsidRDefault="000205E1" w:rsidP="000205E1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Graduate Studies Committee, 2013-2017</w:t>
      </w:r>
    </w:p>
    <w:p w14:paraId="72D71753" w14:textId="44F3E93B" w:rsidR="000205E1" w:rsidRPr="002E5E12" w:rsidRDefault="000205E1" w:rsidP="000205E1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Intellectual Life Committee, 2013-2016</w:t>
      </w:r>
    </w:p>
    <w:p w14:paraId="776F9E35" w14:textId="77777777" w:rsidR="000205E1" w:rsidRDefault="000205E1" w:rsidP="0535ACF4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29A33622" w14:textId="15299617" w:rsidR="00F6600E" w:rsidRPr="001A3101" w:rsidRDefault="009921C3" w:rsidP="0535ACF4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1A3101">
        <w:rPr>
          <w:rFonts w:asciiTheme="majorHAnsi" w:eastAsia="Arial Unicode MS" w:hAnsiTheme="majorHAnsi" w:cstheme="majorHAnsi"/>
          <w:b/>
          <w:bCs/>
          <w:sz w:val="24"/>
          <w:szCs w:val="24"/>
        </w:rPr>
        <w:t>Service to the Profession and Public Humanities</w:t>
      </w:r>
    </w:p>
    <w:p w14:paraId="7865372D" w14:textId="58B342E6" w:rsidR="00934C52" w:rsidRDefault="00934C52" w:rsidP="0086500B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Faculty Collective Member, </w:t>
      </w:r>
      <w:r w:rsidR="00A92423">
        <w:rPr>
          <w:rFonts w:asciiTheme="majorHAnsi" w:eastAsia="Arial Unicode MS" w:hAnsiTheme="majorHAnsi" w:cstheme="majorHAnsi"/>
          <w:sz w:val="24"/>
          <w:szCs w:val="24"/>
        </w:rPr>
        <w:t>“</w:t>
      </w:r>
      <w:r w:rsidRPr="00A92423">
        <w:rPr>
          <w:rFonts w:asciiTheme="majorHAnsi" w:eastAsia="Arial Unicode MS" w:hAnsiTheme="majorHAnsi" w:cstheme="majorHAnsi"/>
          <w:sz w:val="24"/>
          <w:szCs w:val="24"/>
        </w:rPr>
        <w:t>Black Quee</w:t>
      </w:r>
      <w:r w:rsidR="00A92423">
        <w:rPr>
          <w:rFonts w:asciiTheme="majorHAnsi" w:eastAsia="Arial Unicode MS" w:hAnsiTheme="majorHAnsi" w:cstheme="majorHAnsi"/>
          <w:sz w:val="24"/>
          <w:szCs w:val="24"/>
        </w:rPr>
        <w:t xml:space="preserve">r . . . </w:t>
      </w:r>
      <w:r w:rsidRPr="00A92423">
        <w:rPr>
          <w:rFonts w:asciiTheme="majorHAnsi" w:eastAsia="Arial Unicode MS" w:hAnsiTheme="majorHAnsi" w:cstheme="majorHAnsi"/>
          <w:sz w:val="24"/>
          <w:szCs w:val="24"/>
        </w:rPr>
        <w:t>Everything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>,</w:t>
      </w:r>
      <w:r w:rsidR="00A92423">
        <w:rPr>
          <w:rFonts w:asciiTheme="majorHAnsi" w:eastAsia="Arial Unicode MS" w:hAnsiTheme="majorHAnsi" w:cstheme="majorHAnsi"/>
          <w:sz w:val="24"/>
          <w:szCs w:val="24"/>
        </w:rPr>
        <w:t>”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 xml:space="preserve"> 2022-</w:t>
      </w:r>
    </w:p>
    <w:p w14:paraId="763380D2" w14:textId="4EAD4C1C" w:rsidR="008751AB" w:rsidRPr="008751AB" w:rsidRDefault="008751AB" w:rsidP="0086500B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i/>
          <w:iCs/>
          <w:sz w:val="24"/>
          <w:szCs w:val="24"/>
        </w:rPr>
        <w:t>Ms</w:t>
      </w:r>
      <w:r>
        <w:rPr>
          <w:rFonts w:asciiTheme="majorHAnsi" w:eastAsia="Arial Unicode MS" w:hAnsiTheme="majorHAnsi" w:cstheme="majorHAnsi"/>
          <w:sz w:val="24"/>
          <w:szCs w:val="24"/>
        </w:rPr>
        <w:t>. Magazine Committee of Scholars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>, 2022-</w:t>
      </w:r>
    </w:p>
    <w:p w14:paraId="091B8D76" w14:textId="0F47CA17" w:rsidR="00DE4886" w:rsidRPr="002E5E12" w:rsidRDefault="00DE4886" w:rsidP="000205E1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Invited evaluator, MacArthur Fellows Program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2022</w:t>
      </w:r>
    </w:p>
    <w:p w14:paraId="0945E64C" w14:textId="5965FB3F" w:rsidR="00F302A3" w:rsidRPr="002E5E12" w:rsidRDefault="00F302A3" w:rsidP="00F302A3">
      <w:pPr>
        <w:tabs>
          <w:tab w:val="left" w:pos="2423"/>
        </w:tabs>
        <w:ind w:left="2160" w:hanging="216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Judge, </w:t>
      </w:r>
      <w:r w:rsidR="002108AC" w:rsidRPr="002E5E12">
        <w:rPr>
          <w:rFonts w:asciiTheme="majorHAnsi" w:eastAsia="Arial Unicode MS" w:hAnsiTheme="majorHAnsi" w:cstheme="majorHAnsi"/>
          <w:sz w:val="24"/>
          <w:szCs w:val="24"/>
        </w:rPr>
        <w:t xml:space="preserve">James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Baldwin Essay Prize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>,</w:t>
      </w:r>
      <w:r w:rsidR="000205E1" w:rsidRPr="000205E1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2022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7B51ED66" w14:textId="20828990" w:rsidR="00B80F2E" w:rsidRPr="002E5E12" w:rsidRDefault="00B80F2E" w:rsidP="009921C3">
      <w:pPr>
        <w:ind w:left="2160" w:hanging="216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Faculty Evaluation Panelist</w:t>
      </w:r>
      <w:r w:rsidR="00DE4886" w:rsidRPr="002E5E12">
        <w:rPr>
          <w:rFonts w:asciiTheme="majorHAnsi" w:eastAsia="Arial Unicode MS" w:hAnsiTheme="majorHAnsi" w:cstheme="majorHAnsi"/>
          <w:sz w:val="24"/>
          <w:szCs w:val="24"/>
        </w:rPr>
        <w:t>, National Endowment for the Humanities</w:t>
      </w:r>
      <w:r w:rsidR="000D4846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DE4886" w:rsidRPr="002E5E12">
        <w:rPr>
          <w:rFonts w:asciiTheme="majorHAnsi" w:eastAsia="Arial Unicode MS" w:hAnsiTheme="majorHAnsi" w:cstheme="majorHAnsi"/>
          <w:sz w:val="24"/>
          <w:szCs w:val="24"/>
        </w:rPr>
        <w:t>(NEH)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2020</w:t>
      </w:r>
      <w:r w:rsidR="00DE4886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18A4F660" w14:textId="2088C625" w:rsidR="00950D61" w:rsidRPr="002E5E12" w:rsidRDefault="00950D61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Nominating Committee, National Queer Art Prize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2020, 2017</w:t>
      </w:r>
    </w:p>
    <w:p w14:paraId="7DE8553D" w14:textId="758B41BA" w:rsidR="003D48F5" w:rsidRPr="002E5E12" w:rsidRDefault="003D48F5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Women’s Committee of th</w:t>
      </w:r>
      <w:r w:rsidR="008E1737" w:rsidRPr="002E5E12">
        <w:rPr>
          <w:rFonts w:asciiTheme="majorHAnsi" w:eastAsia="Arial Unicode MS" w:hAnsiTheme="majorHAnsi" w:cstheme="majorHAnsi"/>
          <w:sz w:val="24"/>
          <w:szCs w:val="24"/>
        </w:rPr>
        <w:t>e American Studies Association</w:t>
      </w:r>
      <w:r w:rsidR="000205E1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0205E1" w:rsidRPr="002E5E12">
        <w:rPr>
          <w:rFonts w:asciiTheme="majorHAnsi" w:eastAsia="Arial Unicode MS" w:hAnsiTheme="majorHAnsi" w:cstheme="majorHAnsi"/>
          <w:sz w:val="24"/>
          <w:szCs w:val="24"/>
        </w:rPr>
        <w:t>2007-2010</w:t>
      </w:r>
    </w:p>
    <w:p w14:paraId="7B3EFBBB" w14:textId="6DB5AFCD" w:rsidR="00AC6A1B" w:rsidRPr="002E5E12" w:rsidRDefault="0014003E" w:rsidP="000205E1">
      <w:pPr>
        <w:rPr>
          <w:rFonts w:asciiTheme="majorHAnsi" w:eastAsia="Arial Unicode MS" w:hAnsiTheme="majorHAnsi" w:cstheme="majorHAnsi"/>
          <w:i/>
          <w:i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Manuscript reviewer, 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Women’s Studies Quarterly</w:t>
      </w:r>
      <w:r w:rsidR="00ED0A6B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ED0A6B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Souls</w:t>
      </w:r>
      <w:r w:rsidR="00ED0A6B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ED0A6B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Modern Fiction Studies</w:t>
      </w:r>
      <w:r w:rsidR="005A44F0" w:rsidRPr="002E5E12"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5A44F0"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>Frontiers</w:t>
      </w:r>
      <w:r w:rsidRPr="002E5E12">
        <w:rPr>
          <w:rFonts w:asciiTheme="majorHAnsi" w:eastAsia="Arial Unicode MS" w:hAnsiTheme="majorHAnsi" w:cstheme="majorHAnsi"/>
          <w:i/>
          <w:iCs/>
          <w:sz w:val="24"/>
          <w:szCs w:val="24"/>
        </w:rPr>
        <w:t xml:space="preserve"> </w:t>
      </w:r>
    </w:p>
    <w:p w14:paraId="36C219A5" w14:textId="77777777" w:rsidR="0014003E" w:rsidRPr="002E5E12" w:rsidRDefault="0014003E" w:rsidP="00AC6A1B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4A4E84E6" w14:textId="77777777" w:rsidR="0090260C" w:rsidRDefault="00AC6A1B" w:rsidP="0090260C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>PROFESSIONAL DEVELOPMENT</w:t>
      </w:r>
      <w:r w:rsidR="0086500B">
        <w:rPr>
          <w:rFonts w:asciiTheme="majorHAnsi" w:eastAsia="Arial Unicode MS" w:hAnsiTheme="majorHAnsi" w:cstheme="majorHAnsi"/>
          <w:b/>
          <w:bCs/>
          <w:sz w:val="24"/>
          <w:szCs w:val="24"/>
        </w:rPr>
        <w:t xml:space="preserve"> ACTIVITIES</w:t>
      </w:r>
    </w:p>
    <w:p w14:paraId="58C2DDE9" w14:textId="77777777" w:rsidR="00391F2D" w:rsidRDefault="00391F2D" w:rsidP="0090260C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33F4FD7A" w14:textId="77777777" w:rsidR="00257E74" w:rsidRDefault="00257E74" w:rsidP="0090260C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Black Queer Everything Summer Institute, Howard University, Washington DC, June 14-20,</w:t>
      </w:r>
    </w:p>
    <w:p w14:paraId="507788C4" w14:textId="58AD10C7" w:rsidR="00257E74" w:rsidRDefault="00257E74" w:rsidP="0090260C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>
        <w:rPr>
          <w:rFonts w:asciiTheme="majorHAnsi" w:eastAsia="Arial Unicode MS" w:hAnsiTheme="majorHAnsi" w:cstheme="majorHAnsi"/>
          <w:sz w:val="24"/>
          <w:szCs w:val="24"/>
        </w:rPr>
        <w:tab/>
        <w:t>2026.</w:t>
      </w:r>
    </w:p>
    <w:p w14:paraId="26F26167" w14:textId="0B3D79D5" w:rsidR="0090260C" w:rsidRDefault="0090260C" w:rsidP="0090260C">
      <w:pPr>
        <w:rPr>
          <w:rFonts w:asciiTheme="majorHAnsi" w:eastAsia="Arial Unicode MS" w:hAnsiTheme="majorHAnsi" w:cstheme="majorHAnsi"/>
          <w:sz w:val="24"/>
          <w:szCs w:val="24"/>
        </w:rPr>
      </w:pPr>
      <w:r w:rsidRPr="0090260C">
        <w:rPr>
          <w:rFonts w:asciiTheme="majorHAnsi" w:eastAsia="Arial Unicode MS" w:hAnsiTheme="majorHAnsi" w:cstheme="majorHAnsi"/>
          <w:sz w:val="24"/>
          <w:szCs w:val="24"/>
        </w:rPr>
        <w:t>Building a Humanities Graduate Program for the Future: A Virtual Workshop Series, Modern</w:t>
      </w:r>
    </w:p>
    <w:p w14:paraId="52891746" w14:textId="38A82DD0" w:rsidR="0090260C" w:rsidRPr="0090260C" w:rsidRDefault="0090260C" w:rsidP="0090260C">
      <w:pPr>
        <w:ind w:firstLine="720"/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90260C">
        <w:rPr>
          <w:rFonts w:asciiTheme="majorHAnsi" w:eastAsia="Arial Unicode MS" w:hAnsiTheme="majorHAnsi" w:cstheme="majorHAnsi"/>
          <w:sz w:val="24"/>
          <w:szCs w:val="24"/>
        </w:rPr>
        <w:t xml:space="preserve">Language Association (virtual), Feb – May, 2025. </w:t>
      </w:r>
    </w:p>
    <w:p w14:paraId="2AEB822E" w14:textId="3D3E4F94" w:rsidR="00C4530C" w:rsidRDefault="00C4530C" w:rsidP="00AC6A1B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Mindfulness Based Stress Reduction (MBSR) Training (virtual), Mindfulness Center at Brown </w:t>
      </w:r>
    </w:p>
    <w:p w14:paraId="487F3428" w14:textId="42B1B224" w:rsidR="00C4530C" w:rsidRDefault="00C4530C" w:rsidP="00C4530C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University, April 25-June 27, 2024.</w:t>
      </w:r>
    </w:p>
    <w:p w14:paraId="518689D8" w14:textId="49B1E3DB" w:rsidR="00D03549" w:rsidRDefault="00D03549" w:rsidP="00AC6A1B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Webinar, “What AI Means for Teaching” (virtual), Modern Language Association, July 26, 2023.</w:t>
      </w:r>
    </w:p>
    <w:p w14:paraId="678C564C" w14:textId="47F9B44B" w:rsidR="00DB2E6B" w:rsidRDefault="00DB2E6B" w:rsidP="00AC6A1B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Webinar, “Unlocking Success: Navigating the Promotion and Tenure Journey—A Workshop for </w:t>
      </w:r>
    </w:p>
    <w:p w14:paraId="4B865FA8" w14:textId="77777777" w:rsidR="00D03549" w:rsidRDefault="00DB2E6B" w:rsidP="00D03549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Applicants”</w:t>
      </w:r>
      <w:r w:rsidR="00D03549">
        <w:rPr>
          <w:rFonts w:asciiTheme="majorHAnsi" w:eastAsia="Arial Unicode MS" w:hAnsiTheme="majorHAnsi" w:cstheme="majorHAnsi"/>
          <w:sz w:val="24"/>
          <w:szCs w:val="24"/>
        </w:rPr>
        <w:t xml:space="preserve"> (virtual),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 Office of Faculty Development </w:t>
      </w:r>
      <w:r w:rsidR="000D4846">
        <w:rPr>
          <w:rFonts w:asciiTheme="majorHAnsi" w:eastAsia="Arial Unicode MS" w:hAnsiTheme="majorHAnsi" w:cstheme="majorHAnsi"/>
          <w:sz w:val="24"/>
          <w:szCs w:val="24"/>
        </w:rPr>
        <w:t>and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 Office of Faculty Affairs, </w:t>
      </w:r>
    </w:p>
    <w:p w14:paraId="3A92B7D4" w14:textId="3913E6B4" w:rsidR="0086500B" w:rsidRPr="0086500B" w:rsidRDefault="00DB2E6B" w:rsidP="00D03549">
      <w:pPr>
        <w:ind w:firstLine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Howard University, June 28, 2023</w:t>
      </w:r>
      <w:r w:rsidR="000D4846">
        <w:rPr>
          <w:rFonts w:asciiTheme="majorHAnsi" w:eastAsia="Arial Unicode MS" w:hAnsiTheme="majorHAnsi" w:cstheme="majorHAnsi"/>
          <w:sz w:val="24"/>
          <w:szCs w:val="24"/>
        </w:rPr>
        <w:t>.</w:t>
      </w:r>
      <w:r w:rsidR="0086500B">
        <w:rPr>
          <w:rFonts w:asciiTheme="majorHAnsi" w:eastAsia="Arial Unicode MS" w:hAnsiTheme="majorHAnsi" w:cstheme="majorHAnsi"/>
          <w:sz w:val="24"/>
          <w:szCs w:val="24"/>
        </w:rPr>
        <w:tab/>
      </w:r>
      <w:r w:rsidR="0086500B">
        <w:rPr>
          <w:rFonts w:asciiTheme="majorHAnsi" w:eastAsia="Arial Unicode MS" w:hAnsiTheme="majorHAnsi" w:cstheme="majorHAnsi"/>
          <w:sz w:val="24"/>
          <w:szCs w:val="24"/>
        </w:rPr>
        <w:tab/>
      </w:r>
    </w:p>
    <w:p w14:paraId="68292039" w14:textId="540B47D6" w:rsidR="00342CF0" w:rsidRPr="002E5E12" w:rsidRDefault="0086500B" w:rsidP="00AC6A1B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Seminar, “Naylor in the Archives” (virtual), June 2022</w:t>
      </w:r>
      <w:r w:rsidR="000D4846">
        <w:rPr>
          <w:rFonts w:asciiTheme="majorHAnsi" w:eastAsia="Arial Unicode MS" w:hAnsiTheme="majorHAnsi" w:cstheme="majorHAnsi"/>
          <w:sz w:val="24"/>
          <w:szCs w:val="24"/>
        </w:rPr>
        <w:t>.</w:t>
      </w:r>
    </w:p>
    <w:p w14:paraId="7452C905" w14:textId="77777777" w:rsidR="00DB2E6B" w:rsidRDefault="0086500B" w:rsidP="0086500B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Small-Group Workshop, “</w:t>
      </w:r>
      <w:r w:rsidR="00D92E33" w:rsidRPr="002E5E12">
        <w:rPr>
          <w:rFonts w:asciiTheme="majorHAnsi" w:eastAsia="Arial Unicode MS" w:hAnsiTheme="majorHAnsi" w:cstheme="majorHAnsi"/>
          <w:sz w:val="24"/>
          <w:szCs w:val="24"/>
        </w:rPr>
        <w:t>Enclosures: Blackness and Transmutation</w:t>
      </w:r>
      <w:r>
        <w:rPr>
          <w:rFonts w:asciiTheme="majorHAnsi" w:eastAsia="Arial Unicode MS" w:hAnsiTheme="majorHAnsi" w:cstheme="majorHAnsi"/>
          <w:sz w:val="24"/>
          <w:szCs w:val="24"/>
        </w:rPr>
        <w:t>,”</w:t>
      </w:r>
      <w:r w:rsidR="00D92E33" w:rsidRPr="002E5E12">
        <w:rPr>
          <w:rFonts w:asciiTheme="majorHAnsi" w:eastAsia="Arial Unicode MS" w:hAnsiTheme="majorHAnsi" w:cstheme="majorHAnsi"/>
          <w:sz w:val="24"/>
          <w:szCs w:val="24"/>
        </w:rPr>
        <w:t xml:space="preserve"> The Sojourner Project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 (</w:t>
      </w:r>
      <w:r w:rsidR="00D92E33" w:rsidRPr="002E5E12">
        <w:rPr>
          <w:rFonts w:asciiTheme="majorHAnsi" w:eastAsia="Arial Unicode MS" w:hAnsiTheme="majorHAnsi" w:cstheme="majorHAnsi"/>
          <w:sz w:val="24"/>
          <w:szCs w:val="24"/>
        </w:rPr>
        <w:t>US</w:t>
      </w:r>
      <w:r w:rsidR="00DB2E6B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769039ED" w14:textId="7D1088D1" w:rsidR="00D92E33" w:rsidRPr="002E5E12" w:rsidRDefault="000D4846" w:rsidP="00DB2E6B">
      <w:pPr>
        <w:ind w:left="1440" w:hanging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and</w:t>
      </w:r>
      <w:r w:rsidR="00D92E33" w:rsidRPr="002E5E12">
        <w:rPr>
          <w:rFonts w:asciiTheme="majorHAnsi" w:eastAsia="Arial Unicode MS" w:hAnsiTheme="majorHAnsi" w:cstheme="majorHAnsi"/>
          <w:sz w:val="24"/>
          <w:szCs w:val="24"/>
        </w:rPr>
        <w:t xml:space="preserve"> South</w:t>
      </w:r>
      <w:r w:rsidR="0086500B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D92E33" w:rsidRPr="002E5E12">
        <w:rPr>
          <w:rFonts w:asciiTheme="majorHAnsi" w:eastAsia="Arial Unicode MS" w:hAnsiTheme="majorHAnsi" w:cstheme="majorHAnsi"/>
          <w:sz w:val="24"/>
          <w:szCs w:val="24"/>
        </w:rPr>
        <w:t>Africa</w:t>
      </w:r>
      <w:r w:rsidR="0086500B">
        <w:rPr>
          <w:rFonts w:asciiTheme="majorHAnsi" w:eastAsia="Arial Unicode MS" w:hAnsiTheme="majorHAnsi" w:cstheme="majorHAnsi"/>
          <w:sz w:val="24"/>
          <w:szCs w:val="24"/>
        </w:rPr>
        <w:t>)</w:t>
      </w:r>
      <w:r w:rsidR="00D92E33" w:rsidRPr="002E5E12">
        <w:rPr>
          <w:rFonts w:asciiTheme="majorHAnsi" w:eastAsia="Arial Unicode MS" w:hAnsiTheme="majorHAnsi" w:cstheme="majorHAnsi"/>
          <w:sz w:val="24"/>
          <w:szCs w:val="24"/>
        </w:rPr>
        <w:t xml:space="preserve"> (virtual)</w:t>
      </w:r>
      <w:r w:rsidR="0086500B">
        <w:rPr>
          <w:rFonts w:asciiTheme="majorHAnsi" w:eastAsia="Arial Unicode MS" w:hAnsiTheme="majorHAnsi" w:cstheme="majorHAnsi"/>
          <w:sz w:val="24"/>
          <w:szCs w:val="24"/>
        </w:rPr>
        <w:t xml:space="preserve">, May 6 </w:t>
      </w:r>
      <w:r>
        <w:rPr>
          <w:rFonts w:asciiTheme="majorHAnsi" w:eastAsia="Arial Unicode MS" w:hAnsiTheme="majorHAnsi" w:cstheme="majorHAnsi"/>
          <w:sz w:val="24"/>
          <w:szCs w:val="24"/>
        </w:rPr>
        <w:t>and</w:t>
      </w:r>
      <w:r w:rsidR="0086500B">
        <w:rPr>
          <w:rFonts w:asciiTheme="majorHAnsi" w:eastAsia="Arial Unicode MS" w:hAnsiTheme="majorHAnsi" w:cstheme="majorHAnsi"/>
          <w:sz w:val="24"/>
          <w:szCs w:val="24"/>
        </w:rPr>
        <w:t xml:space="preserve"> 21, </w:t>
      </w:r>
      <w:r w:rsidR="0086500B" w:rsidRPr="002E5E12">
        <w:rPr>
          <w:rFonts w:asciiTheme="majorHAnsi" w:eastAsia="Arial Unicode MS" w:hAnsiTheme="majorHAnsi" w:cstheme="majorHAnsi"/>
          <w:sz w:val="24"/>
          <w:szCs w:val="24"/>
        </w:rPr>
        <w:t>2021</w:t>
      </w:r>
      <w:r>
        <w:rPr>
          <w:rFonts w:asciiTheme="majorHAnsi" w:eastAsia="Arial Unicode MS" w:hAnsiTheme="majorHAnsi" w:cstheme="majorHAnsi"/>
          <w:sz w:val="24"/>
          <w:szCs w:val="24"/>
        </w:rPr>
        <w:t>.</w:t>
      </w:r>
    </w:p>
    <w:p w14:paraId="77EE3959" w14:textId="1264FF22" w:rsidR="00AC6A1B" w:rsidRPr="002E5E12" w:rsidRDefault="00DB2E6B" w:rsidP="00DB2E6B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Online Certification, “</w:t>
      </w:r>
      <w:r w:rsidR="00AC6A1B" w:rsidRPr="002E5E12">
        <w:rPr>
          <w:rFonts w:asciiTheme="majorHAnsi" w:eastAsia="Arial Unicode MS" w:hAnsiTheme="majorHAnsi" w:cstheme="majorHAnsi"/>
          <w:sz w:val="24"/>
          <w:szCs w:val="24"/>
        </w:rPr>
        <w:t>Distance Learning</w:t>
      </w:r>
      <w:r>
        <w:rPr>
          <w:rFonts w:asciiTheme="majorHAnsi" w:eastAsia="Arial Unicode MS" w:hAnsiTheme="majorHAnsi" w:cstheme="majorHAnsi"/>
          <w:sz w:val="24"/>
          <w:szCs w:val="24"/>
        </w:rPr>
        <w:t>,” CETLA, Howard University, J</w:t>
      </w:r>
      <w:r w:rsidR="00B5342C">
        <w:rPr>
          <w:rFonts w:asciiTheme="majorHAnsi" w:eastAsia="Arial Unicode MS" w:hAnsiTheme="majorHAnsi" w:cstheme="majorHAnsi"/>
          <w:sz w:val="24"/>
          <w:szCs w:val="24"/>
        </w:rPr>
        <w:t xml:space="preserve">une </w:t>
      </w:r>
      <w:r>
        <w:rPr>
          <w:rFonts w:asciiTheme="majorHAnsi" w:eastAsia="Arial Unicode MS" w:hAnsiTheme="majorHAnsi" w:cstheme="majorHAnsi"/>
          <w:sz w:val="24"/>
          <w:szCs w:val="24"/>
        </w:rPr>
        <w:t>15, 2020</w:t>
      </w:r>
      <w:r w:rsidR="000D4846">
        <w:rPr>
          <w:rFonts w:asciiTheme="majorHAnsi" w:eastAsia="Arial Unicode MS" w:hAnsiTheme="majorHAnsi" w:cstheme="majorHAnsi"/>
          <w:sz w:val="24"/>
          <w:szCs w:val="24"/>
        </w:rPr>
        <w:t>.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AC6A1B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725BB770" w14:textId="479C87B4" w:rsidR="00B5342C" w:rsidRDefault="00B5342C" w:rsidP="00AC6A1B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Online Certification, “Blackboard,” CETLA, Howard University, June 1, 2020</w:t>
      </w:r>
      <w:r w:rsidR="000D4846">
        <w:rPr>
          <w:rFonts w:asciiTheme="majorHAnsi" w:eastAsia="Arial Unicode MS" w:hAnsiTheme="majorHAnsi" w:cstheme="majorHAnsi"/>
          <w:sz w:val="24"/>
          <w:szCs w:val="24"/>
        </w:rPr>
        <w:t>.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</w:p>
    <w:p w14:paraId="3BD46C8A" w14:textId="77777777" w:rsidR="000D4846" w:rsidRDefault="000D4846" w:rsidP="00AC6A1B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Online Certification, “Harassment and Discrimination Prevention,” Howard University, </w:t>
      </w:r>
    </w:p>
    <w:p w14:paraId="058358D0" w14:textId="64F76906" w:rsidR="000D4846" w:rsidRDefault="000D4846" w:rsidP="000D4846">
      <w:pPr>
        <w:ind w:left="1440" w:hanging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November 15, 2019.</w:t>
      </w:r>
    </w:p>
    <w:p w14:paraId="4511A889" w14:textId="730CF5AB" w:rsidR="00391F2D" w:rsidRPr="002E5E12" w:rsidRDefault="00391F2D" w:rsidP="00391F2D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Faculty Scholar,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Junior Faculty Writing and Creative Works Summer Academy, Howard University</w:t>
      </w:r>
      <w:r>
        <w:rPr>
          <w:rFonts w:asciiTheme="majorHAnsi" w:eastAsia="Arial Unicode MS" w:hAnsiTheme="majorHAnsi" w:cstheme="majorHAnsi"/>
          <w:sz w:val="24"/>
          <w:szCs w:val="24"/>
        </w:rPr>
        <w:t>, 2018.</w:t>
      </w:r>
    </w:p>
    <w:p w14:paraId="78700182" w14:textId="77777777" w:rsidR="000F03C2" w:rsidRDefault="000F03C2" w:rsidP="00391F2D">
      <w:pPr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Workshop, “</w:t>
      </w:r>
      <w:r w:rsidR="00AC6A1B" w:rsidRPr="002E5E12">
        <w:rPr>
          <w:rFonts w:asciiTheme="majorHAnsi" w:eastAsia="Arial Unicode MS" w:hAnsiTheme="majorHAnsi" w:cstheme="majorHAnsi"/>
          <w:sz w:val="24"/>
          <w:szCs w:val="24"/>
        </w:rPr>
        <w:t>Voices of Our Nations Arts Foundation (VONA)</w:t>
      </w:r>
      <w:r>
        <w:rPr>
          <w:rFonts w:asciiTheme="majorHAnsi" w:eastAsia="Arial Unicode MS" w:hAnsiTheme="majorHAnsi" w:cstheme="majorHAnsi"/>
          <w:sz w:val="24"/>
          <w:szCs w:val="24"/>
        </w:rPr>
        <w:t>:</w:t>
      </w:r>
      <w:r w:rsidR="00AC6A1B" w:rsidRPr="002E5E12">
        <w:rPr>
          <w:rFonts w:asciiTheme="majorHAnsi" w:eastAsia="Arial Unicode MS" w:hAnsiTheme="majorHAnsi" w:cstheme="majorHAnsi"/>
          <w:sz w:val="24"/>
          <w:szCs w:val="24"/>
        </w:rPr>
        <w:t xml:space="preserve"> Nonfiction Essay,</w:t>
      </w:r>
      <w:r>
        <w:rPr>
          <w:rFonts w:asciiTheme="majorHAnsi" w:eastAsia="Arial Unicode MS" w:hAnsiTheme="majorHAnsi" w:cstheme="majorHAnsi"/>
          <w:sz w:val="24"/>
          <w:szCs w:val="24"/>
        </w:rPr>
        <w:t>”</w:t>
      </w:r>
      <w:r w:rsidR="00AC6A1B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University of </w:t>
      </w:r>
    </w:p>
    <w:p w14:paraId="6A12A111" w14:textId="44B96448" w:rsidR="00AC6A1B" w:rsidRPr="002E5E12" w:rsidRDefault="000F03C2" w:rsidP="000F03C2">
      <w:pPr>
        <w:ind w:left="1440" w:hanging="72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Miami, </w:t>
      </w:r>
      <w:r w:rsidR="00AC6A1B" w:rsidRPr="002E5E12">
        <w:rPr>
          <w:rFonts w:asciiTheme="majorHAnsi" w:eastAsia="Arial Unicode MS" w:hAnsiTheme="majorHAnsi" w:cstheme="majorHAnsi"/>
          <w:sz w:val="24"/>
          <w:szCs w:val="24"/>
        </w:rPr>
        <w:t>Miami FL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, June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2016</w:t>
      </w:r>
      <w:r w:rsidR="000D4846">
        <w:rPr>
          <w:rFonts w:asciiTheme="majorHAnsi" w:eastAsia="Arial Unicode MS" w:hAnsiTheme="majorHAnsi" w:cstheme="majorHAnsi"/>
          <w:sz w:val="24"/>
          <w:szCs w:val="24"/>
        </w:rPr>
        <w:t>.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</w:p>
    <w:p w14:paraId="132C412B" w14:textId="5C6212B2" w:rsidR="001A7BB3" w:rsidRPr="002E5E12" w:rsidRDefault="001A7BB3" w:rsidP="001A7BB3">
      <w:pPr>
        <w:ind w:right="-63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Scholar-in-Residence, </w:t>
      </w:r>
      <w:r w:rsidR="000F03C2">
        <w:rPr>
          <w:rFonts w:asciiTheme="majorHAnsi" w:eastAsia="Arial Unicode MS" w:hAnsiTheme="majorHAnsi" w:cstheme="majorHAnsi"/>
          <w:sz w:val="24"/>
          <w:szCs w:val="24"/>
        </w:rPr>
        <w:t>“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Faculty Resource Network,</w:t>
      </w:r>
      <w:r w:rsidR="000F03C2">
        <w:rPr>
          <w:rFonts w:asciiTheme="majorHAnsi" w:eastAsia="Arial Unicode MS" w:hAnsiTheme="majorHAnsi" w:cstheme="majorHAnsi"/>
          <w:sz w:val="24"/>
          <w:szCs w:val="24"/>
        </w:rPr>
        <w:t>”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0D4846">
        <w:rPr>
          <w:rFonts w:asciiTheme="majorHAnsi" w:eastAsia="Arial Unicode MS" w:hAnsiTheme="majorHAnsi" w:cstheme="majorHAnsi"/>
          <w:sz w:val="24"/>
          <w:szCs w:val="24"/>
        </w:rPr>
        <w:t>NYU</w:t>
      </w:r>
      <w:r w:rsidR="000F03C2">
        <w:rPr>
          <w:rFonts w:asciiTheme="majorHAnsi" w:eastAsia="Arial Unicode MS" w:hAnsiTheme="majorHAnsi" w:cstheme="majorHAnsi"/>
          <w:sz w:val="24"/>
          <w:szCs w:val="24"/>
        </w:rPr>
        <w:t xml:space="preserve">, Summer </w:t>
      </w:r>
      <w:r w:rsidR="000F03C2" w:rsidRPr="002E5E12">
        <w:rPr>
          <w:rFonts w:asciiTheme="majorHAnsi" w:eastAsia="Arial Unicode MS" w:hAnsiTheme="majorHAnsi" w:cstheme="majorHAnsi"/>
          <w:sz w:val="24"/>
          <w:szCs w:val="24"/>
        </w:rPr>
        <w:t>2015</w:t>
      </w:r>
      <w:r w:rsidR="000F03C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0D4846">
        <w:rPr>
          <w:rFonts w:asciiTheme="majorHAnsi" w:eastAsia="Arial Unicode MS" w:hAnsiTheme="majorHAnsi" w:cstheme="majorHAnsi"/>
          <w:sz w:val="24"/>
          <w:szCs w:val="24"/>
        </w:rPr>
        <w:t>and</w:t>
      </w:r>
      <w:r w:rsidR="000F03C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 w:rsidR="000F03C2" w:rsidRPr="002E5E12">
        <w:rPr>
          <w:rFonts w:asciiTheme="majorHAnsi" w:eastAsia="Arial Unicode MS" w:hAnsiTheme="majorHAnsi" w:cstheme="majorHAnsi"/>
          <w:sz w:val="24"/>
          <w:szCs w:val="24"/>
        </w:rPr>
        <w:t>201</w:t>
      </w:r>
      <w:r w:rsidR="000D4846">
        <w:rPr>
          <w:rFonts w:asciiTheme="majorHAnsi" w:eastAsia="Arial Unicode MS" w:hAnsiTheme="majorHAnsi" w:cstheme="majorHAnsi"/>
          <w:sz w:val="24"/>
          <w:szCs w:val="24"/>
        </w:rPr>
        <w:t>6.</w:t>
      </w:r>
      <w:r w:rsidR="000F03C2" w:rsidRPr="002E5E12">
        <w:rPr>
          <w:rFonts w:asciiTheme="majorHAnsi" w:eastAsia="Arial Unicode MS" w:hAnsiTheme="majorHAnsi" w:cstheme="majorHAnsi"/>
          <w:sz w:val="24"/>
          <w:szCs w:val="24"/>
        </w:rPr>
        <w:tab/>
      </w:r>
    </w:p>
    <w:p w14:paraId="67BA0867" w14:textId="6733653B" w:rsidR="00AC6A1B" w:rsidRPr="002E5E12" w:rsidRDefault="000F03C2" w:rsidP="009921C3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 xml:space="preserve">Seminar,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 xml:space="preserve">“The City,” </w:t>
      </w:r>
      <w:r w:rsidR="00AC6A1B" w:rsidRPr="002E5E12">
        <w:rPr>
          <w:rFonts w:asciiTheme="majorHAnsi" w:eastAsia="Arial Unicode MS" w:hAnsiTheme="majorHAnsi" w:cstheme="majorHAnsi"/>
          <w:sz w:val="24"/>
          <w:szCs w:val="24"/>
        </w:rPr>
        <w:t>NYU Faculty Resource Network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, </w:t>
      </w:r>
      <w:r w:rsidR="00AC6A1B" w:rsidRPr="002E5E12">
        <w:rPr>
          <w:rFonts w:asciiTheme="majorHAnsi" w:eastAsia="Arial Unicode MS" w:hAnsiTheme="majorHAnsi" w:cstheme="majorHAnsi"/>
          <w:sz w:val="24"/>
          <w:szCs w:val="24"/>
        </w:rPr>
        <w:t>Athens, Greece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, January 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>2015</w:t>
      </w:r>
      <w:r w:rsidR="000D4846">
        <w:rPr>
          <w:rFonts w:asciiTheme="majorHAnsi" w:eastAsia="Arial Unicode MS" w:hAnsiTheme="majorHAnsi" w:cstheme="majorHAnsi"/>
          <w:sz w:val="24"/>
          <w:szCs w:val="24"/>
        </w:rPr>
        <w:t>.</w:t>
      </w:r>
      <w:r w:rsidRPr="002E5E12">
        <w:rPr>
          <w:rFonts w:asciiTheme="majorHAnsi" w:eastAsia="Arial Unicode MS" w:hAnsiTheme="majorHAnsi" w:cstheme="majorHAnsi"/>
          <w:sz w:val="24"/>
          <w:szCs w:val="24"/>
        </w:rPr>
        <w:tab/>
      </w:r>
    </w:p>
    <w:p w14:paraId="48BC8F58" w14:textId="77777777" w:rsidR="000F03C2" w:rsidRDefault="000F03C2" w:rsidP="009921C3">
      <w:pPr>
        <w:ind w:left="1440" w:hanging="1440"/>
        <w:rPr>
          <w:rFonts w:asciiTheme="majorHAnsi" w:eastAsia="Arial Unicode MS" w:hAnsiTheme="majorHAnsi" w:cstheme="majorHAnsi"/>
          <w:sz w:val="24"/>
          <w:szCs w:val="24"/>
        </w:rPr>
      </w:pPr>
      <w:r>
        <w:rPr>
          <w:rFonts w:asciiTheme="majorHAnsi" w:eastAsia="Arial Unicode MS" w:hAnsiTheme="majorHAnsi" w:cstheme="majorHAnsi"/>
          <w:sz w:val="24"/>
          <w:szCs w:val="24"/>
        </w:rPr>
        <w:t>Seminar, “</w:t>
      </w:r>
      <w:r w:rsidR="00AC6A1B" w:rsidRPr="002E5E12">
        <w:rPr>
          <w:rFonts w:asciiTheme="majorHAnsi" w:eastAsia="Arial Unicode MS" w:hAnsiTheme="majorHAnsi" w:cstheme="majorHAnsi"/>
          <w:sz w:val="24"/>
          <w:szCs w:val="24"/>
        </w:rPr>
        <w:t>Hemispheric American Literature,</w:t>
      </w:r>
      <w:r>
        <w:rPr>
          <w:rFonts w:asciiTheme="majorHAnsi" w:eastAsia="Arial Unicode MS" w:hAnsiTheme="majorHAnsi" w:cstheme="majorHAnsi"/>
          <w:sz w:val="24"/>
          <w:szCs w:val="24"/>
        </w:rPr>
        <w:t>”</w:t>
      </w:r>
      <w:r w:rsidR="00AC6A1B" w:rsidRPr="002E5E12">
        <w:rPr>
          <w:rFonts w:asciiTheme="majorHAnsi" w:eastAsia="Arial Unicode MS" w:hAnsiTheme="majorHAnsi" w:cstheme="majorHAnsi"/>
          <w:sz w:val="24"/>
          <w:szCs w:val="24"/>
        </w:rPr>
        <w:t xml:space="preserve"> </w:t>
      </w:r>
      <w:r>
        <w:rPr>
          <w:rFonts w:asciiTheme="majorHAnsi" w:eastAsia="Arial Unicode MS" w:hAnsiTheme="majorHAnsi" w:cstheme="majorHAnsi"/>
          <w:sz w:val="24"/>
          <w:szCs w:val="24"/>
        </w:rPr>
        <w:t xml:space="preserve">National Endowment for the Humanities, </w:t>
      </w:r>
    </w:p>
    <w:p w14:paraId="66E14197" w14:textId="39BF6B90" w:rsidR="00AC6A1B" w:rsidRPr="002E5E12" w:rsidRDefault="00AC6A1B" w:rsidP="000F03C2">
      <w:pPr>
        <w:ind w:left="1440" w:hanging="720"/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Columbia University</w:t>
      </w:r>
      <w:r w:rsidR="000F03C2">
        <w:rPr>
          <w:rFonts w:asciiTheme="majorHAnsi" w:eastAsia="Arial Unicode MS" w:hAnsiTheme="majorHAnsi" w:cstheme="majorHAnsi"/>
          <w:sz w:val="24"/>
          <w:szCs w:val="24"/>
        </w:rPr>
        <w:t xml:space="preserve">, New York NY, </w:t>
      </w:r>
      <w:r w:rsidR="0050348D">
        <w:rPr>
          <w:rFonts w:asciiTheme="majorHAnsi" w:eastAsia="Arial Unicode MS" w:hAnsiTheme="majorHAnsi" w:cstheme="majorHAnsi"/>
          <w:sz w:val="24"/>
          <w:szCs w:val="24"/>
        </w:rPr>
        <w:t xml:space="preserve">June 18-21, </w:t>
      </w:r>
      <w:r w:rsidR="000F03C2" w:rsidRPr="002E5E12">
        <w:rPr>
          <w:rFonts w:asciiTheme="majorHAnsi" w:eastAsia="Arial Unicode MS" w:hAnsiTheme="majorHAnsi" w:cstheme="majorHAnsi"/>
          <w:sz w:val="24"/>
          <w:szCs w:val="24"/>
        </w:rPr>
        <w:t>2007</w:t>
      </w:r>
      <w:r w:rsidR="000D4846">
        <w:rPr>
          <w:rFonts w:asciiTheme="majorHAnsi" w:eastAsia="Arial Unicode MS" w:hAnsiTheme="majorHAnsi" w:cstheme="majorHAnsi"/>
          <w:sz w:val="24"/>
          <w:szCs w:val="24"/>
        </w:rPr>
        <w:t>.</w:t>
      </w:r>
      <w:r w:rsidR="000F03C2" w:rsidRPr="002E5E12">
        <w:rPr>
          <w:rFonts w:asciiTheme="majorHAnsi" w:eastAsia="Arial Unicode MS" w:hAnsiTheme="majorHAnsi" w:cstheme="majorHAnsi"/>
          <w:sz w:val="24"/>
          <w:szCs w:val="24"/>
        </w:rPr>
        <w:tab/>
      </w:r>
    </w:p>
    <w:p w14:paraId="50361FDC" w14:textId="77777777" w:rsidR="00AC6A1B" w:rsidRPr="002E5E12" w:rsidRDefault="00AC6A1B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568BDF68" w14:textId="77C8E578" w:rsidR="0041297C" w:rsidRDefault="0041297C" w:rsidP="003D48F5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 xml:space="preserve">MEMBERSHIPS </w:t>
      </w:r>
      <w:r w:rsidR="000D4846">
        <w:rPr>
          <w:rFonts w:asciiTheme="majorHAnsi" w:eastAsia="Arial Unicode MS" w:hAnsiTheme="majorHAnsi" w:cstheme="majorHAnsi"/>
          <w:b/>
          <w:bCs/>
          <w:sz w:val="24"/>
          <w:szCs w:val="24"/>
        </w:rPr>
        <w:t>and</w:t>
      </w:r>
      <w:r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 xml:space="preserve"> </w:t>
      </w:r>
      <w:r w:rsidR="003D48F5"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>AFFILIATIONS</w:t>
      </w:r>
    </w:p>
    <w:p w14:paraId="03EDDD65" w14:textId="77777777" w:rsidR="00391F2D" w:rsidRPr="002E5E12" w:rsidRDefault="00391F2D" w:rsidP="003D48F5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3298DB65" w14:textId="77777777" w:rsidR="00C15A9B" w:rsidRPr="002E5E12" w:rsidRDefault="003D48F5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American Studies Association</w:t>
      </w:r>
    </w:p>
    <w:p w14:paraId="36718A32" w14:textId="7C85C12E" w:rsidR="00C948C3" w:rsidRPr="002E5E12" w:rsidRDefault="00C948C3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College Language Association</w:t>
      </w:r>
    </w:p>
    <w:p w14:paraId="5F3D87B1" w14:textId="77777777" w:rsidR="00D4731A" w:rsidRPr="002E5E12" w:rsidRDefault="00D4731A" w:rsidP="00D4731A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Modern Language Association</w:t>
      </w:r>
    </w:p>
    <w:p w14:paraId="13EDFE0E" w14:textId="77777777" w:rsidR="003D48F5" w:rsidRPr="002E5E12" w:rsidRDefault="003D48F5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lastRenderedPageBreak/>
        <w:t>National Women’s Studies Association</w:t>
      </w:r>
    </w:p>
    <w:p w14:paraId="2C3829DE" w14:textId="77777777" w:rsidR="003D48F5" w:rsidRPr="002E5E12" w:rsidRDefault="003D48F5" w:rsidP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p w14:paraId="148A13EF" w14:textId="1436A4BB" w:rsidR="003D48F5" w:rsidRDefault="003D48F5" w:rsidP="003D48F5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b/>
          <w:bCs/>
          <w:sz w:val="24"/>
          <w:szCs w:val="24"/>
        </w:rPr>
        <w:t>LANGUAGES</w:t>
      </w:r>
    </w:p>
    <w:p w14:paraId="2B3002AC" w14:textId="77777777" w:rsidR="00391F2D" w:rsidRPr="002E5E12" w:rsidRDefault="00391F2D" w:rsidP="003D48F5">
      <w:pPr>
        <w:rPr>
          <w:rFonts w:asciiTheme="majorHAnsi" w:eastAsia="Arial Unicode MS" w:hAnsiTheme="majorHAnsi" w:cstheme="majorHAnsi"/>
          <w:b/>
          <w:bCs/>
          <w:sz w:val="24"/>
          <w:szCs w:val="24"/>
        </w:rPr>
      </w:pPr>
    </w:p>
    <w:p w14:paraId="102B877B" w14:textId="77777777" w:rsidR="003D48F5" w:rsidRPr="002E5E12" w:rsidRDefault="003D48F5" w:rsidP="003D48F5">
      <w:pPr>
        <w:rPr>
          <w:rFonts w:asciiTheme="majorHAnsi" w:eastAsia="Arial Unicode MS" w:hAnsiTheme="majorHAnsi" w:cstheme="majorHAnsi"/>
          <w:sz w:val="24"/>
          <w:szCs w:val="24"/>
        </w:rPr>
      </w:pPr>
      <w:r w:rsidRPr="002E5E12">
        <w:rPr>
          <w:rFonts w:asciiTheme="majorHAnsi" w:eastAsia="Arial Unicode MS" w:hAnsiTheme="majorHAnsi" w:cstheme="majorHAnsi"/>
          <w:sz w:val="24"/>
          <w:szCs w:val="24"/>
        </w:rPr>
        <w:t>Reading competency in French and Spanish</w:t>
      </w:r>
    </w:p>
    <w:p w14:paraId="7CC56264" w14:textId="77777777" w:rsidR="003D48F5" w:rsidRPr="002E5E12" w:rsidRDefault="003D48F5">
      <w:pPr>
        <w:rPr>
          <w:rFonts w:asciiTheme="majorHAnsi" w:eastAsia="Arial Unicode MS" w:hAnsiTheme="majorHAnsi" w:cstheme="majorHAnsi"/>
          <w:sz w:val="24"/>
          <w:szCs w:val="24"/>
        </w:rPr>
      </w:pPr>
    </w:p>
    <w:sectPr w:rsidR="003D48F5" w:rsidRPr="002E5E12" w:rsidSect="00CE65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0EFA0D" w14:textId="77777777" w:rsidR="00EC350A" w:rsidRDefault="00EC350A">
      <w:r>
        <w:separator/>
      </w:r>
    </w:p>
  </w:endnote>
  <w:endnote w:type="continuationSeparator" w:id="0">
    <w:p w14:paraId="6E274015" w14:textId="77777777" w:rsidR="00EC350A" w:rsidRDefault="00EC3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F0CAC7" w14:textId="77777777" w:rsidR="00402444" w:rsidRDefault="00402444" w:rsidP="003D48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A00F7B" w14:textId="77777777" w:rsidR="00402444" w:rsidRDefault="00402444" w:rsidP="003D48F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403199" w14:textId="77777777" w:rsidR="00402444" w:rsidRDefault="00402444" w:rsidP="003D48F5">
    <w:pPr>
      <w:pStyle w:val="Footer"/>
      <w:ind w:right="360"/>
    </w:pPr>
    <w:r>
      <w:tab/>
    </w:r>
    <w:r>
      <w:tab/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0C91A8" w14:textId="77777777" w:rsidR="00EC350A" w:rsidRDefault="00EC350A">
      <w:r>
        <w:separator/>
      </w:r>
    </w:p>
  </w:footnote>
  <w:footnote w:type="continuationSeparator" w:id="0">
    <w:p w14:paraId="26E2935A" w14:textId="77777777" w:rsidR="00EC350A" w:rsidRDefault="00EC3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9B8225" w14:textId="77777777" w:rsidR="00402444" w:rsidRDefault="00402444" w:rsidP="003D48F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DC9BFC" w14:textId="77777777" w:rsidR="00402444" w:rsidRDefault="0040244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439138" w14:textId="20FE9F86" w:rsidR="00402444" w:rsidRPr="00F436BE" w:rsidRDefault="00402444" w:rsidP="003D48F5">
    <w:pPr>
      <w:pStyle w:val="Header"/>
      <w:framePr w:wrap="around" w:vAnchor="text" w:hAnchor="margin" w:xAlign="right" w:y="1"/>
      <w:rPr>
        <w:rStyle w:val="PageNumber"/>
        <w:rFonts w:ascii="Calibri" w:hAnsi="Calibri"/>
      </w:rPr>
    </w:pPr>
    <w:r w:rsidRPr="00F436BE">
      <w:rPr>
        <w:rStyle w:val="PageNumber"/>
        <w:rFonts w:ascii="Calibri" w:hAnsi="Calibri"/>
      </w:rPr>
      <w:t xml:space="preserve">Williams/CV </w:t>
    </w:r>
    <w:r w:rsidRPr="00F436BE">
      <w:rPr>
        <w:rStyle w:val="PageNumber"/>
        <w:rFonts w:ascii="Calibri" w:hAnsi="Calibri"/>
      </w:rPr>
      <w:fldChar w:fldCharType="begin"/>
    </w:r>
    <w:r w:rsidRPr="00F436BE">
      <w:rPr>
        <w:rStyle w:val="PageNumber"/>
        <w:rFonts w:ascii="Calibri" w:hAnsi="Calibri"/>
      </w:rPr>
      <w:instrText xml:space="preserve">PAGE  </w:instrText>
    </w:r>
    <w:r w:rsidRPr="00F436BE">
      <w:rPr>
        <w:rStyle w:val="PageNumber"/>
        <w:rFonts w:ascii="Calibri" w:hAnsi="Calibri"/>
      </w:rPr>
      <w:fldChar w:fldCharType="separate"/>
    </w:r>
    <w:r w:rsidRPr="00F436BE">
      <w:rPr>
        <w:rStyle w:val="PageNumber"/>
        <w:rFonts w:ascii="Calibri" w:hAnsi="Calibri"/>
        <w:noProof/>
      </w:rPr>
      <w:t>4</w:t>
    </w:r>
    <w:r w:rsidRPr="00F436BE">
      <w:rPr>
        <w:rStyle w:val="PageNumber"/>
        <w:rFonts w:ascii="Calibri" w:hAnsi="Calibri"/>
      </w:rPr>
      <w:fldChar w:fldCharType="end"/>
    </w:r>
  </w:p>
  <w:p w14:paraId="5C26CF15" w14:textId="77777777" w:rsidR="00402444" w:rsidRPr="009063DF" w:rsidRDefault="00402444">
    <w:pPr>
      <w:pStyle w:val="Header"/>
      <w:ind w:right="360"/>
      <w:rPr>
        <w:rFonts w:ascii="Garamond" w:hAnsi="Garamond"/>
      </w:rPr>
    </w:pPr>
    <w:r w:rsidRPr="006029C5">
      <w:rPr>
        <w:rFonts w:ascii="Avenir Next" w:hAnsi="Avenir Next"/>
      </w:rPr>
      <w:tab/>
    </w:r>
    <w:r>
      <w:tab/>
    </w:r>
    <w:r w:rsidRPr="009063DF">
      <w:rPr>
        <w:rFonts w:ascii="Garamond" w:hAnsi="Garamond"/>
      </w:rPr>
      <w:tab/>
    </w:r>
    <w:r w:rsidRPr="009063DF">
      <w:rPr>
        <w:rFonts w:ascii="Garamond" w:hAnsi="Garamond"/>
      </w:rP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3EAB40" w14:textId="77777777" w:rsidR="00402444" w:rsidRDefault="00402444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C5278E"/>
    <w:multiLevelType w:val="multilevel"/>
    <w:tmpl w:val="3C3882F0"/>
    <w:lvl w:ilvl="0">
      <w:start w:val="1999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2000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2A8F58D2"/>
    <w:multiLevelType w:val="multilevel"/>
    <w:tmpl w:val="563EED88"/>
    <w:lvl w:ilvl="0">
      <w:start w:val="1996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  <w:lvl w:ilvl="1">
      <w:start w:val="1997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" w15:restartNumberingAfterBreak="0">
    <w:nsid w:val="4E7A75CF"/>
    <w:multiLevelType w:val="multilevel"/>
    <w:tmpl w:val="91A851EC"/>
    <w:lvl w:ilvl="0">
      <w:start w:val="1999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2000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66883D55"/>
    <w:multiLevelType w:val="multilevel"/>
    <w:tmpl w:val="41722760"/>
    <w:lvl w:ilvl="0">
      <w:start w:val="1997"/>
      <w:numFmt w:val="decimal"/>
      <w:lvlText w:val="%1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1">
      <w:start w:val="98"/>
      <w:numFmt w:val="decimal"/>
      <w:lvlText w:val="%1-%2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7E511BC"/>
    <w:multiLevelType w:val="singleLevel"/>
    <w:tmpl w:val="232CA15A"/>
    <w:lvl w:ilvl="0">
      <w:start w:val="404"/>
      <w:numFmt w:val="decimal"/>
      <w:lvlText w:val="(%1)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num w:numId="1" w16cid:durableId="68311328">
    <w:abstractNumId w:val="4"/>
  </w:num>
  <w:num w:numId="2" w16cid:durableId="482087909">
    <w:abstractNumId w:val="0"/>
  </w:num>
  <w:num w:numId="3" w16cid:durableId="1929457845">
    <w:abstractNumId w:val="2"/>
  </w:num>
  <w:num w:numId="4" w16cid:durableId="1878345874">
    <w:abstractNumId w:val="1"/>
  </w:num>
  <w:num w:numId="5" w16cid:durableId="1652177379">
    <w:abstractNumId w:val="3"/>
  </w:num>
  <w:num w:numId="6" w16cid:durableId="1332023479">
    <w:abstractNumId w:val="3"/>
    <w:lvlOverride w:ilvl="0">
      <w:startOverride w:val="1997"/>
    </w:lvlOverride>
    <w:lvlOverride w:ilvl="1">
      <w:startOverride w:val="9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4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8F5"/>
    <w:rsid w:val="00003DC4"/>
    <w:rsid w:val="000100BB"/>
    <w:rsid w:val="000205E1"/>
    <w:rsid w:val="00020645"/>
    <w:rsid w:val="00021B38"/>
    <w:rsid w:val="00032E8B"/>
    <w:rsid w:val="00041E64"/>
    <w:rsid w:val="00046C49"/>
    <w:rsid w:val="000603E0"/>
    <w:rsid w:val="00072AF2"/>
    <w:rsid w:val="000867E2"/>
    <w:rsid w:val="000A0021"/>
    <w:rsid w:val="000C1F09"/>
    <w:rsid w:val="000C2DA6"/>
    <w:rsid w:val="000C4055"/>
    <w:rsid w:val="000C5F9E"/>
    <w:rsid w:val="000C78A9"/>
    <w:rsid w:val="000D3654"/>
    <w:rsid w:val="000D4846"/>
    <w:rsid w:val="000E2618"/>
    <w:rsid w:val="000F03C2"/>
    <w:rsid w:val="000F0D16"/>
    <w:rsid w:val="000F7C81"/>
    <w:rsid w:val="001002B0"/>
    <w:rsid w:val="0010662B"/>
    <w:rsid w:val="00114558"/>
    <w:rsid w:val="00116152"/>
    <w:rsid w:val="0012405B"/>
    <w:rsid w:val="00127DD6"/>
    <w:rsid w:val="00132001"/>
    <w:rsid w:val="001322C8"/>
    <w:rsid w:val="0014003E"/>
    <w:rsid w:val="00143C4B"/>
    <w:rsid w:val="00153E50"/>
    <w:rsid w:val="0017258F"/>
    <w:rsid w:val="00185B27"/>
    <w:rsid w:val="001870AD"/>
    <w:rsid w:val="00196D31"/>
    <w:rsid w:val="001A3101"/>
    <w:rsid w:val="001A5FA7"/>
    <w:rsid w:val="001A7BB3"/>
    <w:rsid w:val="001B32FE"/>
    <w:rsid w:val="001B7104"/>
    <w:rsid w:val="001C702C"/>
    <w:rsid w:val="001C7525"/>
    <w:rsid w:val="001D1D1D"/>
    <w:rsid w:val="001D2C45"/>
    <w:rsid w:val="001D3091"/>
    <w:rsid w:val="001E2C52"/>
    <w:rsid w:val="001E553B"/>
    <w:rsid w:val="001E7F0F"/>
    <w:rsid w:val="001F2B09"/>
    <w:rsid w:val="001F31EA"/>
    <w:rsid w:val="00203CE7"/>
    <w:rsid w:val="00207306"/>
    <w:rsid w:val="002108AC"/>
    <w:rsid w:val="002137AB"/>
    <w:rsid w:val="002167C2"/>
    <w:rsid w:val="00216A76"/>
    <w:rsid w:val="002221B1"/>
    <w:rsid w:val="00227796"/>
    <w:rsid w:val="002277B5"/>
    <w:rsid w:val="002278E4"/>
    <w:rsid w:val="00245BD0"/>
    <w:rsid w:val="002539C2"/>
    <w:rsid w:val="00257E74"/>
    <w:rsid w:val="002636E3"/>
    <w:rsid w:val="0026648F"/>
    <w:rsid w:val="00270F20"/>
    <w:rsid w:val="0028270A"/>
    <w:rsid w:val="0028276B"/>
    <w:rsid w:val="0028383B"/>
    <w:rsid w:val="00285173"/>
    <w:rsid w:val="0029390E"/>
    <w:rsid w:val="002A2317"/>
    <w:rsid w:val="002A5BD4"/>
    <w:rsid w:val="002C1365"/>
    <w:rsid w:val="002C22B0"/>
    <w:rsid w:val="002C2710"/>
    <w:rsid w:val="002D04FC"/>
    <w:rsid w:val="002D0EF2"/>
    <w:rsid w:val="002E2524"/>
    <w:rsid w:val="002E2A11"/>
    <w:rsid w:val="002E5E12"/>
    <w:rsid w:val="002F63E6"/>
    <w:rsid w:val="00305EA6"/>
    <w:rsid w:val="00307F6E"/>
    <w:rsid w:val="0031639F"/>
    <w:rsid w:val="0032108F"/>
    <w:rsid w:val="003268F8"/>
    <w:rsid w:val="00330153"/>
    <w:rsid w:val="0033196B"/>
    <w:rsid w:val="00340A97"/>
    <w:rsid w:val="00341786"/>
    <w:rsid w:val="00342444"/>
    <w:rsid w:val="00342CF0"/>
    <w:rsid w:val="00352641"/>
    <w:rsid w:val="00362E56"/>
    <w:rsid w:val="00365F68"/>
    <w:rsid w:val="00391451"/>
    <w:rsid w:val="00391776"/>
    <w:rsid w:val="00391F2D"/>
    <w:rsid w:val="0039372F"/>
    <w:rsid w:val="00396F4A"/>
    <w:rsid w:val="003A66B5"/>
    <w:rsid w:val="003B331F"/>
    <w:rsid w:val="003B4468"/>
    <w:rsid w:val="003C1D9B"/>
    <w:rsid w:val="003C3F83"/>
    <w:rsid w:val="003C69C6"/>
    <w:rsid w:val="003D35CD"/>
    <w:rsid w:val="003D48F5"/>
    <w:rsid w:val="003E26CD"/>
    <w:rsid w:val="003E6E01"/>
    <w:rsid w:val="003E6F52"/>
    <w:rsid w:val="00402444"/>
    <w:rsid w:val="00405A48"/>
    <w:rsid w:val="0041297C"/>
    <w:rsid w:val="00413D9D"/>
    <w:rsid w:val="00431E2F"/>
    <w:rsid w:val="00433356"/>
    <w:rsid w:val="00435258"/>
    <w:rsid w:val="004421FE"/>
    <w:rsid w:val="00454184"/>
    <w:rsid w:val="004544F1"/>
    <w:rsid w:val="0046267E"/>
    <w:rsid w:val="0046268C"/>
    <w:rsid w:val="00471BD5"/>
    <w:rsid w:val="00476F4C"/>
    <w:rsid w:val="004869D3"/>
    <w:rsid w:val="004906FB"/>
    <w:rsid w:val="00491952"/>
    <w:rsid w:val="004A4633"/>
    <w:rsid w:val="004B2CE7"/>
    <w:rsid w:val="004B5405"/>
    <w:rsid w:val="004D18B7"/>
    <w:rsid w:val="004D24D6"/>
    <w:rsid w:val="004D2F0B"/>
    <w:rsid w:val="004D716E"/>
    <w:rsid w:val="004E489E"/>
    <w:rsid w:val="004F43E2"/>
    <w:rsid w:val="0050348D"/>
    <w:rsid w:val="00511F6B"/>
    <w:rsid w:val="00514323"/>
    <w:rsid w:val="00517010"/>
    <w:rsid w:val="005210BA"/>
    <w:rsid w:val="00525723"/>
    <w:rsid w:val="0054115E"/>
    <w:rsid w:val="00541EF1"/>
    <w:rsid w:val="0055617D"/>
    <w:rsid w:val="0056340A"/>
    <w:rsid w:val="005946C7"/>
    <w:rsid w:val="00597190"/>
    <w:rsid w:val="005A0D0D"/>
    <w:rsid w:val="005A1F57"/>
    <w:rsid w:val="005A44F0"/>
    <w:rsid w:val="005B4575"/>
    <w:rsid w:val="005B4A7E"/>
    <w:rsid w:val="005C7C03"/>
    <w:rsid w:val="005D1BD3"/>
    <w:rsid w:val="005E1314"/>
    <w:rsid w:val="005E7F53"/>
    <w:rsid w:val="005F294E"/>
    <w:rsid w:val="005F310D"/>
    <w:rsid w:val="006029C5"/>
    <w:rsid w:val="006044B7"/>
    <w:rsid w:val="00605B06"/>
    <w:rsid w:val="00605CF7"/>
    <w:rsid w:val="00613B35"/>
    <w:rsid w:val="00620DA1"/>
    <w:rsid w:val="00623160"/>
    <w:rsid w:val="00632B82"/>
    <w:rsid w:val="0063786C"/>
    <w:rsid w:val="00643C7E"/>
    <w:rsid w:val="006465BC"/>
    <w:rsid w:val="00650513"/>
    <w:rsid w:val="006555CF"/>
    <w:rsid w:val="00655EB9"/>
    <w:rsid w:val="00660CDD"/>
    <w:rsid w:val="006625AF"/>
    <w:rsid w:val="00672DF2"/>
    <w:rsid w:val="00677561"/>
    <w:rsid w:val="00680418"/>
    <w:rsid w:val="0068257B"/>
    <w:rsid w:val="006904BD"/>
    <w:rsid w:val="00693AF1"/>
    <w:rsid w:val="00695F5D"/>
    <w:rsid w:val="006A4F4C"/>
    <w:rsid w:val="006B2CA0"/>
    <w:rsid w:val="006C35D1"/>
    <w:rsid w:val="006C370B"/>
    <w:rsid w:val="006D127B"/>
    <w:rsid w:val="006D363D"/>
    <w:rsid w:val="006D6209"/>
    <w:rsid w:val="00705236"/>
    <w:rsid w:val="007106C5"/>
    <w:rsid w:val="00721FD2"/>
    <w:rsid w:val="00722D77"/>
    <w:rsid w:val="00737BF5"/>
    <w:rsid w:val="00740998"/>
    <w:rsid w:val="00750E36"/>
    <w:rsid w:val="00753D3D"/>
    <w:rsid w:val="00754553"/>
    <w:rsid w:val="00763092"/>
    <w:rsid w:val="00764596"/>
    <w:rsid w:val="00767CE9"/>
    <w:rsid w:val="00773566"/>
    <w:rsid w:val="00777D17"/>
    <w:rsid w:val="00781A02"/>
    <w:rsid w:val="00792DE0"/>
    <w:rsid w:val="00794B1E"/>
    <w:rsid w:val="007A4BDD"/>
    <w:rsid w:val="007B41C4"/>
    <w:rsid w:val="007B7B45"/>
    <w:rsid w:val="007D7E06"/>
    <w:rsid w:val="007F0CA8"/>
    <w:rsid w:val="007F310D"/>
    <w:rsid w:val="00801BD4"/>
    <w:rsid w:val="0081044D"/>
    <w:rsid w:val="00830598"/>
    <w:rsid w:val="008468DE"/>
    <w:rsid w:val="00852F9B"/>
    <w:rsid w:val="008601B7"/>
    <w:rsid w:val="0086500B"/>
    <w:rsid w:val="00874735"/>
    <w:rsid w:val="008751AB"/>
    <w:rsid w:val="00876955"/>
    <w:rsid w:val="00876F65"/>
    <w:rsid w:val="00892192"/>
    <w:rsid w:val="008954D7"/>
    <w:rsid w:val="008A442D"/>
    <w:rsid w:val="008A582E"/>
    <w:rsid w:val="008A626A"/>
    <w:rsid w:val="008B05CE"/>
    <w:rsid w:val="008B304D"/>
    <w:rsid w:val="008B3667"/>
    <w:rsid w:val="008B3DE7"/>
    <w:rsid w:val="008C0A33"/>
    <w:rsid w:val="008C6CAC"/>
    <w:rsid w:val="008D5DDC"/>
    <w:rsid w:val="008E1737"/>
    <w:rsid w:val="008E6C67"/>
    <w:rsid w:val="008F4A21"/>
    <w:rsid w:val="0090001D"/>
    <w:rsid w:val="009014FD"/>
    <w:rsid w:val="0090197A"/>
    <w:rsid w:val="00901B5D"/>
    <w:rsid w:val="0090260C"/>
    <w:rsid w:val="00903BBD"/>
    <w:rsid w:val="009106B3"/>
    <w:rsid w:val="00921902"/>
    <w:rsid w:val="00924D43"/>
    <w:rsid w:val="00925C6A"/>
    <w:rsid w:val="00927EDA"/>
    <w:rsid w:val="00934C52"/>
    <w:rsid w:val="00942F67"/>
    <w:rsid w:val="00950D61"/>
    <w:rsid w:val="00951166"/>
    <w:rsid w:val="00952D33"/>
    <w:rsid w:val="009638C7"/>
    <w:rsid w:val="00973313"/>
    <w:rsid w:val="00991EB4"/>
    <w:rsid w:val="009921C3"/>
    <w:rsid w:val="00992450"/>
    <w:rsid w:val="00993C64"/>
    <w:rsid w:val="00994D9D"/>
    <w:rsid w:val="009A1FFB"/>
    <w:rsid w:val="009B1E5E"/>
    <w:rsid w:val="009B1EA2"/>
    <w:rsid w:val="009D2058"/>
    <w:rsid w:val="009F0ACC"/>
    <w:rsid w:val="009F3248"/>
    <w:rsid w:val="009F51E3"/>
    <w:rsid w:val="00A130B1"/>
    <w:rsid w:val="00A177FD"/>
    <w:rsid w:val="00A22BBC"/>
    <w:rsid w:val="00A26398"/>
    <w:rsid w:val="00A26FC0"/>
    <w:rsid w:val="00A3079B"/>
    <w:rsid w:val="00A4640A"/>
    <w:rsid w:val="00A47154"/>
    <w:rsid w:val="00A47AAE"/>
    <w:rsid w:val="00A515E7"/>
    <w:rsid w:val="00A6678B"/>
    <w:rsid w:val="00A674D3"/>
    <w:rsid w:val="00A75F52"/>
    <w:rsid w:val="00A84F84"/>
    <w:rsid w:val="00A92423"/>
    <w:rsid w:val="00A93D32"/>
    <w:rsid w:val="00A9768C"/>
    <w:rsid w:val="00AA0AB2"/>
    <w:rsid w:val="00AA4745"/>
    <w:rsid w:val="00AC0DC5"/>
    <w:rsid w:val="00AC6A1B"/>
    <w:rsid w:val="00AD6D50"/>
    <w:rsid w:val="00AE667B"/>
    <w:rsid w:val="00B016C3"/>
    <w:rsid w:val="00B02229"/>
    <w:rsid w:val="00B05701"/>
    <w:rsid w:val="00B1162F"/>
    <w:rsid w:val="00B135A5"/>
    <w:rsid w:val="00B15FC5"/>
    <w:rsid w:val="00B16089"/>
    <w:rsid w:val="00B167F8"/>
    <w:rsid w:val="00B45EB4"/>
    <w:rsid w:val="00B516B2"/>
    <w:rsid w:val="00B5342C"/>
    <w:rsid w:val="00B63FDF"/>
    <w:rsid w:val="00B703A8"/>
    <w:rsid w:val="00B808D1"/>
    <w:rsid w:val="00B80F2E"/>
    <w:rsid w:val="00B81BB0"/>
    <w:rsid w:val="00B8600E"/>
    <w:rsid w:val="00B8750E"/>
    <w:rsid w:val="00B95D73"/>
    <w:rsid w:val="00BA10A6"/>
    <w:rsid w:val="00BA3CDA"/>
    <w:rsid w:val="00BA50D8"/>
    <w:rsid w:val="00BA5A73"/>
    <w:rsid w:val="00BC0681"/>
    <w:rsid w:val="00BC0D98"/>
    <w:rsid w:val="00BC3824"/>
    <w:rsid w:val="00BC7DB7"/>
    <w:rsid w:val="00BD0B8A"/>
    <w:rsid w:val="00BD3700"/>
    <w:rsid w:val="00BD3FC4"/>
    <w:rsid w:val="00BD495A"/>
    <w:rsid w:val="00BD5458"/>
    <w:rsid w:val="00C00903"/>
    <w:rsid w:val="00C0158D"/>
    <w:rsid w:val="00C15A9B"/>
    <w:rsid w:val="00C15CAC"/>
    <w:rsid w:val="00C30927"/>
    <w:rsid w:val="00C313A2"/>
    <w:rsid w:val="00C42C31"/>
    <w:rsid w:val="00C4530C"/>
    <w:rsid w:val="00C640E1"/>
    <w:rsid w:val="00C948C3"/>
    <w:rsid w:val="00CA3C33"/>
    <w:rsid w:val="00CA4373"/>
    <w:rsid w:val="00CB27A0"/>
    <w:rsid w:val="00CC2CBF"/>
    <w:rsid w:val="00CD5F4E"/>
    <w:rsid w:val="00CE2190"/>
    <w:rsid w:val="00CE6551"/>
    <w:rsid w:val="00CF0A63"/>
    <w:rsid w:val="00D03549"/>
    <w:rsid w:val="00D10327"/>
    <w:rsid w:val="00D17520"/>
    <w:rsid w:val="00D25DEC"/>
    <w:rsid w:val="00D26D9E"/>
    <w:rsid w:val="00D27F02"/>
    <w:rsid w:val="00D34017"/>
    <w:rsid w:val="00D4088F"/>
    <w:rsid w:val="00D4731A"/>
    <w:rsid w:val="00D47B5A"/>
    <w:rsid w:val="00D56614"/>
    <w:rsid w:val="00D84425"/>
    <w:rsid w:val="00D92E33"/>
    <w:rsid w:val="00D94973"/>
    <w:rsid w:val="00D96E6E"/>
    <w:rsid w:val="00DA5C77"/>
    <w:rsid w:val="00DB2E6B"/>
    <w:rsid w:val="00DB392C"/>
    <w:rsid w:val="00DB6125"/>
    <w:rsid w:val="00DD3545"/>
    <w:rsid w:val="00DD63F3"/>
    <w:rsid w:val="00DD756D"/>
    <w:rsid w:val="00DE4886"/>
    <w:rsid w:val="00DE4F9E"/>
    <w:rsid w:val="00DF7138"/>
    <w:rsid w:val="00E01761"/>
    <w:rsid w:val="00E05E07"/>
    <w:rsid w:val="00E1589B"/>
    <w:rsid w:val="00E25C94"/>
    <w:rsid w:val="00E26AE8"/>
    <w:rsid w:val="00E42019"/>
    <w:rsid w:val="00E4368F"/>
    <w:rsid w:val="00E51E06"/>
    <w:rsid w:val="00E51FEC"/>
    <w:rsid w:val="00E53923"/>
    <w:rsid w:val="00E63414"/>
    <w:rsid w:val="00E65942"/>
    <w:rsid w:val="00E73129"/>
    <w:rsid w:val="00E763E9"/>
    <w:rsid w:val="00E81EFD"/>
    <w:rsid w:val="00E86D0B"/>
    <w:rsid w:val="00E921E5"/>
    <w:rsid w:val="00EA7766"/>
    <w:rsid w:val="00EB74B2"/>
    <w:rsid w:val="00EB7F95"/>
    <w:rsid w:val="00EC1E3C"/>
    <w:rsid w:val="00EC2074"/>
    <w:rsid w:val="00EC350A"/>
    <w:rsid w:val="00ED0A6B"/>
    <w:rsid w:val="00ED11D8"/>
    <w:rsid w:val="00ED301E"/>
    <w:rsid w:val="00ED7E36"/>
    <w:rsid w:val="00F068AA"/>
    <w:rsid w:val="00F0725D"/>
    <w:rsid w:val="00F16EE7"/>
    <w:rsid w:val="00F21A52"/>
    <w:rsid w:val="00F2282B"/>
    <w:rsid w:val="00F23062"/>
    <w:rsid w:val="00F302A3"/>
    <w:rsid w:val="00F318AC"/>
    <w:rsid w:val="00F319ED"/>
    <w:rsid w:val="00F320AA"/>
    <w:rsid w:val="00F3328A"/>
    <w:rsid w:val="00F33C33"/>
    <w:rsid w:val="00F436BE"/>
    <w:rsid w:val="00F53D75"/>
    <w:rsid w:val="00F6600E"/>
    <w:rsid w:val="00F76282"/>
    <w:rsid w:val="00F821BE"/>
    <w:rsid w:val="00F8353D"/>
    <w:rsid w:val="00F8540C"/>
    <w:rsid w:val="00F85E3F"/>
    <w:rsid w:val="00F91675"/>
    <w:rsid w:val="00F91ECE"/>
    <w:rsid w:val="00F96DFE"/>
    <w:rsid w:val="00FB2068"/>
    <w:rsid w:val="00FC2733"/>
    <w:rsid w:val="00FC390B"/>
    <w:rsid w:val="00FC42F5"/>
    <w:rsid w:val="00FD1157"/>
    <w:rsid w:val="00FD1EFF"/>
    <w:rsid w:val="00FD48F8"/>
    <w:rsid w:val="00FD5666"/>
    <w:rsid w:val="00FD6261"/>
    <w:rsid w:val="00FD65A9"/>
    <w:rsid w:val="00FE27AF"/>
    <w:rsid w:val="00FE6476"/>
    <w:rsid w:val="00FF6EA3"/>
    <w:rsid w:val="0535ACF4"/>
    <w:rsid w:val="0B6E3E03"/>
    <w:rsid w:val="114E9A76"/>
    <w:rsid w:val="13ABBF9A"/>
    <w:rsid w:val="1429E254"/>
    <w:rsid w:val="28CD54EA"/>
    <w:rsid w:val="2B285F50"/>
    <w:rsid w:val="310AC6D4"/>
    <w:rsid w:val="33D824A4"/>
    <w:rsid w:val="3C364121"/>
    <w:rsid w:val="3E4B1474"/>
    <w:rsid w:val="3EFDB85E"/>
    <w:rsid w:val="41A34762"/>
    <w:rsid w:val="5A2518E5"/>
    <w:rsid w:val="670FE1C8"/>
    <w:rsid w:val="6EABB519"/>
    <w:rsid w:val="765C902E"/>
    <w:rsid w:val="783A0C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B3F0EC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D48F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5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D48F5"/>
    <w:pPr>
      <w:keepNext/>
      <w:spacing w:before="240" w:after="60"/>
      <w:outlineLvl w:val="1"/>
    </w:pPr>
    <w:rPr>
      <w:rFonts w:ascii="Calibri" w:hAnsi="Calibr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4F4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9"/>
    <w:semiHidden/>
    <w:rsid w:val="003D4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6B55DC"/>
    <w:rPr>
      <w:rFonts w:ascii="Lucida Grande" w:hAnsi="Lucida Grande"/>
      <w:sz w:val="18"/>
      <w:szCs w:val="18"/>
    </w:rPr>
  </w:style>
  <w:style w:type="character" w:customStyle="1" w:styleId="BalloonTextChar0">
    <w:name w:val="Balloon Text Char0"/>
    <w:basedOn w:val="DefaultParagraphFont"/>
    <w:uiPriority w:val="99"/>
    <w:semiHidden/>
    <w:rsid w:val="00595D6D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1E5D76"/>
    <w:rPr>
      <w:rFonts w:ascii="Lucida Grande" w:hAnsi="Lucida Grande"/>
      <w:sz w:val="18"/>
      <w:szCs w:val="18"/>
    </w:rPr>
  </w:style>
  <w:style w:type="character" w:customStyle="1" w:styleId="BalloonTextChar2">
    <w:name w:val="Balloon Text Char2"/>
    <w:basedOn w:val="DefaultParagraphFont"/>
    <w:uiPriority w:val="99"/>
    <w:semiHidden/>
    <w:rsid w:val="008F5FD4"/>
    <w:rPr>
      <w:rFonts w:ascii="Lucida Grande" w:hAnsi="Lucida Grande"/>
      <w:sz w:val="18"/>
      <w:szCs w:val="18"/>
    </w:rPr>
  </w:style>
  <w:style w:type="character" w:customStyle="1" w:styleId="BalloonTextChar3">
    <w:name w:val="Balloon Text Char3"/>
    <w:basedOn w:val="DefaultParagraphFont"/>
    <w:uiPriority w:val="99"/>
    <w:semiHidden/>
    <w:rsid w:val="008F5FD4"/>
    <w:rPr>
      <w:rFonts w:ascii="Lucida Grande" w:hAnsi="Lucida Grande"/>
      <w:sz w:val="18"/>
      <w:szCs w:val="18"/>
    </w:rPr>
  </w:style>
  <w:style w:type="character" w:customStyle="1" w:styleId="BalloonTextChar4">
    <w:name w:val="Balloon Text Char4"/>
    <w:basedOn w:val="DefaultParagraphFont"/>
    <w:uiPriority w:val="99"/>
    <w:semiHidden/>
    <w:rsid w:val="008F5FD4"/>
    <w:rPr>
      <w:rFonts w:ascii="Lucida Grande" w:hAnsi="Lucida Grande"/>
      <w:sz w:val="18"/>
      <w:szCs w:val="18"/>
    </w:rPr>
  </w:style>
  <w:style w:type="character" w:customStyle="1" w:styleId="BalloonTextChar5">
    <w:name w:val="Balloon Text Char5"/>
    <w:basedOn w:val="DefaultParagraphFont"/>
    <w:uiPriority w:val="99"/>
    <w:semiHidden/>
    <w:rsid w:val="008F5FD4"/>
    <w:rPr>
      <w:rFonts w:ascii="Lucida Grande" w:hAnsi="Lucida Grande"/>
      <w:sz w:val="18"/>
      <w:szCs w:val="18"/>
    </w:rPr>
  </w:style>
  <w:style w:type="character" w:customStyle="1" w:styleId="BalloonTextChar6">
    <w:name w:val="Balloon Text Char6"/>
    <w:basedOn w:val="DefaultParagraphFont"/>
    <w:uiPriority w:val="99"/>
    <w:semiHidden/>
    <w:rsid w:val="008F5FD4"/>
    <w:rPr>
      <w:rFonts w:ascii="Lucida Grande" w:hAnsi="Lucida Grande"/>
      <w:sz w:val="18"/>
      <w:szCs w:val="18"/>
    </w:rPr>
  </w:style>
  <w:style w:type="character" w:customStyle="1" w:styleId="BalloonTextChar7">
    <w:name w:val="Balloon Text Char7"/>
    <w:basedOn w:val="DefaultParagraphFont"/>
    <w:uiPriority w:val="99"/>
    <w:semiHidden/>
    <w:rsid w:val="006F2344"/>
    <w:rPr>
      <w:rFonts w:ascii="Lucida Grande" w:hAnsi="Lucida Grande"/>
      <w:sz w:val="18"/>
      <w:szCs w:val="18"/>
    </w:rPr>
  </w:style>
  <w:style w:type="character" w:customStyle="1" w:styleId="BalloonTextChar8">
    <w:name w:val="Balloon Text Char8"/>
    <w:basedOn w:val="DefaultParagraphFont"/>
    <w:uiPriority w:val="99"/>
    <w:semiHidden/>
    <w:rsid w:val="006F2344"/>
    <w:rPr>
      <w:rFonts w:ascii="Lucida Grande" w:hAnsi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semiHidden/>
    <w:rsid w:val="003D48F5"/>
    <w:rPr>
      <w:rFonts w:ascii="Calibri" w:eastAsia="Times New Roman" w:hAnsi="Calibri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rsid w:val="003D48F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8F5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3D48F5"/>
  </w:style>
  <w:style w:type="paragraph" w:styleId="Footer">
    <w:name w:val="footer"/>
    <w:basedOn w:val="Normal"/>
    <w:link w:val="FooterChar"/>
    <w:rsid w:val="003D48F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D48F5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3D48F5"/>
    <w:pPr>
      <w:jc w:val="center"/>
    </w:pPr>
    <w:rPr>
      <w:rFonts w:ascii="Arial" w:hAnsi="Arial"/>
      <w:b/>
      <w:sz w:val="22"/>
    </w:rPr>
  </w:style>
  <w:style w:type="character" w:customStyle="1" w:styleId="TitleChar">
    <w:name w:val="Title Char"/>
    <w:basedOn w:val="DefaultParagraphFont"/>
    <w:link w:val="Title"/>
    <w:rsid w:val="003D48F5"/>
    <w:rPr>
      <w:rFonts w:ascii="Arial" w:eastAsia="Times New Roman" w:hAnsi="Arial" w:cs="Times New Roman"/>
      <w:b/>
      <w:sz w:val="22"/>
      <w:szCs w:val="20"/>
    </w:rPr>
  </w:style>
  <w:style w:type="character" w:styleId="Hyperlink">
    <w:name w:val="Hyperlink"/>
    <w:basedOn w:val="DefaultParagraphFont"/>
    <w:rsid w:val="003D48F5"/>
    <w:rPr>
      <w:color w:val="0000FF"/>
      <w:u w:val="single"/>
    </w:rPr>
  </w:style>
  <w:style w:type="character" w:customStyle="1" w:styleId="BalloonTextChar9">
    <w:name w:val="Balloon Text Char9"/>
    <w:basedOn w:val="DefaultParagraphFont"/>
    <w:link w:val="BalloonText"/>
    <w:semiHidden/>
    <w:rsid w:val="003D48F5"/>
    <w:rPr>
      <w:rFonts w:ascii="Tahoma" w:eastAsia="Times New Roman" w:hAnsi="Tahoma" w:cs="Tahoma"/>
      <w:sz w:val="16"/>
      <w:szCs w:val="16"/>
    </w:rPr>
  </w:style>
  <w:style w:type="paragraph" w:customStyle="1" w:styleId="headingfm2">
    <w:name w:val="heading fm2"/>
    <w:aliases w:val="hf2"/>
    <w:basedOn w:val="Heading2"/>
    <w:next w:val="Normal"/>
    <w:rsid w:val="003D48F5"/>
    <w:pPr>
      <w:keepLines/>
      <w:spacing w:after="240"/>
      <w:jc w:val="center"/>
      <w:outlineLvl w:val="9"/>
    </w:pPr>
    <w:rPr>
      <w:rFonts w:ascii="Times" w:hAnsi="Times"/>
      <w:bCs w:val="0"/>
      <w:i w:val="0"/>
      <w:iCs w:val="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6A4F4C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cit-sep">
    <w:name w:val="cit-sep"/>
    <w:basedOn w:val="DefaultParagraphFont"/>
    <w:rsid w:val="00352641"/>
  </w:style>
  <w:style w:type="character" w:customStyle="1" w:styleId="search-result-highlight">
    <w:name w:val="search-result-highlight"/>
    <w:basedOn w:val="DefaultParagraphFont"/>
    <w:rsid w:val="00352641"/>
  </w:style>
  <w:style w:type="paragraph" w:customStyle="1" w:styleId="Normal1">
    <w:name w:val="Normal1"/>
    <w:rsid w:val="006555CF"/>
    <w:rPr>
      <w:rFonts w:ascii="Cambria" w:eastAsia="Cambria" w:hAnsi="Cambria" w:cs="Cambri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83059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391F2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mark0kjlozgy8">
    <w:name w:val="mark0kjlozgy8"/>
    <w:basedOn w:val="DefaultParagraphFont"/>
    <w:rsid w:val="00F436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3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8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81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91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55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41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945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7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2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7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14</Pages>
  <Words>3749</Words>
  <Characters>21375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NYU</Company>
  <LinksUpToDate>false</LinksUpToDate>
  <CharactersWithSpaces>25074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jw149</dc:creator>
  <cp:keywords/>
  <cp:lastModifiedBy>jennifer williams</cp:lastModifiedBy>
  <cp:revision>56</cp:revision>
  <cp:lastPrinted>2023-07-31T16:38:00Z</cp:lastPrinted>
  <dcterms:created xsi:type="dcterms:W3CDTF">2022-02-11T21:09:00Z</dcterms:created>
  <dcterms:modified xsi:type="dcterms:W3CDTF">2026-08-09T12:28:00Z</dcterms:modified>
</cp:coreProperties>
</file>