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404AE" w14:textId="77777777" w:rsidR="00A25013" w:rsidRDefault="00A25013" w:rsidP="00A25013">
      <w:pPr>
        <w:shd w:val="clear" w:color="auto" w:fill="FFFFFF"/>
        <w:spacing w:after="0" w:line="240" w:lineRule="auto"/>
        <w:jc w:val="both"/>
        <w:rPr>
          <w:rFonts w:cs="Times New Roman"/>
          <w:b/>
          <w:bCs/>
        </w:rPr>
      </w:pPr>
      <w:r w:rsidRPr="001A6AF5">
        <w:rPr>
          <w:rFonts w:cs="Times New Roman"/>
          <w:b/>
          <w:bCs/>
          <w:i/>
          <w:iCs/>
        </w:rPr>
        <w:t>PubMed NCBI, My Bibliography link</w:t>
      </w:r>
      <w:r w:rsidRPr="00A25013">
        <w:rPr>
          <w:rFonts w:cs="Times New Roman"/>
          <w:b/>
          <w:bCs/>
        </w:rPr>
        <w:t>:</w:t>
      </w:r>
    </w:p>
    <w:p w14:paraId="538B2691" w14:textId="00975EDC" w:rsidR="00A25013" w:rsidRPr="001A6AF5" w:rsidRDefault="00A25013" w:rsidP="00A25013">
      <w:pPr>
        <w:shd w:val="clear" w:color="auto" w:fill="FFFFFF"/>
        <w:spacing w:after="0" w:line="240" w:lineRule="auto"/>
        <w:jc w:val="both"/>
        <w:rPr>
          <w:rFonts w:cs="Times New Roman"/>
        </w:rPr>
      </w:pPr>
      <w:hyperlink r:id="rId5" w:history="1">
        <w:r w:rsidRPr="00331D17">
          <w:rPr>
            <w:rStyle w:val="Hyperlink"/>
            <w:rFonts w:cs="Times New Roman"/>
          </w:rPr>
          <w:t>https://www.ncbi.nlm.nih.gov/myncbi/dexter.lee.1/bibliography/public/?page=1</w:t>
        </w:r>
      </w:hyperlink>
      <w:r>
        <w:rPr>
          <w:rFonts w:cs="Times New Roman"/>
        </w:rPr>
        <w:t xml:space="preserve"> </w:t>
      </w:r>
    </w:p>
    <w:p w14:paraId="58AE888F" w14:textId="77777777" w:rsidR="00A25013" w:rsidRDefault="00A25013" w:rsidP="00A25013">
      <w:pPr>
        <w:spacing w:after="0" w:line="240" w:lineRule="auto"/>
        <w:ind w:left="720" w:hanging="360"/>
        <w:textAlignment w:val="baseline"/>
      </w:pPr>
    </w:p>
    <w:p w14:paraId="663DD137"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Bethancourt HJ, Turan B, Richards AL, Norcini-Pala A, Maya S, Palar K, Whittle HJ, Kempf MC, Wu KC, Kizer JR, Tien PC, Hanna DB, Appleton AA, Merenstein D, D'Souza G, </w:t>
      </w:r>
      <w:proofErr w:type="spellStart"/>
      <w:r w:rsidRPr="00A25013">
        <w:rPr>
          <w:rFonts w:eastAsia="Times New Roman" w:cs="Times New Roman"/>
          <w:color w:val="212121"/>
          <w:kern w:val="0"/>
          <w14:ligatures w14:val="none"/>
        </w:rPr>
        <w:t>Ofotokun</w:t>
      </w:r>
      <w:proofErr w:type="spellEnd"/>
      <w:r w:rsidRPr="00A25013">
        <w:rPr>
          <w:rFonts w:eastAsia="Times New Roman" w:cs="Times New Roman"/>
          <w:color w:val="212121"/>
          <w:kern w:val="0"/>
          <w14:ligatures w14:val="none"/>
        </w:rPr>
        <w:t xml:space="preserve"> I, Konkle-Parker D, Michos ED, Krier S, </w:t>
      </w:r>
      <w:proofErr w:type="spellStart"/>
      <w:r w:rsidRPr="00A25013">
        <w:rPr>
          <w:rFonts w:eastAsia="Times New Roman" w:cs="Times New Roman"/>
          <w:color w:val="212121"/>
          <w:kern w:val="0"/>
          <w14:ligatures w14:val="none"/>
        </w:rPr>
        <w:t>Stosor</w:t>
      </w:r>
      <w:proofErr w:type="spellEnd"/>
      <w:r w:rsidRPr="00A25013">
        <w:rPr>
          <w:rFonts w:eastAsia="Times New Roman" w:cs="Times New Roman"/>
          <w:color w:val="212121"/>
          <w:kern w:val="0"/>
          <w14:ligatures w14:val="none"/>
        </w:rPr>
        <w:t xml:space="preserve"> V, Weiser SD, Frongillo EA. </w:t>
      </w:r>
      <w:hyperlink r:id="rId6" w:tgtFrame="_blank" w:history="1">
        <w:r w:rsidRPr="00A25013">
          <w:rPr>
            <w:rFonts w:eastAsia="Times New Roman" w:cs="Times New Roman"/>
            <w:color w:val="4C2C92"/>
            <w:kern w:val="0"/>
            <w:u w:val="single"/>
            <w14:ligatures w14:val="none"/>
          </w:rPr>
          <w:t>Financial, housing, food, and healthcare insecurities and their independent and joint associations with depressive symptoms and stress in a U.S. cohort of adults with and without HIV. </w:t>
        </w:r>
      </w:hyperlink>
      <w:r w:rsidRPr="00A25013">
        <w:rPr>
          <w:rFonts w:eastAsia="Times New Roman" w:cs="Times New Roman"/>
          <w:color w:val="212121"/>
          <w:kern w:val="0"/>
          <w14:ligatures w14:val="none"/>
        </w:rPr>
        <w:t xml:space="preserve">Soc Sci Med. 2026 </w:t>
      </w:r>
      <w:proofErr w:type="gramStart"/>
      <w:r w:rsidRPr="00A25013">
        <w:rPr>
          <w:rFonts w:eastAsia="Times New Roman" w:cs="Times New Roman"/>
          <w:color w:val="212121"/>
          <w:kern w:val="0"/>
          <w14:ligatures w14:val="none"/>
        </w:rPr>
        <w:t>Aug;403:119408</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xml:space="preserve">: 10.1016/j.socscimed.2026.119408. Epub 2026 May 14. PubMed PMID: 42224814; </w:t>
      </w:r>
      <w:proofErr w:type="gramStart"/>
      <w:r w:rsidRPr="00A25013">
        <w:rPr>
          <w:rFonts w:eastAsia="Times New Roman" w:cs="Times New Roman"/>
          <w:color w:val="212121"/>
          <w:kern w:val="0"/>
          <w14:ligatures w14:val="none"/>
        </w:rPr>
        <w:t>NIHMSID:NIHMS</w:t>
      </w:r>
      <w:proofErr w:type="gramEnd"/>
      <w:r w:rsidRPr="00A25013">
        <w:rPr>
          <w:rFonts w:eastAsia="Times New Roman" w:cs="Times New Roman"/>
          <w:color w:val="212121"/>
          <w:kern w:val="0"/>
          <w14:ligatures w14:val="none"/>
        </w:rPr>
        <w:t>2189524.  </w:t>
      </w:r>
    </w:p>
    <w:p w14:paraId="6C902410" w14:textId="3F3A01F4"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0C46808"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Mann SC, Lykins D, Coyle RP, Witt MD, Kim EY, Macatangay B, Brown TT, Dionne JA, Alcaide M, Lahiri CD, Ramirez C, Dumond JB, D'Souza G, Cohen MH, Wilson TE, Kassaye S, Tien PC, </w:t>
      </w:r>
      <w:proofErr w:type="spellStart"/>
      <w:r w:rsidRPr="00A25013">
        <w:rPr>
          <w:rFonts w:eastAsia="Times New Roman" w:cs="Times New Roman"/>
          <w:color w:val="212121"/>
          <w:kern w:val="0"/>
          <w14:ligatures w14:val="none"/>
        </w:rPr>
        <w:t>Adedimeji</w:t>
      </w:r>
      <w:proofErr w:type="spellEnd"/>
      <w:r w:rsidRPr="00A25013">
        <w:rPr>
          <w:rFonts w:eastAsia="Times New Roman" w:cs="Times New Roman"/>
          <w:color w:val="212121"/>
          <w:kern w:val="0"/>
          <w14:ligatures w14:val="none"/>
        </w:rPr>
        <w:t xml:space="preserve"> AA, Ellison L, Brooks KM, Bushman LR, Anderson PL, </w:t>
      </w:r>
      <w:proofErr w:type="spellStart"/>
      <w:r w:rsidRPr="00A25013">
        <w:rPr>
          <w:rFonts w:eastAsia="Times New Roman" w:cs="Times New Roman"/>
          <w:color w:val="212121"/>
          <w:kern w:val="0"/>
          <w14:ligatures w14:val="none"/>
        </w:rPr>
        <w:t>MaWhinney</w:t>
      </w:r>
      <w:proofErr w:type="spellEnd"/>
      <w:r w:rsidRPr="00A25013">
        <w:rPr>
          <w:rFonts w:eastAsia="Times New Roman" w:cs="Times New Roman"/>
          <w:color w:val="212121"/>
          <w:kern w:val="0"/>
          <w14:ligatures w14:val="none"/>
        </w:rPr>
        <w:t xml:space="preserve"> S. </w:t>
      </w:r>
      <w:hyperlink r:id="rId7" w:tgtFrame="_blank" w:history="1">
        <w:r w:rsidRPr="00A25013">
          <w:rPr>
            <w:rFonts w:eastAsia="Times New Roman" w:cs="Times New Roman"/>
            <w:color w:val="4C2C92"/>
            <w:kern w:val="0"/>
            <w:u w:val="single"/>
            <w14:ligatures w14:val="none"/>
          </w:rPr>
          <w:t>In the Mismatch: Viral Suppression Despite Low Tenofovir-Diphosphate in Dried Blood Spots in the Multicenter AIDS Cohort Study/Women's Interagency HIV Study Combined Cohort. </w:t>
        </w:r>
      </w:hyperlink>
      <w:r w:rsidRPr="00A25013">
        <w:rPr>
          <w:rFonts w:eastAsia="Times New Roman" w:cs="Times New Roman"/>
          <w:color w:val="212121"/>
          <w:kern w:val="0"/>
          <w14:ligatures w14:val="none"/>
        </w:rPr>
        <w:t>Clin Infect Dis.2026 Apr 30;82(4):575-582.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10.1093/</w:t>
      </w:r>
      <w:proofErr w:type="spellStart"/>
      <w:r w:rsidRPr="00A25013">
        <w:rPr>
          <w:rFonts w:eastAsia="Times New Roman" w:cs="Times New Roman"/>
          <w:color w:val="212121"/>
          <w:kern w:val="0"/>
          <w14:ligatures w14:val="none"/>
        </w:rPr>
        <w:t>cid</w:t>
      </w:r>
      <w:proofErr w:type="spellEnd"/>
      <w:r w:rsidRPr="00A25013">
        <w:rPr>
          <w:rFonts w:eastAsia="Times New Roman" w:cs="Times New Roman"/>
          <w:color w:val="212121"/>
          <w:kern w:val="0"/>
          <w14:ligatures w14:val="none"/>
        </w:rPr>
        <w:t>/ciaf509. PubMed PMID: 40972637; PubMed Central PMCID: PMC13012699.  </w:t>
      </w:r>
    </w:p>
    <w:p w14:paraId="39D7DC3D" w14:textId="04954E91"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2928E834"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Cherenack EM, Feaster DJ, Kempf MC, Collins LF, Floris-Moore M, Chandran A, Cohen MH, Philbin MM, Kassaye SG, Wilson TE, Sharma A, Nogueira NF, Alcaide ML, Jones DL. </w:t>
      </w:r>
      <w:hyperlink r:id="rId8" w:tgtFrame="_blank" w:history="1">
        <w:r w:rsidRPr="00A25013">
          <w:rPr>
            <w:rFonts w:eastAsia="Times New Roman" w:cs="Times New Roman"/>
            <w:color w:val="4C2C92"/>
            <w:kern w:val="0"/>
            <w:u w:val="single"/>
            <w14:ligatures w14:val="none"/>
          </w:rPr>
          <w:t>Latent health behavior classes and associations with depressive symptoms and metabolic syndrome among women with and without HIV in the MACS/WIHS Combined Cohort Study. </w:t>
        </w:r>
      </w:hyperlink>
      <w:r w:rsidRPr="00A25013">
        <w:rPr>
          <w:rFonts w:eastAsia="Times New Roman" w:cs="Times New Roman"/>
          <w:color w:val="212121"/>
          <w:kern w:val="0"/>
          <w14:ligatures w14:val="none"/>
        </w:rPr>
        <w:t xml:space="preserve">J Health Psychol. 2026 Apr </w:t>
      </w:r>
      <w:proofErr w:type="gramStart"/>
      <w:r w:rsidRPr="00A25013">
        <w:rPr>
          <w:rFonts w:eastAsia="Times New Roman" w:cs="Times New Roman"/>
          <w:color w:val="212121"/>
          <w:kern w:val="0"/>
          <w14:ligatures w14:val="none"/>
        </w:rPr>
        <w:t>9;:</w:t>
      </w:r>
      <w:proofErr w:type="gramEnd"/>
      <w:r w:rsidRPr="00A25013">
        <w:rPr>
          <w:rFonts w:eastAsia="Times New Roman" w:cs="Times New Roman"/>
          <w:color w:val="212121"/>
          <w:kern w:val="0"/>
          <w14:ligatures w14:val="none"/>
        </w:rPr>
        <w:t>13591053261436558. 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10.1177/13591053261436558. [Epub ahead of print] PubMed PMID: 41956446; PubMed Central PMCID: PMC13110850.  </w:t>
      </w:r>
    </w:p>
    <w:p w14:paraId="2160D6C7" w14:textId="28E6996A"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1B1C5980"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Yonko EA, Tian J, Aminzadeh K, Qian Y, Noori G, Plankey M, Friedman MR, Palella FJ, Jones DL, </w:t>
      </w:r>
      <w:proofErr w:type="spellStart"/>
      <w:r w:rsidRPr="00A25013">
        <w:rPr>
          <w:rFonts w:eastAsia="Times New Roman" w:cs="Times New Roman"/>
          <w:color w:val="212121"/>
          <w:kern w:val="0"/>
          <w14:ligatures w14:val="none"/>
        </w:rPr>
        <w:t>Wingood</w:t>
      </w:r>
      <w:proofErr w:type="spellEnd"/>
      <w:r w:rsidRPr="00A25013">
        <w:rPr>
          <w:rFonts w:eastAsia="Times New Roman" w:cs="Times New Roman"/>
          <w:color w:val="212121"/>
          <w:kern w:val="0"/>
          <w14:ligatures w14:val="none"/>
        </w:rPr>
        <w:t xml:space="preserve"> G, Sharma A, Dionne JA, Edmonds A, Sha BE, </w:t>
      </w:r>
      <w:proofErr w:type="spellStart"/>
      <w:r w:rsidRPr="00A25013">
        <w:rPr>
          <w:rFonts w:eastAsia="Times New Roman" w:cs="Times New Roman"/>
          <w:color w:val="212121"/>
          <w:kern w:val="0"/>
          <w14:ligatures w14:val="none"/>
        </w:rPr>
        <w:t>Aouizerat</w:t>
      </w:r>
      <w:proofErr w:type="spellEnd"/>
      <w:r w:rsidRPr="00A25013">
        <w:rPr>
          <w:rFonts w:eastAsia="Times New Roman" w:cs="Times New Roman"/>
          <w:color w:val="212121"/>
          <w:kern w:val="0"/>
          <w14:ligatures w14:val="none"/>
        </w:rPr>
        <w:t xml:space="preserve"> BE, Spence A, Wilson T, </w:t>
      </w:r>
      <w:proofErr w:type="spellStart"/>
      <w:r w:rsidRPr="00A25013">
        <w:rPr>
          <w:rFonts w:eastAsia="Times New Roman" w:cs="Times New Roman"/>
          <w:color w:val="212121"/>
          <w:kern w:val="0"/>
          <w14:ligatures w14:val="none"/>
        </w:rPr>
        <w:t>Detels</w:t>
      </w:r>
      <w:proofErr w:type="spellEnd"/>
      <w:r w:rsidRPr="00A25013">
        <w:rPr>
          <w:rFonts w:eastAsia="Times New Roman" w:cs="Times New Roman"/>
          <w:color w:val="212121"/>
          <w:kern w:val="0"/>
          <w14:ligatures w14:val="none"/>
        </w:rPr>
        <w:t xml:space="preserve"> R, </w:t>
      </w:r>
      <w:proofErr w:type="spellStart"/>
      <w:r w:rsidRPr="00A25013">
        <w:rPr>
          <w:rFonts w:eastAsia="Times New Roman" w:cs="Times New Roman"/>
          <w:color w:val="212121"/>
          <w:kern w:val="0"/>
          <w14:ligatures w14:val="none"/>
        </w:rPr>
        <w:t>Mimiaga</w:t>
      </w:r>
      <w:proofErr w:type="spellEnd"/>
      <w:r w:rsidRPr="00A25013">
        <w:rPr>
          <w:rFonts w:eastAsia="Times New Roman" w:cs="Times New Roman"/>
          <w:color w:val="212121"/>
          <w:kern w:val="0"/>
          <w14:ligatures w14:val="none"/>
        </w:rPr>
        <w:t xml:space="preserve"> MJ. </w:t>
      </w:r>
      <w:hyperlink r:id="rId9" w:tgtFrame="_blank" w:history="1">
        <w:r w:rsidRPr="00A25013">
          <w:rPr>
            <w:rFonts w:eastAsia="Times New Roman" w:cs="Times New Roman"/>
            <w:color w:val="4C2C92"/>
            <w:kern w:val="0"/>
            <w:u w:val="single"/>
            <w14:ligatures w14:val="none"/>
          </w:rPr>
          <w:t>The Relationship Between HIV Preexposure Prophylaxis Use and Laboratory-Confirmed Bacterial Sexually Transmitted Infection Positivity Among a Diverse, Multi-City Cohort of Sexually Active Sexual and Gender Minorities in the United States. </w:t>
        </w:r>
      </w:hyperlink>
      <w:r w:rsidRPr="00A25013">
        <w:rPr>
          <w:rFonts w:eastAsia="Times New Roman" w:cs="Times New Roman"/>
          <w:color w:val="212121"/>
          <w:kern w:val="0"/>
          <w14:ligatures w14:val="none"/>
        </w:rPr>
        <w:t>AIDS Patient Care STDS. 2026 Jan;40(1):21-30.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10.1177/10872914251390196. Epub 2026 Jan 23. PubMed PMID: 41147878; PubMed Central PMCID: PMC12697303.  </w:t>
      </w:r>
    </w:p>
    <w:p w14:paraId="29A248BC" w14:textId="305A338B"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1CD27D7"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Cherenack EM, Jones DL, Kaminsky C, Potter J, Nogueira NF, Dickerson J, Kempf MC, Moran CA, Floris-Moore M, Topper EF, Tien PC, Kassaye S, Minkoff H, Sharma A, Cejtin HE, Alcaide ML. </w:t>
      </w:r>
      <w:hyperlink r:id="rId10" w:tgtFrame="_blank" w:history="1">
        <w:r w:rsidRPr="00A25013">
          <w:rPr>
            <w:rFonts w:eastAsia="Times New Roman" w:cs="Times New Roman"/>
            <w:color w:val="4C2C92"/>
            <w:kern w:val="0"/>
            <w:u w:val="single"/>
            <w14:ligatures w14:val="none"/>
          </w:rPr>
          <w:t xml:space="preserve">Being in </w:t>
        </w:r>
        <w:proofErr w:type="spellStart"/>
        <w:r w:rsidRPr="00A25013">
          <w:rPr>
            <w:rFonts w:eastAsia="Times New Roman" w:cs="Times New Roman"/>
            <w:color w:val="4C2C92"/>
            <w:kern w:val="0"/>
            <w:u w:val="single"/>
            <w14:ligatures w14:val="none"/>
          </w:rPr>
          <w:t>postmenopause</w:t>
        </w:r>
        <w:proofErr w:type="spellEnd"/>
        <w:r w:rsidRPr="00A25013">
          <w:rPr>
            <w:rFonts w:eastAsia="Times New Roman" w:cs="Times New Roman"/>
            <w:color w:val="4C2C92"/>
            <w:kern w:val="0"/>
            <w:u w:val="single"/>
            <w14:ligatures w14:val="none"/>
          </w:rPr>
          <w:t xml:space="preserve"> may be associated with lower prevalence of COVID-19 symptoms among women over 45 years of age with and without HIV. </w:t>
        </w:r>
      </w:hyperlink>
      <w:r w:rsidRPr="00A25013">
        <w:rPr>
          <w:rFonts w:eastAsia="Times New Roman" w:cs="Times New Roman"/>
          <w:color w:val="212121"/>
          <w:kern w:val="0"/>
          <w14:ligatures w14:val="none"/>
        </w:rPr>
        <w:t>Menopause. 2025 Dec 1;32(12):1136-1145.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10.1097/GME.0000000000002618. PubMed PMID: 40694690; PubMed Central PMCID: PMC12313169.  </w:t>
      </w:r>
    </w:p>
    <w:p w14:paraId="467E5140" w14:textId="4B58270C"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6FFDE8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lastRenderedPageBreak/>
        <w:t xml:space="preserve">Kaminsky CJ, Cherenack EM, Fernandez-Nocito S, Biondo J, Pan Y, Dauria EF, Johnson KA, Palella F, </w:t>
      </w:r>
      <w:proofErr w:type="spellStart"/>
      <w:r w:rsidRPr="00A25013">
        <w:rPr>
          <w:rFonts w:eastAsia="Times New Roman" w:cs="Times New Roman"/>
          <w:color w:val="212121"/>
          <w:kern w:val="0"/>
          <w14:ligatures w14:val="none"/>
        </w:rPr>
        <w:t>Mimiaga</w:t>
      </w:r>
      <w:proofErr w:type="spellEnd"/>
      <w:r w:rsidRPr="00A25013">
        <w:rPr>
          <w:rFonts w:eastAsia="Times New Roman" w:cs="Times New Roman"/>
          <w:color w:val="212121"/>
          <w:kern w:val="0"/>
          <w14:ligatures w14:val="none"/>
        </w:rPr>
        <w:t xml:space="preserve"> MJ, Kwait J, </w:t>
      </w:r>
      <w:proofErr w:type="spellStart"/>
      <w:r w:rsidRPr="00A25013">
        <w:rPr>
          <w:rFonts w:eastAsia="Times New Roman" w:cs="Times New Roman"/>
          <w:color w:val="212121"/>
          <w:kern w:val="0"/>
          <w14:ligatures w14:val="none"/>
        </w:rPr>
        <w:t>Wingood</w:t>
      </w:r>
      <w:proofErr w:type="spellEnd"/>
      <w:r w:rsidRPr="00A25013">
        <w:rPr>
          <w:rFonts w:eastAsia="Times New Roman" w:cs="Times New Roman"/>
          <w:color w:val="212121"/>
          <w:kern w:val="0"/>
          <w14:ligatures w14:val="none"/>
        </w:rPr>
        <w:t xml:space="preserve"> G, Chandran A, Hanna DB, Ramirez C, Philbin MM, Jones DL. </w:t>
      </w:r>
      <w:hyperlink r:id="rId11" w:tgtFrame="_blank" w:history="1">
        <w:r w:rsidRPr="00A25013">
          <w:rPr>
            <w:rFonts w:eastAsia="Times New Roman" w:cs="Times New Roman"/>
            <w:color w:val="4C2C92"/>
            <w:kern w:val="0"/>
            <w:u w:val="single"/>
            <w14:ligatures w14:val="none"/>
          </w:rPr>
          <w:t xml:space="preserve">Psychosocial, Behavioral, and HIV-Related Health Among Men Living with HIV Who Have a History of </w:t>
        </w:r>
        <w:proofErr w:type="spellStart"/>
        <w:r w:rsidRPr="00A25013">
          <w:rPr>
            <w:rFonts w:eastAsia="Times New Roman" w:cs="Times New Roman"/>
            <w:color w:val="4C2C92"/>
            <w:kern w:val="0"/>
            <w:u w:val="single"/>
            <w14:ligatures w14:val="none"/>
          </w:rPr>
          <w:t>Incarceration.</w:t>
        </w:r>
      </w:hyperlink>
      <w:r w:rsidRPr="00A25013">
        <w:rPr>
          <w:rFonts w:eastAsia="Times New Roman" w:cs="Times New Roman"/>
          <w:color w:val="212121"/>
          <w:kern w:val="0"/>
          <w14:ligatures w14:val="none"/>
        </w:rPr>
        <w:t>AIDS</w:t>
      </w:r>
      <w:proofErr w:type="spellEnd"/>
      <w:r w:rsidRPr="00A25013">
        <w:rPr>
          <w:rFonts w:eastAsia="Times New Roman" w:cs="Times New Roman"/>
          <w:color w:val="212121"/>
          <w:kern w:val="0"/>
          <w14:ligatures w14:val="none"/>
        </w:rPr>
        <w:t xml:space="preserve"> </w:t>
      </w:r>
      <w:proofErr w:type="spellStart"/>
      <w:r w:rsidRPr="00A25013">
        <w:rPr>
          <w:rFonts w:eastAsia="Times New Roman" w:cs="Times New Roman"/>
          <w:color w:val="212121"/>
          <w:kern w:val="0"/>
          <w14:ligatures w14:val="none"/>
        </w:rPr>
        <w:t>Behav</w:t>
      </w:r>
      <w:proofErr w:type="spellEnd"/>
      <w:r w:rsidRPr="00A25013">
        <w:rPr>
          <w:rFonts w:eastAsia="Times New Roman" w:cs="Times New Roman"/>
          <w:color w:val="212121"/>
          <w:kern w:val="0"/>
          <w14:ligatures w14:val="none"/>
        </w:rPr>
        <w:t>. 2026 Mar;30(3):668-679.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10.1007/s10461-025-04887-5. Epub 2025 Oct 14. PubMed PMID: 41085862; PubMed Central PMCID: PMC12670202.  </w:t>
      </w:r>
    </w:p>
    <w:p w14:paraId="51092940" w14:textId="398E929C"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67806346"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Staples R, Dickens JV, Dyslin SM, DeMarco AT, Snider SF, Friedman RB, </w:t>
      </w:r>
      <w:proofErr w:type="spellStart"/>
      <w:r w:rsidRPr="00A25013">
        <w:rPr>
          <w:rFonts w:eastAsia="Times New Roman" w:cs="Times New Roman"/>
          <w:color w:val="212121"/>
          <w:kern w:val="0"/>
          <w14:ligatures w14:val="none"/>
        </w:rPr>
        <w:t>Turkeltaub</w:t>
      </w:r>
      <w:proofErr w:type="spellEnd"/>
      <w:r w:rsidRPr="00A25013">
        <w:rPr>
          <w:rFonts w:eastAsia="Times New Roman" w:cs="Times New Roman"/>
          <w:color w:val="212121"/>
          <w:kern w:val="0"/>
          <w14:ligatures w14:val="none"/>
        </w:rPr>
        <w:t xml:space="preserve"> PE. </w:t>
      </w:r>
      <w:hyperlink r:id="rId12" w:tgtFrame="_blank" w:history="1">
        <w:r w:rsidRPr="00A25013">
          <w:rPr>
            <w:rFonts w:eastAsia="Times New Roman" w:cs="Times New Roman"/>
            <w:color w:val="4C2C92"/>
            <w:kern w:val="0"/>
            <w:u w:val="single"/>
            <w14:ligatures w14:val="none"/>
          </w:rPr>
          <w:t>Meaning for reading: the neurocognitive basis of semantic reading impairment after stroke. </w:t>
        </w:r>
      </w:hyperlink>
      <w:r w:rsidRPr="00A25013">
        <w:rPr>
          <w:rFonts w:eastAsia="Times New Roman" w:cs="Times New Roman"/>
          <w:color w:val="212121"/>
          <w:kern w:val="0"/>
          <w14:ligatures w14:val="none"/>
        </w:rPr>
        <w:t>Brain. 2025 Sep 3;148(9):3108-3120.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10.1093/brain/awaf253. PubMed PMID: 40802912; PubMed Central PMCID: PMC12404773.  </w:t>
      </w:r>
    </w:p>
    <w:p w14:paraId="436D6B44" w14:textId="05938063"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7B8ECB0"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Cherenack EM, Brophy TF, Max MA, Graubard-</w:t>
      </w:r>
      <w:proofErr w:type="spellStart"/>
      <w:r w:rsidRPr="00A25013">
        <w:rPr>
          <w:rFonts w:eastAsia="Times New Roman" w:cs="Times New Roman"/>
          <w:color w:val="212121"/>
          <w:kern w:val="0"/>
          <w14:ligatures w14:val="none"/>
        </w:rPr>
        <w:t>Silebi</w:t>
      </w:r>
      <w:proofErr w:type="spellEnd"/>
      <w:r w:rsidRPr="00A25013">
        <w:rPr>
          <w:rFonts w:eastAsia="Times New Roman" w:cs="Times New Roman"/>
          <w:color w:val="212121"/>
          <w:kern w:val="0"/>
          <w14:ligatures w14:val="none"/>
        </w:rPr>
        <w:t xml:space="preserve"> A, Nogueira NF, Pan Y, Westreich D, Topper EF, Konkle-Parker D, Rana A, Kassaye SG, Sheth AN, Jones DL, Alcaide ML. </w:t>
      </w:r>
      <w:hyperlink r:id="rId13" w:tgtFrame="_blank" w:history="1">
        <w:r w:rsidRPr="00A25013">
          <w:rPr>
            <w:rFonts w:eastAsia="Times New Roman" w:cs="Times New Roman"/>
            <w:color w:val="4C2C92"/>
            <w:kern w:val="0"/>
            <w:u w:val="single"/>
            <w14:ligatures w14:val="none"/>
          </w:rPr>
          <w:t>Attitudes Towards Aging, Depression, Physical Functioning, and Pain Among Women Living with HIV of Reproductive Age. </w:t>
        </w:r>
      </w:hyperlink>
      <w:r w:rsidRPr="00A25013">
        <w:rPr>
          <w:rFonts w:eastAsia="Times New Roman" w:cs="Times New Roman"/>
          <w:color w:val="212121"/>
          <w:kern w:val="0"/>
          <w14:ligatures w14:val="none"/>
        </w:rPr>
        <w:t>AIDS Behav.2025 Oct;29(10):3012-3025.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10.1007/s10461-025-04724-9. Epub 2025 May 6. PubMed PMID: 40327266; PubMed Central PMCID: PMC12354243.  </w:t>
      </w:r>
    </w:p>
    <w:p w14:paraId="6C5D05BC" w14:textId="5A18CD49"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7B1E96B"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Jeffers NK, Arrington LA, Marcelle E, Snowden EC, Aslami LM, Mensah CN, Marea CX. </w:t>
      </w:r>
      <w:hyperlink r:id="rId14" w:tgtFrame="_blank" w:history="1">
        <w:r w:rsidRPr="00A25013">
          <w:rPr>
            <w:rFonts w:eastAsia="Times New Roman" w:cs="Times New Roman"/>
            <w:color w:val="4C2C92"/>
            <w:kern w:val="0"/>
            <w:u w:val="single"/>
            <w14:ligatures w14:val="none"/>
          </w:rPr>
          <w:t>"This year is not about carrying the heaviest burden"- a qualitative study on Black women's postpartum experiences. </w:t>
        </w:r>
      </w:hyperlink>
      <w:r w:rsidRPr="00A25013">
        <w:rPr>
          <w:rFonts w:eastAsia="Times New Roman" w:cs="Times New Roman"/>
          <w:color w:val="212121"/>
          <w:kern w:val="0"/>
          <w14:ligatures w14:val="none"/>
        </w:rPr>
        <w:t>SSM Qual Res Health. 2025 Jun;7.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10.1016/j.ssmqr.2025.100536. Epub 2025 Feb 16. PubMed PMID: 40708691; PubMed Central PMCID: PMC12288716.  </w:t>
      </w:r>
    </w:p>
    <w:p w14:paraId="0F548BE9" w14:textId="70110F35"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39881B8C"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Vance DE, Xu Y, </w:t>
      </w:r>
      <w:proofErr w:type="spellStart"/>
      <w:r w:rsidRPr="00A25013">
        <w:rPr>
          <w:rFonts w:eastAsia="Times New Roman" w:cs="Times New Roman"/>
          <w:color w:val="212121"/>
          <w:kern w:val="0"/>
          <w14:ligatures w14:val="none"/>
        </w:rPr>
        <w:t>Dastgheyb</w:t>
      </w:r>
      <w:proofErr w:type="spellEnd"/>
      <w:r w:rsidRPr="00A25013">
        <w:rPr>
          <w:rFonts w:eastAsia="Times New Roman" w:cs="Times New Roman"/>
          <w:color w:val="212121"/>
          <w:kern w:val="0"/>
          <w14:ligatures w14:val="none"/>
        </w:rPr>
        <w:t xml:space="preserve"> R, Maki PM, Zhang J, Springer G, Anastos K, Gustafson DR, Weber KM, </w:t>
      </w:r>
      <w:proofErr w:type="spellStart"/>
      <w:r w:rsidRPr="00A25013">
        <w:rPr>
          <w:rFonts w:eastAsia="Times New Roman" w:cs="Times New Roman"/>
          <w:color w:val="212121"/>
          <w:kern w:val="0"/>
          <w14:ligatures w14:val="none"/>
        </w:rPr>
        <w:t>Dykxhoorn</w:t>
      </w:r>
      <w:proofErr w:type="spellEnd"/>
      <w:r w:rsidRPr="00A25013">
        <w:rPr>
          <w:rFonts w:eastAsia="Times New Roman" w:cs="Times New Roman"/>
          <w:color w:val="212121"/>
          <w:kern w:val="0"/>
          <w14:ligatures w14:val="none"/>
        </w:rPr>
        <w:t xml:space="preserve"> DM, Milam J, Diaz MM, Kassaye SG, Waldrop D, Lee J, Kempf MC, Konkle-Parker D, Goodkin K, Leviner AJ, Wright M, Jones D, Rubin LH. </w:t>
      </w:r>
      <w:hyperlink r:id="rId15" w:tgtFrame="_blank" w:history="1">
        <w:r w:rsidRPr="00A25013">
          <w:rPr>
            <w:rFonts w:eastAsia="Times New Roman" w:cs="Times New Roman"/>
            <w:color w:val="4C2C92"/>
            <w:kern w:val="0"/>
            <w:u w:val="single"/>
            <w14:ligatures w14:val="none"/>
          </w:rPr>
          <w:t xml:space="preserve">Does cognitive intra-individual variability predict change in everyday functioning performance in women with and without HIV in the Women's Interagency HIV </w:t>
        </w:r>
        <w:proofErr w:type="gramStart"/>
        <w:r w:rsidRPr="00A25013">
          <w:rPr>
            <w:rFonts w:eastAsia="Times New Roman" w:cs="Times New Roman"/>
            <w:color w:val="4C2C92"/>
            <w:kern w:val="0"/>
            <w:u w:val="single"/>
            <w14:ligatures w14:val="none"/>
          </w:rPr>
          <w:t>Study?.</w:t>
        </w:r>
        <w:proofErr w:type="gramEnd"/>
        <w:r w:rsidRPr="00A25013">
          <w:rPr>
            <w:rFonts w:eastAsia="Times New Roman" w:cs="Times New Roman"/>
            <w:color w:val="4C2C92"/>
            <w:kern w:val="0"/>
            <w:u w:val="single"/>
            <w14:ligatures w14:val="none"/>
          </w:rPr>
          <w:t> </w:t>
        </w:r>
      </w:hyperlink>
      <w:r w:rsidRPr="00A25013">
        <w:rPr>
          <w:rFonts w:eastAsia="Times New Roman" w:cs="Times New Roman"/>
          <w:color w:val="212121"/>
          <w:kern w:val="0"/>
          <w14:ligatures w14:val="none"/>
        </w:rPr>
        <w:t xml:space="preserve">Appl </w:t>
      </w:r>
      <w:proofErr w:type="spellStart"/>
      <w:r w:rsidRPr="00A25013">
        <w:rPr>
          <w:rFonts w:eastAsia="Times New Roman" w:cs="Times New Roman"/>
          <w:color w:val="212121"/>
          <w:kern w:val="0"/>
          <w14:ligatures w14:val="none"/>
        </w:rPr>
        <w:t>Neuropsychol</w:t>
      </w:r>
      <w:proofErr w:type="spellEnd"/>
      <w:r w:rsidRPr="00A25013">
        <w:rPr>
          <w:rFonts w:eastAsia="Times New Roman" w:cs="Times New Roman"/>
          <w:color w:val="212121"/>
          <w:kern w:val="0"/>
          <w14:ligatures w14:val="none"/>
        </w:rPr>
        <w:t xml:space="preserve"> Adult. 2024 Dec </w:t>
      </w:r>
      <w:proofErr w:type="gramStart"/>
      <w:r w:rsidRPr="00A25013">
        <w:rPr>
          <w:rFonts w:eastAsia="Times New Roman" w:cs="Times New Roman"/>
          <w:color w:val="212121"/>
          <w:kern w:val="0"/>
          <w14:ligatures w14:val="none"/>
        </w:rPr>
        <w:t>24;:</w:t>
      </w:r>
      <w:proofErr w:type="gramEnd"/>
      <w:r w:rsidRPr="00A25013">
        <w:rPr>
          <w:rFonts w:eastAsia="Times New Roman" w:cs="Times New Roman"/>
          <w:color w:val="212121"/>
          <w:kern w:val="0"/>
          <w14:ligatures w14:val="none"/>
        </w:rPr>
        <w:t>1-11.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10.1080/23279095.2024.2444573. [Epub ahead of print] PubMed PMID: 39718250; PubMed Central PMCID: PMC12185775.  </w:t>
      </w:r>
    </w:p>
    <w:p w14:paraId="3595A2A6" w14:textId="11314016"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88D9D82"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Masenga</w:t>
      </w:r>
      <w:proofErr w:type="spellEnd"/>
      <w:r w:rsidRPr="00A25013">
        <w:rPr>
          <w:rFonts w:eastAsia="Times New Roman" w:cs="Times New Roman"/>
          <w:color w:val="212121"/>
          <w:kern w:val="0"/>
          <w14:ligatures w14:val="none"/>
        </w:rPr>
        <w:t xml:space="preserve"> SK, Desta S, Hatcher M, Kirabo A, Lee DL. </w:t>
      </w:r>
      <w:hyperlink r:id="rId16" w:tgtFrame="_blank" w:history="1">
        <w:r w:rsidRPr="00A25013">
          <w:rPr>
            <w:rFonts w:eastAsia="Times New Roman" w:cs="Times New Roman"/>
            <w:color w:val="4C2C92"/>
            <w:kern w:val="0"/>
            <w:u w:val="single"/>
            <w14:ligatures w14:val="none"/>
          </w:rPr>
          <w:t xml:space="preserve">How PPAR-alpha mediated inflammation may affect the pathophysiology of chronic kidney </w:t>
        </w:r>
        <w:proofErr w:type="spellStart"/>
        <w:r w:rsidRPr="00A25013">
          <w:rPr>
            <w:rFonts w:eastAsia="Times New Roman" w:cs="Times New Roman"/>
            <w:color w:val="4C2C92"/>
            <w:kern w:val="0"/>
            <w:u w:val="single"/>
            <w14:ligatures w14:val="none"/>
          </w:rPr>
          <w:t>disease.</w:t>
        </w:r>
      </w:hyperlink>
      <w:r w:rsidRPr="00A25013">
        <w:rPr>
          <w:rFonts w:eastAsia="Times New Roman" w:cs="Times New Roman"/>
          <w:color w:val="212121"/>
          <w:kern w:val="0"/>
          <w14:ligatures w14:val="none"/>
        </w:rPr>
        <w:t>Curr</w:t>
      </w:r>
      <w:proofErr w:type="spellEnd"/>
      <w:r w:rsidRPr="00A25013">
        <w:rPr>
          <w:rFonts w:eastAsia="Times New Roman" w:cs="Times New Roman"/>
          <w:color w:val="212121"/>
          <w:kern w:val="0"/>
          <w14:ligatures w14:val="none"/>
        </w:rPr>
        <w:t xml:space="preserve"> Res Physiol. 2025;8:100133.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10.1016/j.crphys.2024.100133.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2025. Review. PubMed PMID: 39665027; PubMed Central PMCID: PMC11629568.  </w:t>
      </w:r>
    </w:p>
    <w:p w14:paraId="7BE070F2" w14:textId="716AE97F"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6C59E341"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Daily C, Gresh A, Hamilton ER, Marea CX. </w:t>
      </w:r>
      <w:hyperlink r:id="rId17" w:tgtFrame="_blank" w:history="1">
        <w:r w:rsidRPr="00A25013">
          <w:rPr>
            <w:rFonts w:eastAsia="Times New Roman" w:cs="Times New Roman"/>
            <w:color w:val="4C2C92"/>
            <w:kern w:val="0"/>
            <w:u w:val="single"/>
            <w14:ligatures w14:val="none"/>
          </w:rPr>
          <w:t>Adapting Group Prenatal Care for Telehealth: A COVID-Era Innovation to Address Barriers to Care for Latinx Clients. </w:t>
        </w:r>
      </w:hyperlink>
      <w:r w:rsidRPr="00A25013">
        <w:rPr>
          <w:rFonts w:eastAsia="Times New Roman" w:cs="Times New Roman"/>
          <w:color w:val="212121"/>
          <w:kern w:val="0"/>
          <w14:ligatures w14:val="none"/>
        </w:rPr>
        <w:t xml:space="preserve">J Midwifery </w:t>
      </w:r>
      <w:proofErr w:type="spellStart"/>
      <w:r w:rsidRPr="00A25013">
        <w:rPr>
          <w:rFonts w:eastAsia="Times New Roman" w:cs="Times New Roman"/>
          <w:color w:val="212121"/>
          <w:kern w:val="0"/>
          <w14:ligatures w14:val="none"/>
        </w:rPr>
        <w:t>Womens</w:t>
      </w:r>
      <w:proofErr w:type="spellEnd"/>
      <w:r w:rsidRPr="00A25013">
        <w:rPr>
          <w:rFonts w:eastAsia="Times New Roman" w:cs="Times New Roman"/>
          <w:color w:val="212121"/>
          <w:kern w:val="0"/>
          <w14:ligatures w14:val="none"/>
        </w:rPr>
        <w:t xml:space="preserve"> Health. 2024 Nov-Dec;69(6):945-951.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10.1111/jmwh.13701. Epub 2024 Oct 28. PubMed PMID: 39463123; PubMed Central PMCID: PMC11648179.  </w:t>
      </w:r>
    </w:p>
    <w:p w14:paraId="4F7031AB" w14:textId="27D2B522"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1E2E4D1B"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Lesley E, </w:t>
      </w:r>
      <w:proofErr w:type="spellStart"/>
      <w:r w:rsidRPr="00A25013">
        <w:rPr>
          <w:rFonts w:eastAsia="Times New Roman" w:cs="Times New Roman"/>
          <w:color w:val="212121"/>
          <w:kern w:val="0"/>
          <w14:ligatures w14:val="none"/>
        </w:rPr>
        <w:t>Bonumwezi</w:t>
      </w:r>
      <w:proofErr w:type="spellEnd"/>
      <w:r w:rsidRPr="00A25013">
        <w:rPr>
          <w:rFonts w:eastAsia="Times New Roman" w:cs="Times New Roman"/>
          <w:color w:val="212121"/>
          <w:kern w:val="0"/>
          <w14:ligatures w14:val="none"/>
        </w:rPr>
        <w:t xml:space="preserve"> JL, Taing S, Marea C, Balasubramanian S, </w:t>
      </w:r>
      <w:proofErr w:type="spellStart"/>
      <w:r w:rsidRPr="00A25013">
        <w:rPr>
          <w:rFonts w:eastAsia="Times New Roman" w:cs="Times New Roman"/>
          <w:color w:val="212121"/>
          <w:kern w:val="0"/>
          <w14:ligatures w14:val="none"/>
        </w:rPr>
        <w:t>Minasovi</w:t>
      </w:r>
      <w:proofErr w:type="spellEnd"/>
      <w:r w:rsidRPr="00A25013">
        <w:rPr>
          <w:rFonts w:eastAsia="Times New Roman" w:cs="Times New Roman"/>
          <w:color w:val="212121"/>
          <w:kern w:val="0"/>
          <w14:ligatures w14:val="none"/>
        </w:rPr>
        <w:t xml:space="preserve"> G. </w:t>
      </w:r>
      <w:hyperlink r:id="rId18" w:tgtFrame="_blank" w:history="1">
        <w:r w:rsidRPr="00A25013">
          <w:rPr>
            <w:rFonts w:eastAsia="Times New Roman" w:cs="Times New Roman"/>
            <w:color w:val="4C2C92"/>
            <w:kern w:val="0"/>
            <w:u w:val="single"/>
            <w14:ligatures w14:val="none"/>
          </w:rPr>
          <w:t xml:space="preserve">Genocide as communitarian breakdown: Interventions for relational healing and individual </w:t>
        </w:r>
        <w:r w:rsidRPr="00A25013">
          <w:rPr>
            <w:rFonts w:eastAsia="Times New Roman" w:cs="Times New Roman"/>
            <w:color w:val="4C2C92"/>
            <w:kern w:val="0"/>
            <w:u w:val="single"/>
            <w14:ligatures w14:val="none"/>
          </w:rPr>
          <w:lastRenderedPageBreak/>
          <w:t>wellbeing in Rwanda and Cambodia. </w:t>
        </w:r>
      </w:hyperlink>
      <w:r w:rsidRPr="00A25013">
        <w:rPr>
          <w:rFonts w:eastAsia="Times New Roman" w:cs="Times New Roman"/>
          <w:color w:val="212121"/>
          <w:kern w:val="0"/>
          <w14:ligatures w14:val="none"/>
        </w:rPr>
        <w:t>SSM Ment Health. 2024 Dec;6.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10.1016/j.ssmmh.2024.100328. Epub 2024 Jun 7. PubMed PMID: 39687755; PubMed Central PMCID: PMC11649004.  </w:t>
      </w:r>
    </w:p>
    <w:p w14:paraId="7150D26E" w14:textId="645AA19F"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4A5CD0F"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Marea CX, Arno CA, McShane KS, Lozano A, </w:t>
      </w:r>
      <w:proofErr w:type="spellStart"/>
      <w:r w:rsidRPr="00A25013">
        <w:rPr>
          <w:rFonts w:eastAsia="Times New Roman" w:cs="Times New Roman"/>
          <w:color w:val="212121"/>
          <w:kern w:val="0"/>
          <w14:ligatures w14:val="none"/>
        </w:rPr>
        <w:t>Vanderpuije</w:t>
      </w:r>
      <w:proofErr w:type="spellEnd"/>
      <w:r w:rsidRPr="00A25013">
        <w:rPr>
          <w:rFonts w:eastAsia="Times New Roman" w:cs="Times New Roman"/>
          <w:color w:val="212121"/>
          <w:kern w:val="0"/>
          <w14:ligatures w14:val="none"/>
        </w:rPr>
        <w:t xml:space="preserve"> M, Robinson KN, Grace KT, Jeffers N. </w:t>
      </w:r>
      <w:hyperlink r:id="rId19" w:tgtFrame="_blank" w:history="1">
        <w:r w:rsidRPr="00A25013">
          <w:rPr>
            <w:rFonts w:eastAsia="Times New Roman" w:cs="Times New Roman"/>
            <w:color w:val="4C2C92"/>
            <w:kern w:val="0"/>
            <w:u w:val="single"/>
            <w14:ligatures w14:val="none"/>
          </w:rPr>
          <w:t>Navigating Homelessness Assistance While Pregnant: A Rapid Qualitative Research-to-Policy Collaboration in Washington, DC. </w:t>
        </w:r>
      </w:hyperlink>
      <w:r w:rsidRPr="00A25013">
        <w:rPr>
          <w:rFonts w:eastAsia="Times New Roman" w:cs="Times New Roman"/>
          <w:color w:val="212121"/>
          <w:kern w:val="0"/>
          <w14:ligatures w14:val="none"/>
        </w:rPr>
        <w:t>Health Equity. 2024;8(1):325-337.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10.1089/heq.2023.0235.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2024. PubMed PMID: 39015221; PubMed Central PMCID: PMC11250836.  </w:t>
      </w:r>
    </w:p>
    <w:p w14:paraId="27B87F1C" w14:textId="0406C90A"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6BF113A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Brunfeldt AT, Bregman BS, Lum PS. </w:t>
      </w:r>
      <w:hyperlink r:id="rId20" w:tgtFrame="_blank" w:history="1">
        <w:r w:rsidRPr="00A25013">
          <w:rPr>
            <w:rFonts w:eastAsia="Times New Roman" w:cs="Times New Roman"/>
            <w:color w:val="4C2C92"/>
            <w:kern w:val="0"/>
            <w:u w:val="single"/>
            <w14:ligatures w14:val="none"/>
          </w:rPr>
          <w:t>Responsiveness to exoskeleton loading during bimanual reaching is associated with corticospinal tract integrity in stroke. </w:t>
        </w:r>
      </w:hyperlink>
      <w:r w:rsidRPr="00A25013">
        <w:rPr>
          <w:rFonts w:eastAsia="Times New Roman" w:cs="Times New Roman"/>
          <w:color w:val="212121"/>
          <w:kern w:val="0"/>
          <w14:ligatures w14:val="none"/>
        </w:rPr>
        <w:t xml:space="preserve">Front </w:t>
      </w:r>
      <w:proofErr w:type="spellStart"/>
      <w:r w:rsidRPr="00A25013">
        <w:rPr>
          <w:rFonts w:eastAsia="Times New Roman" w:cs="Times New Roman"/>
          <w:color w:val="212121"/>
          <w:kern w:val="0"/>
          <w14:ligatures w14:val="none"/>
        </w:rPr>
        <w:t>Neurosci</w:t>
      </w:r>
      <w:proofErr w:type="spellEnd"/>
      <w:r w:rsidRPr="00A25013">
        <w:rPr>
          <w:rFonts w:eastAsia="Times New Roman" w:cs="Times New Roman"/>
          <w:color w:val="212121"/>
          <w:kern w:val="0"/>
          <w14:ligatures w14:val="none"/>
        </w:rPr>
        <w:t>. </w:t>
      </w:r>
      <w:proofErr w:type="gramStart"/>
      <w:r w:rsidRPr="00A25013">
        <w:rPr>
          <w:rFonts w:eastAsia="Times New Roman" w:cs="Times New Roman"/>
          <w:color w:val="212121"/>
          <w:kern w:val="0"/>
          <w14:ligatures w14:val="none"/>
        </w:rPr>
        <w:t>2024;18:1348103</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10.3389/fnins.2024.1348103.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2024. PubMed PMID: 38500483; PubMed Central PMCID: PMC10944900.  </w:t>
      </w:r>
    </w:p>
    <w:p w14:paraId="1A8C26F8" w14:textId="4139097C"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DBFB337"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Bravo CA, Moon JY, Davy K, Kaplan RC, Anastos K, Rodriguez CJ, Post WS, Gange SJ, Kassaye SG, Kingsley LA, Lazar JM, Mack WJ, </w:t>
      </w:r>
      <w:proofErr w:type="spellStart"/>
      <w:r w:rsidRPr="00A25013">
        <w:rPr>
          <w:rFonts w:eastAsia="Times New Roman" w:cs="Times New Roman"/>
          <w:color w:val="212121"/>
          <w:kern w:val="0"/>
          <w14:ligatures w14:val="none"/>
        </w:rPr>
        <w:t>Pyslar</w:t>
      </w:r>
      <w:proofErr w:type="spellEnd"/>
      <w:r w:rsidRPr="00A25013">
        <w:rPr>
          <w:rFonts w:eastAsia="Times New Roman" w:cs="Times New Roman"/>
          <w:color w:val="212121"/>
          <w:kern w:val="0"/>
          <w14:ligatures w14:val="none"/>
        </w:rPr>
        <w:t xml:space="preserve"> N, Tien PC, Witt MD, Palella FJ, Li Y, Yan M, </w:t>
      </w:r>
      <w:proofErr w:type="spellStart"/>
      <w:r w:rsidRPr="00A25013">
        <w:rPr>
          <w:rFonts w:eastAsia="Times New Roman" w:cs="Times New Roman"/>
          <w:color w:val="212121"/>
          <w:kern w:val="0"/>
          <w14:ligatures w14:val="none"/>
        </w:rPr>
        <w:t>Hodis</w:t>
      </w:r>
      <w:proofErr w:type="spellEnd"/>
      <w:r w:rsidRPr="00A25013">
        <w:rPr>
          <w:rFonts w:eastAsia="Times New Roman" w:cs="Times New Roman"/>
          <w:color w:val="212121"/>
          <w:kern w:val="0"/>
          <w14:ligatures w14:val="none"/>
        </w:rPr>
        <w:t xml:space="preserve"> HN, Hanna DB. </w:t>
      </w:r>
      <w:hyperlink r:id="rId21" w:tgtFrame="_blank" w:history="1">
        <w:r w:rsidRPr="00A25013">
          <w:rPr>
            <w:rFonts w:eastAsia="Times New Roman" w:cs="Times New Roman"/>
            <w:color w:val="4C2C92"/>
            <w:kern w:val="0"/>
            <w:u w:val="single"/>
            <w14:ligatures w14:val="none"/>
          </w:rPr>
          <w:t xml:space="preserve">Association of HIV and HCV Infection With Carotid Artery Plaque </w:t>
        </w:r>
        <w:proofErr w:type="spellStart"/>
        <w:r w:rsidRPr="00A25013">
          <w:rPr>
            <w:rFonts w:eastAsia="Times New Roman" w:cs="Times New Roman"/>
            <w:color w:val="4C2C92"/>
            <w:kern w:val="0"/>
            <w:u w:val="single"/>
            <w14:ligatures w14:val="none"/>
          </w:rPr>
          <w:t>Echomorphology</w:t>
        </w:r>
        <w:proofErr w:type="spellEnd"/>
        <w:r w:rsidRPr="00A25013">
          <w:rPr>
            <w:rFonts w:eastAsia="Times New Roman" w:cs="Times New Roman"/>
            <w:color w:val="4C2C92"/>
            <w:kern w:val="0"/>
            <w:u w:val="single"/>
            <w14:ligatures w14:val="none"/>
          </w:rPr>
          <w:t xml:space="preserve"> in the MACS/WIHS Combined Cohort Study. </w:t>
        </w:r>
      </w:hyperlink>
      <w:r w:rsidRPr="00A25013">
        <w:rPr>
          <w:rFonts w:eastAsia="Times New Roman" w:cs="Times New Roman"/>
          <w:color w:val="212121"/>
          <w:kern w:val="0"/>
          <w14:ligatures w14:val="none"/>
        </w:rPr>
        <w:t>Stroke. 2024 Mar;55(3):651-659.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10.1161/STROKEAHA.123.043922. Epub 2024 Feb 9. PubMed PMID: 38333992; PubMed Central PMCID: PMC10940210.  </w:t>
      </w:r>
    </w:p>
    <w:p w14:paraId="0E4B0486" w14:textId="09E9A9E5"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6EF93D5A"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Viard M, </w:t>
      </w:r>
      <w:proofErr w:type="spellStart"/>
      <w:r w:rsidRPr="00A25013">
        <w:rPr>
          <w:rFonts w:eastAsia="Times New Roman" w:cs="Times New Roman"/>
          <w:color w:val="212121"/>
          <w:kern w:val="0"/>
          <w14:ligatures w14:val="none"/>
        </w:rPr>
        <w:t>O'hUigin</w:t>
      </w:r>
      <w:proofErr w:type="spellEnd"/>
      <w:r w:rsidRPr="00A25013">
        <w:rPr>
          <w:rFonts w:eastAsia="Times New Roman" w:cs="Times New Roman"/>
          <w:color w:val="212121"/>
          <w:kern w:val="0"/>
          <w14:ligatures w14:val="none"/>
        </w:rPr>
        <w:t xml:space="preserve"> C, Yuki Y, </w:t>
      </w:r>
      <w:proofErr w:type="spellStart"/>
      <w:r w:rsidRPr="00A25013">
        <w:rPr>
          <w:rFonts w:eastAsia="Times New Roman" w:cs="Times New Roman"/>
          <w:color w:val="212121"/>
          <w:kern w:val="0"/>
          <w14:ligatures w14:val="none"/>
        </w:rPr>
        <w:t>Bashirova</w:t>
      </w:r>
      <w:proofErr w:type="spellEnd"/>
      <w:r w:rsidRPr="00A25013">
        <w:rPr>
          <w:rFonts w:eastAsia="Times New Roman" w:cs="Times New Roman"/>
          <w:color w:val="212121"/>
          <w:kern w:val="0"/>
          <w14:ligatures w14:val="none"/>
        </w:rPr>
        <w:t xml:space="preserve"> AA, Collins DR, Urbach JM, Wolinsky S, Buchbinder S, Kirk GD, Goedert JJ, Michael NL, Haas DW, Deeks SG, Walker BD, Yu X, Carrington M. </w:t>
      </w:r>
      <w:hyperlink r:id="rId22" w:tgtFrame="_blank" w:history="1">
        <w:r w:rsidRPr="00A25013">
          <w:rPr>
            <w:rFonts w:eastAsia="Times New Roman" w:cs="Times New Roman"/>
            <w:color w:val="4C2C92"/>
            <w:kern w:val="0"/>
            <w:u w:val="single"/>
            <w14:ligatures w14:val="none"/>
          </w:rPr>
          <w:t>Impact of HLA class I functional divergence on HIV control. </w:t>
        </w:r>
      </w:hyperlink>
      <w:r w:rsidRPr="00A25013">
        <w:rPr>
          <w:rFonts w:eastAsia="Times New Roman" w:cs="Times New Roman"/>
          <w:color w:val="212121"/>
          <w:kern w:val="0"/>
          <w14:ligatures w14:val="none"/>
        </w:rPr>
        <w:t>Science. 2024 Jan 19;383(6680):319-325.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10.1126/</w:t>
      </w:r>
      <w:proofErr w:type="gramStart"/>
      <w:r w:rsidRPr="00A25013">
        <w:rPr>
          <w:rFonts w:eastAsia="Times New Roman" w:cs="Times New Roman"/>
          <w:color w:val="212121"/>
          <w:kern w:val="0"/>
          <w14:ligatures w14:val="none"/>
        </w:rPr>
        <w:t>science.adk</w:t>
      </w:r>
      <w:proofErr w:type="gramEnd"/>
      <w:r w:rsidRPr="00A25013">
        <w:rPr>
          <w:rFonts w:eastAsia="Times New Roman" w:cs="Times New Roman"/>
          <w:color w:val="212121"/>
          <w:kern w:val="0"/>
          <w14:ligatures w14:val="none"/>
        </w:rPr>
        <w:t>0777. Epub 2024 Jan 18. PubMed PMID: 38236978; PubMed Central PMCID: PMC11395297.  </w:t>
      </w:r>
    </w:p>
    <w:p w14:paraId="6AB39A22" w14:textId="02ABE864"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72CEE8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Demby T, Gross PS, </w:t>
      </w:r>
      <w:proofErr w:type="spellStart"/>
      <w:r w:rsidRPr="00A25013">
        <w:rPr>
          <w:rFonts w:eastAsia="Times New Roman" w:cs="Times New Roman"/>
          <w:color w:val="212121"/>
          <w:kern w:val="0"/>
          <w14:ligatures w14:val="none"/>
        </w:rPr>
        <w:t>Mandelblatt</w:t>
      </w:r>
      <w:proofErr w:type="spellEnd"/>
      <w:r w:rsidRPr="00A25013">
        <w:rPr>
          <w:rFonts w:eastAsia="Times New Roman" w:cs="Times New Roman"/>
          <w:color w:val="212121"/>
          <w:kern w:val="0"/>
          <w14:ligatures w14:val="none"/>
        </w:rPr>
        <w:t xml:space="preserve"> J, Huang JK, Rebeck GW. </w:t>
      </w:r>
      <w:hyperlink r:id="rId23" w:tgtFrame="_blank" w:history="1">
        <w:r w:rsidRPr="00A25013">
          <w:rPr>
            <w:rFonts w:eastAsia="Times New Roman" w:cs="Times New Roman"/>
            <w:color w:val="4C2C92"/>
            <w:kern w:val="0"/>
            <w:u w:val="single"/>
            <w14:ligatures w14:val="none"/>
          </w:rPr>
          <w:t>The chemotherapeutic agent doxorubicin induces brain senescence, with modulation by APOE genotype. </w:t>
        </w:r>
      </w:hyperlink>
      <w:r w:rsidRPr="00A25013">
        <w:rPr>
          <w:rFonts w:eastAsia="Times New Roman" w:cs="Times New Roman"/>
          <w:color w:val="212121"/>
          <w:kern w:val="0"/>
          <w14:ligatures w14:val="none"/>
        </w:rPr>
        <w:t xml:space="preserve">Exp Neurol. 2024 </w:t>
      </w:r>
      <w:proofErr w:type="gramStart"/>
      <w:r w:rsidRPr="00A25013">
        <w:rPr>
          <w:rFonts w:eastAsia="Times New Roman" w:cs="Times New Roman"/>
          <w:color w:val="212121"/>
          <w:kern w:val="0"/>
          <w14:ligatures w14:val="none"/>
        </w:rPr>
        <w:t>Jan;371:114609</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10.1016/j.expneurol.2023.114609. Epub 2023 Nov 7. PubMed PMID: 37944881; PubMed Central PMCID: PMC11302516.  </w:t>
      </w:r>
    </w:p>
    <w:p w14:paraId="61C7ABA0" w14:textId="478BF4F8"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40FF942"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Ashburn SM, Lynn Flowers D, Eden GF. </w:t>
      </w:r>
      <w:hyperlink r:id="rId24" w:tgtFrame="_blank" w:history="1">
        <w:r w:rsidRPr="00A25013">
          <w:rPr>
            <w:rFonts w:eastAsia="Times New Roman" w:cs="Times New Roman"/>
            <w:color w:val="4C2C92"/>
            <w:kern w:val="0"/>
            <w:u w:val="single"/>
            <w14:ligatures w14:val="none"/>
          </w:rPr>
          <w:t>A comparison of functional activation and connectivity of the cerebellum in adults and children during single word processing. </w:t>
        </w:r>
      </w:hyperlink>
      <w:r w:rsidRPr="00A25013">
        <w:rPr>
          <w:rFonts w:eastAsia="Times New Roman" w:cs="Times New Roman"/>
          <w:color w:val="212121"/>
          <w:kern w:val="0"/>
          <w14:ligatures w14:val="none"/>
        </w:rPr>
        <w:t xml:space="preserve">Brain Lang. 2023 </w:t>
      </w:r>
      <w:proofErr w:type="gramStart"/>
      <w:r w:rsidRPr="00A25013">
        <w:rPr>
          <w:rFonts w:eastAsia="Times New Roman" w:cs="Times New Roman"/>
          <w:color w:val="212121"/>
          <w:kern w:val="0"/>
          <w14:ligatures w14:val="none"/>
        </w:rPr>
        <w:t>Nov;246:105346</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10.1016/j.bandl.2023.105346. Epub 2023 Oct 29. PubMed PMID: 37994829; PubMed Central PMCID: PMC10722870.  </w:t>
      </w:r>
    </w:p>
    <w:p w14:paraId="33DA348A" w14:textId="59F013E0"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51E6A9F"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Campos-Rodriguez C, Palmer D, </w:t>
      </w:r>
      <w:proofErr w:type="spellStart"/>
      <w:r w:rsidRPr="00A25013">
        <w:rPr>
          <w:rFonts w:eastAsia="Times New Roman" w:cs="Times New Roman"/>
          <w:color w:val="212121"/>
          <w:kern w:val="0"/>
          <w14:ligatures w14:val="none"/>
        </w:rPr>
        <w:t>Forcelli</w:t>
      </w:r>
      <w:proofErr w:type="spellEnd"/>
      <w:r w:rsidRPr="00A25013">
        <w:rPr>
          <w:rFonts w:eastAsia="Times New Roman" w:cs="Times New Roman"/>
          <w:color w:val="212121"/>
          <w:kern w:val="0"/>
          <w14:ligatures w14:val="none"/>
        </w:rPr>
        <w:t xml:space="preserve"> PA. </w:t>
      </w:r>
      <w:hyperlink r:id="rId25" w:tgtFrame="_blank" w:history="1">
        <w:r w:rsidRPr="00A25013">
          <w:rPr>
            <w:rFonts w:eastAsia="Times New Roman" w:cs="Times New Roman"/>
            <w:color w:val="4C2C92"/>
            <w:kern w:val="0"/>
            <w:u w:val="single"/>
            <w14:ligatures w14:val="none"/>
          </w:rPr>
          <w:t>Optogenetic stimulation of the superior colliculus suppresses genetic absence seizures. </w:t>
        </w:r>
      </w:hyperlink>
      <w:r w:rsidRPr="00A25013">
        <w:rPr>
          <w:rFonts w:eastAsia="Times New Roman" w:cs="Times New Roman"/>
          <w:color w:val="212121"/>
          <w:kern w:val="0"/>
          <w14:ligatures w14:val="none"/>
        </w:rPr>
        <w:t>Brain. 2023 Oct 3;146(10):4320-4335.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10.1093/brain/awad166. PubMed PMID: 37192344; PubMed Central PMCID: PMC11004938.  </w:t>
      </w:r>
    </w:p>
    <w:p w14:paraId="0AED4376" w14:textId="0EDE2F32"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B41B658"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Fisher MC, Hoover DR, Shi Q, Sharma A, Estrella MM, </w:t>
      </w:r>
      <w:proofErr w:type="spellStart"/>
      <w:r w:rsidRPr="00A25013">
        <w:rPr>
          <w:rFonts w:eastAsia="Times New Roman" w:cs="Times New Roman"/>
          <w:color w:val="212121"/>
          <w:kern w:val="0"/>
          <w14:ligatures w14:val="none"/>
        </w:rPr>
        <w:t>Adimora</w:t>
      </w:r>
      <w:proofErr w:type="spellEnd"/>
      <w:r w:rsidRPr="00A25013">
        <w:rPr>
          <w:rFonts w:eastAsia="Times New Roman" w:cs="Times New Roman"/>
          <w:color w:val="212121"/>
          <w:kern w:val="0"/>
          <w14:ligatures w14:val="none"/>
        </w:rPr>
        <w:t xml:space="preserve"> A, Alcaide M, Collins LF, French A, Gao W, </w:t>
      </w:r>
      <w:proofErr w:type="spellStart"/>
      <w:r w:rsidRPr="00A25013">
        <w:rPr>
          <w:rFonts w:eastAsia="Times New Roman" w:cs="Times New Roman"/>
          <w:color w:val="212121"/>
          <w:kern w:val="0"/>
          <w14:ligatures w14:val="none"/>
        </w:rPr>
        <w:t>Koletar</w:t>
      </w:r>
      <w:proofErr w:type="spellEnd"/>
      <w:r w:rsidRPr="00A25013">
        <w:rPr>
          <w:rFonts w:eastAsia="Times New Roman" w:cs="Times New Roman"/>
          <w:color w:val="212121"/>
          <w:kern w:val="0"/>
          <w14:ligatures w14:val="none"/>
        </w:rPr>
        <w:t xml:space="preserve"> SL, </w:t>
      </w:r>
      <w:proofErr w:type="spellStart"/>
      <w:r w:rsidRPr="00A25013">
        <w:rPr>
          <w:rFonts w:eastAsia="Times New Roman" w:cs="Times New Roman"/>
          <w:color w:val="212121"/>
          <w:kern w:val="0"/>
          <w14:ligatures w14:val="none"/>
        </w:rPr>
        <w:t>Mcfarlane</w:t>
      </w:r>
      <w:proofErr w:type="spellEnd"/>
      <w:r w:rsidRPr="00A25013">
        <w:rPr>
          <w:rFonts w:eastAsia="Times New Roman" w:cs="Times New Roman"/>
          <w:color w:val="212121"/>
          <w:kern w:val="0"/>
          <w14:ligatures w14:val="none"/>
        </w:rPr>
        <w:t xml:space="preserve"> SI, </w:t>
      </w:r>
      <w:proofErr w:type="spellStart"/>
      <w:r w:rsidRPr="00A25013">
        <w:rPr>
          <w:rFonts w:eastAsia="Times New Roman" w:cs="Times New Roman"/>
          <w:color w:val="212121"/>
          <w:kern w:val="0"/>
          <w14:ligatures w14:val="none"/>
        </w:rPr>
        <w:t>Mckay</w:t>
      </w:r>
      <w:proofErr w:type="spellEnd"/>
      <w:r w:rsidRPr="00A25013">
        <w:rPr>
          <w:rFonts w:eastAsia="Times New Roman" w:cs="Times New Roman"/>
          <w:color w:val="212121"/>
          <w:kern w:val="0"/>
          <w14:ligatures w14:val="none"/>
        </w:rPr>
        <w:t xml:space="preserve"> H, Dionne JA, Palella F, Sarkar S, Spence A, Witt MD, Ross MJ. </w:t>
      </w:r>
      <w:hyperlink r:id="rId26" w:tgtFrame="_blank" w:history="1">
        <w:r w:rsidRPr="00A25013">
          <w:rPr>
            <w:rFonts w:eastAsia="Times New Roman" w:cs="Times New Roman"/>
            <w:color w:val="4C2C92"/>
            <w:kern w:val="0"/>
            <w:u w:val="single"/>
            <w14:ligatures w14:val="none"/>
          </w:rPr>
          <w:t>Association of marijuana, tobacco and alcohol use with estimated glomerular filtration rate in women living with HIV and women without HIV. </w:t>
        </w:r>
      </w:hyperlink>
      <w:r w:rsidRPr="00A25013">
        <w:rPr>
          <w:rFonts w:eastAsia="Times New Roman" w:cs="Times New Roman"/>
          <w:color w:val="212121"/>
          <w:kern w:val="0"/>
          <w14:ligatures w14:val="none"/>
        </w:rPr>
        <w:t>AIDS. 2023 Aug 1;37(10):1555-1564.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xml:space="preserve">: </w:t>
      </w:r>
      <w:r w:rsidRPr="00A25013">
        <w:rPr>
          <w:rFonts w:eastAsia="Times New Roman" w:cs="Times New Roman"/>
          <w:color w:val="212121"/>
          <w:kern w:val="0"/>
          <w14:ligatures w14:val="none"/>
        </w:rPr>
        <w:lastRenderedPageBreak/>
        <w:t>10.1097/QAD.0000000000003625. Epub 2023 Jun 19. PubMed PMID: 37352493; PubMed Central PMCID: PMC10859004.  </w:t>
      </w:r>
    </w:p>
    <w:p w14:paraId="32FD3BD1" w14:textId="2C6F870D"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37EC7F58"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Mays A, Byars-Winston A, Hinton A Jr, Marshall AG, Kirabo A, August A, Marlin BJ, Riggs B, Tolbert B, </w:t>
      </w:r>
      <w:proofErr w:type="spellStart"/>
      <w:r w:rsidRPr="00A25013">
        <w:rPr>
          <w:rFonts w:eastAsia="Times New Roman" w:cs="Times New Roman"/>
          <w:color w:val="212121"/>
          <w:kern w:val="0"/>
          <w14:ligatures w14:val="none"/>
        </w:rPr>
        <w:t>Wanjalla</w:t>
      </w:r>
      <w:proofErr w:type="spellEnd"/>
      <w:r w:rsidRPr="00A25013">
        <w:rPr>
          <w:rFonts w:eastAsia="Times New Roman" w:cs="Times New Roman"/>
          <w:color w:val="212121"/>
          <w:kern w:val="0"/>
          <w14:ligatures w14:val="none"/>
        </w:rPr>
        <w:t xml:space="preserve"> C, Womack C, Evans CS, Barnes C, Starbird C, Williams C, Reynolds C, </w:t>
      </w:r>
      <w:proofErr w:type="spellStart"/>
      <w:r w:rsidRPr="00A25013">
        <w:rPr>
          <w:rFonts w:eastAsia="Times New Roman" w:cs="Times New Roman"/>
          <w:color w:val="212121"/>
          <w:kern w:val="0"/>
          <w14:ligatures w14:val="none"/>
        </w:rPr>
        <w:t>Taabazuing</w:t>
      </w:r>
      <w:proofErr w:type="spellEnd"/>
      <w:r w:rsidRPr="00A25013">
        <w:rPr>
          <w:rFonts w:eastAsia="Times New Roman" w:cs="Times New Roman"/>
          <w:color w:val="212121"/>
          <w:kern w:val="0"/>
          <w14:ligatures w14:val="none"/>
        </w:rPr>
        <w:t xml:space="preserve"> C, Cameron CE, Murray DD, Applewhite D, Morton DJ, Lee D, Williams DW, Lynch D, Brady D, Lynch E, </w:t>
      </w:r>
      <w:proofErr w:type="spellStart"/>
      <w:r w:rsidRPr="00A25013">
        <w:rPr>
          <w:rFonts w:eastAsia="Times New Roman" w:cs="Times New Roman"/>
          <w:color w:val="212121"/>
          <w:kern w:val="0"/>
          <w14:ligatures w14:val="none"/>
        </w:rPr>
        <w:t>Rutaganira</w:t>
      </w:r>
      <w:proofErr w:type="spellEnd"/>
      <w:r w:rsidRPr="00A25013">
        <w:rPr>
          <w:rFonts w:eastAsia="Times New Roman" w:cs="Times New Roman"/>
          <w:color w:val="212121"/>
          <w:kern w:val="0"/>
          <w14:ligatures w14:val="none"/>
        </w:rPr>
        <w:t xml:space="preserve"> FUN, Silva GM, Shuler H, Saboor IA, Davis J, </w:t>
      </w:r>
      <w:proofErr w:type="spellStart"/>
      <w:r w:rsidRPr="00A25013">
        <w:rPr>
          <w:rFonts w:eastAsia="Times New Roman" w:cs="Times New Roman"/>
          <w:color w:val="212121"/>
          <w:kern w:val="0"/>
          <w14:ligatures w14:val="none"/>
        </w:rPr>
        <w:t>Dzirasa</w:t>
      </w:r>
      <w:proofErr w:type="spellEnd"/>
      <w:r w:rsidRPr="00A25013">
        <w:rPr>
          <w:rFonts w:eastAsia="Times New Roman" w:cs="Times New Roman"/>
          <w:color w:val="212121"/>
          <w:kern w:val="0"/>
          <w14:ligatures w14:val="none"/>
        </w:rPr>
        <w:t xml:space="preserve"> K, Hammonds-Odie L, Reyes L, </w:t>
      </w:r>
      <w:proofErr w:type="spellStart"/>
      <w:r w:rsidRPr="00A25013">
        <w:rPr>
          <w:rFonts w:eastAsia="Times New Roman" w:cs="Times New Roman"/>
          <w:color w:val="212121"/>
          <w:kern w:val="0"/>
          <w14:ligatures w14:val="none"/>
        </w:rPr>
        <w:t>Sweetwyne</w:t>
      </w:r>
      <w:proofErr w:type="spellEnd"/>
      <w:r w:rsidRPr="00A25013">
        <w:rPr>
          <w:rFonts w:eastAsia="Times New Roman" w:cs="Times New Roman"/>
          <w:color w:val="212121"/>
          <w:kern w:val="0"/>
          <w14:ligatures w14:val="none"/>
        </w:rPr>
        <w:t xml:space="preserve"> MT, McReynolds MR, Johnson MDL, Smith NA, Pittman N, </w:t>
      </w:r>
      <w:proofErr w:type="spellStart"/>
      <w:r w:rsidRPr="00A25013">
        <w:rPr>
          <w:rFonts w:eastAsia="Times New Roman" w:cs="Times New Roman"/>
          <w:color w:val="212121"/>
          <w:kern w:val="0"/>
          <w14:ligatures w14:val="none"/>
        </w:rPr>
        <w:t>Ajijola</w:t>
      </w:r>
      <w:proofErr w:type="spellEnd"/>
      <w:r w:rsidRPr="00A25013">
        <w:rPr>
          <w:rFonts w:eastAsia="Times New Roman" w:cs="Times New Roman"/>
          <w:color w:val="212121"/>
          <w:kern w:val="0"/>
          <w14:ligatures w14:val="none"/>
        </w:rPr>
        <w:t xml:space="preserve"> OA, Smith Q, Robinson RAS, Lewis SC, Murray SA, Black S, Neal SE, </w:t>
      </w:r>
      <w:proofErr w:type="spellStart"/>
      <w:r w:rsidRPr="00A25013">
        <w:rPr>
          <w:rFonts w:eastAsia="Times New Roman" w:cs="Times New Roman"/>
          <w:color w:val="212121"/>
          <w:kern w:val="0"/>
          <w14:ligatures w14:val="none"/>
        </w:rPr>
        <w:t>Andrisse</w:t>
      </w:r>
      <w:proofErr w:type="spellEnd"/>
      <w:r w:rsidRPr="00A25013">
        <w:rPr>
          <w:rFonts w:eastAsia="Times New Roman" w:cs="Times New Roman"/>
          <w:color w:val="212121"/>
          <w:kern w:val="0"/>
          <w14:ligatures w14:val="none"/>
        </w:rPr>
        <w:t xml:space="preserve"> S, Townsend S, Damo SM, Griffith TN, Lambert WM, Clemons WM </w:t>
      </w:r>
      <w:proofErr w:type="spellStart"/>
      <w:r w:rsidRPr="00A25013">
        <w:rPr>
          <w:rFonts w:eastAsia="Times New Roman" w:cs="Times New Roman"/>
          <w:color w:val="212121"/>
          <w:kern w:val="0"/>
          <w14:ligatures w14:val="none"/>
        </w:rPr>
        <w:t>Jr.</w:t>
      </w:r>
      <w:hyperlink r:id="rId27" w:tgtFrame="_blank" w:history="1">
        <w:r w:rsidRPr="00A25013">
          <w:rPr>
            <w:rFonts w:eastAsia="Times New Roman" w:cs="Times New Roman"/>
            <w:color w:val="4C2C92"/>
            <w:kern w:val="0"/>
            <w:u w:val="single"/>
            <w14:ligatures w14:val="none"/>
          </w:rPr>
          <w:t>Juneteenth</w:t>
        </w:r>
        <w:proofErr w:type="spellEnd"/>
        <w:r w:rsidRPr="00A25013">
          <w:rPr>
            <w:rFonts w:eastAsia="Times New Roman" w:cs="Times New Roman"/>
            <w:color w:val="4C2C92"/>
            <w:kern w:val="0"/>
            <w:u w:val="single"/>
            <w14:ligatures w14:val="none"/>
          </w:rPr>
          <w:t xml:space="preserve"> in STEMM and the barriers to equitable science. </w:t>
        </w:r>
      </w:hyperlink>
      <w:r w:rsidRPr="00A25013">
        <w:rPr>
          <w:rFonts w:eastAsia="Times New Roman" w:cs="Times New Roman"/>
          <w:color w:val="212121"/>
          <w:kern w:val="0"/>
          <w14:ligatures w14:val="none"/>
        </w:rPr>
        <w:t>Cell. 2023 Jun 8;186(12):2510-2517.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10.1016/j.cell.2023.05.016. Epub 2023 Jun 8. Review. PubMed PMID: 37295396; PubMed Central PMCID: PMC11271252.  </w:t>
      </w:r>
    </w:p>
    <w:p w14:paraId="06DE1236" w14:textId="276A9225"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106D60C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Marea CX, Warren N, Glass N, Ahmed W, Pallitto CC. </w:t>
      </w:r>
      <w:hyperlink r:id="rId28" w:tgtFrame="_blank" w:history="1">
        <w:r w:rsidRPr="00A25013">
          <w:rPr>
            <w:rFonts w:eastAsia="Times New Roman" w:cs="Times New Roman"/>
            <w:color w:val="4C2C92"/>
            <w:kern w:val="0"/>
            <w:u w:val="single"/>
            <w14:ligatures w14:val="none"/>
          </w:rPr>
          <w:t>Advancing the measurement of knowledge, attitudes and practices of health workers who care for women and girls who have undergone female genital mutilation/ cutting (FGM/C): A qualitative exploration of expert opinion. </w:t>
        </w:r>
        <w:proofErr w:type="spellStart"/>
      </w:hyperlink>
      <w:r w:rsidRPr="00A25013">
        <w:rPr>
          <w:rFonts w:eastAsia="Times New Roman" w:cs="Times New Roman"/>
          <w:color w:val="212121"/>
          <w:kern w:val="0"/>
          <w14:ligatures w14:val="none"/>
        </w:rPr>
        <w:t>PLoS</w:t>
      </w:r>
      <w:proofErr w:type="spellEnd"/>
      <w:r w:rsidRPr="00A25013">
        <w:rPr>
          <w:rFonts w:eastAsia="Times New Roman" w:cs="Times New Roman"/>
          <w:color w:val="212121"/>
          <w:kern w:val="0"/>
          <w14:ligatures w14:val="none"/>
        </w:rPr>
        <w:t xml:space="preserve"> One.2023;18(4</w:t>
      </w:r>
      <w:proofErr w:type="gramStart"/>
      <w:r w:rsidRPr="00A25013">
        <w:rPr>
          <w:rFonts w:eastAsia="Times New Roman" w:cs="Times New Roman"/>
          <w:color w:val="212121"/>
          <w:kern w:val="0"/>
          <w14:ligatures w14:val="none"/>
        </w:rPr>
        <w:t>):e</w:t>
      </w:r>
      <w:proofErr w:type="gramEnd"/>
      <w:r w:rsidRPr="00A25013">
        <w:rPr>
          <w:rFonts w:eastAsia="Times New Roman" w:cs="Times New Roman"/>
          <w:color w:val="212121"/>
          <w:kern w:val="0"/>
          <w14:ligatures w14:val="none"/>
        </w:rPr>
        <w:t>0284900. 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10.1371/journal.pone.0284900.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2023. PubMed PMID: 37104292; PubMed Central PMCID: PMC10138782.  </w:t>
      </w:r>
    </w:p>
    <w:p w14:paraId="4F26B737"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Palar K, Sheira LA, Frongillo EA, Kushel M, Wilson TE, Conroy AA, </w:t>
      </w:r>
      <w:proofErr w:type="spellStart"/>
      <w:r w:rsidRPr="00A25013">
        <w:rPr>
          <w:rFonts w:eastAsia="Times New Roman" w:cs="Times New Roman"/>
          <w:color w:val="212121"/>
          <w:kern w:val="0"/>
          <w14:ligatures w14:val="none"/>
        </w:rPr>
        <w:t>Adedimeji</w:t>
      </w:r>
      <w:proofErr w:type="spellEnd"/>
      <w:r w:rsidRPr="00A25013">
        <w:rPr>
          <w:rFonts w:eastAsia="Times New Roman" w:cs="Times New Roman"/>
          <w:color w:val="212121"/>
          <w:kern w:val="0"/>
          <w14:ligatures w14:val="none"/>
        </w:rPr>
        <w:t xml:space="preserve"> A, Merenstein D, Cohen MH, Wentz EL, </w:t>
      </w:r>
      <w:proofErr w:type="spellStart"/>
      <w:r w:rsidRPr="00A25013">
        <w:rPr>
          <w:rFonts w:eastAsia="Times New Roman" w:cs="Times New Roman"/>
          <w:color w:val="212121"/>
          <w:kern w:val="0"/>
          <w14:ligatures w14:val="none"/>
        </w:rPr>
        <w:t>Adimora</w:t>
      </w:r>
      <w:proofErr w:type="spellEnd"/>
      <w:r w:rsidRPr="00A25013">
        <w:rPr>
          <w:rFonts w:eastAsia="Times New Roman" w:cs="Times New Roman"/>
          <w:color w:val="212121"/>
          <w:kern w:val="0"/>
          <w14:ligatures w14:val="none"/>
        </w:rPr>
        <w:t xml:space="preserve"> AA, </w:t>
      </w:r>
      <w:proofErr w:type="spellStart"/>
      <w:r w:rsidRPr="00A25013">
        <w:rPr>
          <w:rFonts w:eastAsia="Times New Roman" w:cs="Times New Roman"/>
          <w:color w:val="212121"/>
          <w:kern w:val="0"/>
          <w14:ligatures w14:val="none"/>
        </w:rPr>
        <w:t>Ofotokun</w:t>
      </w:r>
      <w:proofErr w:type="spellEnd"/>
      <w:r w:rsidRPr="00A25013">
        <w:rPr>
          <w:rFonts w:eastAsia="Times New Roman" w:cs="Times New Roman"/>
          <w:color w:val="212121"/>
          <w:kern w:val="0"/>
          <w14:ligatures w14:val="none"/>
        </w:rPr>
        <w:t xml:space="preserve"> I, Metsch LR, Turan JM, Tien PC, Weiser SD. </w:t>
      </w:r>
      <w:hyperlink r:id="rId29" w:tgtFrame="_blank" w:history="1">
        <w:r w:rsidRPr="00A25013">
          <w:rPr>
            <w:rFonts w:eastAsia="Times New Roman" w:cs="Times New Roman"/>
            <w:color w:val="4C2C92"/>
            <w:kern w:val="0"/>
            <w:u w:val="single"/>
            <w14:ligatures w14:val="none"/>
          </w:rPr>
          <w:t>Longitudinal Relationship Between Food Insecurity, Engagement in Care, and ART Adherence Among US Women Living with HIV. </w:t>
        </w:r>
      </w:hyperlink>
      <w:r w:rsidRPr="00A25013">
        <w:rPr>
          <w:rFonts w:eastAsia="Times New Roman" w:cs="Times New Roman"/>
          <w:color w:val="212121"/>
          <w:kern w:val="0"/>
          <w14:ligatures w14:val="none"/>
        </w:rPr>
        <w:t xml:space="preserve">AIDS </w:t>
      </w:r>
      <w:proofErr w:type="spellStart"/>
      <w:r w:rsidRPr="00A25013">
        <w:rPr>
          <w:rFonts w:eastAsia="Times New Roman" w:cs="Times New Roman"/>
          <w:color w:val="212121"/>
          <w:kern w:val="0"/>
          <w14:ligatures w14:val="none"/>
        </w:rPr>
        <w:t>Behav</w:t>
      </w:r>
      <w:proofErr w:type="spellEnd"/>
      <w:r w:rsidRPr="00A25013">
        <w:rPr>
          <w:rFonts w:eastAsia="Times New Roman" w:cs="Times New Roman"/>
          <w:color w:val="212121"/>
          <w:kern w:val="0"/>
          <w14:ligatures w14:val="none"/>
        </w:rPr>
        <w:t>. 2023 Oct;27(10):3345-3355.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10.1007/s10461-023-04053-9. Epub 2023 Apr 17. PubMed PMID: 37067613; PubMed Central PMCID: PMC10783960.  </w:t>
      </w:r>
    </w:p>
    <w:p w14:paraId="1B4F9BAA" w14:textId="724497E4"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81384B3"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Robinson AT, Jenkins NDM, Sanchez SO, Haack KKV, Lee DL, Mathis KW, Warrington JP. </w:t>
      </w:r>
      <w:hyperlink r:id="rId30" w:tgtFrame="_blank" w:history="1">
        <w:r w:rsidRPr="00A25013">
          <w:rPr>
            <w:rFonts w:eastAsia="Times New Roman" w:cs="Times New Roman"/>
            <w:color w:val="4C2C92"/>
            <w:kern w:val="0"/>
            <w:u w:val="single"/>
            <w14:ligatures w14:val="none"/>
          </w:rPr>
          <w:t xml:space="preserve">Supporting and promoting Black physiologists: how can the APS </w:t>
        </w:r>
        <w:proofErr w:type="gramStart"/>
        <w:r w:rsidRPr="00A25013">
          <w:rPr>
            <w:rFonts w:eastAsia="Times New Roman" w:cs="Times New Roman"/>
            <w:color w:val="4C2C92"/>
            <w:kern w:val="0"/>
            <w:u w:val="single"/>
            <w14:ligatures w14:val="none"/>
          </w:rPr>
          <w:t>help?.</w:t>
        </w:r>
        <w:proofErr w:type="gramEnd"/>
        <w:r w:rsidRPr="00A25013">
          <w:rPr>
            <w:rFonts w:eastAsia="Times New Roman" w:cs="Times New Roman"/>
            <w:color w:val="4C2C92"/>
            <w:kern w:val="0"/>
            <w:u w:val="single"/>
            <w14:ligatures w14:val="none"/>
          </w:rPr>
          <w:t> </w:t>
        </w:r>
      </w:hyperlink>
      <w:r w:rsidRPr="00A25013">
        <w:rPr>
          <w:rFonts w:eastAsia="Times New Roman" w:cs="Times New Roman"/>
          <w:color w:val="212121"/>
          <w:kern w:val="0"/>
          <w14:ligatures w14:val="none"/>
        </w:rPr>
        <w:t xml:space="preserve">Am J </w:t>
      </w:r>
      <w:proofErr w:type="spellStart"/>
      <w:r w:rsidRPr="00A25013">
        <w:rPr>
          <w:rFonts w:eastAsia="Times New Roman" w:cs="Times New Roman"/>
          <w:color w:val="212121"/>
          <w:kern w:val="0"/>
          <w14:ligatures w14:val="none"/>
        </w:rPr>
        <w:t>Physiol</w:t>
      </w:r>
      <w:proofErr w:type="spellEnd"/>
      <w:r w:rsidRPr="00A25013">
        <w:rPr>
          <w:rFonts w:eastAsia="Times New Roman" w:cs="Times New Roman"/>
          <w:color w:val="212121"/>
          <w:kern w:val="0"/>
          <w14:ligatures w14:val="none"/>
        </w:rPr>
        <w:t xml:space="preserve"> Heart Circ Physiol. 2023 Jun 1;324(6):H782-H785.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10.1152/ajpheart.00082.2023. Epub 2023 Mar 31. PubMed PMID: 37000608; PubMed Central PMCID: PMC10191122.  </w:t>
      </w:r>
    </w:p>
    <w:p w14:paraId="7FD6ACDA" w14:textId="550A6E13"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69B221A0"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Rosko LM, Gentile T, Smith VN, Manavi Z, Melchor GS, Hu J, Shults NV, Albanese C, Lee Y, Rodriguez O, Huang JK. </w:t>
      </w:r>
      <w:hyperlink r:id="rId31" w:tgtFrame="_blank" w:history="1">
        <w:r w:rsidRPr="00A25013">
          <w:rPr>
            <w:rFonts w:eastAsia="Times New Roman" w:cs="Times New Roman"/>
            <w:color w:val="4C2C92"/>
            <w:kern w:val="0"/>
            <w:u w:val="single"/>
            <w14:ligatures w14:val="none"/>
          </w:rPr>
          <w:t>Cerebral Creatine Deficiency Affects the Timing of Oligodendrocyte Myelination. </w:t>
        </w:r>
      </w:hyperlink>
      <w:r w:rsidRPr="00A25013">
        <w:rPr>
          <w:rFonts w:eastAsia="Times New Roman" w:cs="Times New Roman"/>
          <w:color w:val="212121"/>
          <w:kern w:val="0"/>
          <w14:ligatures w14:val="none"/>
        </w:rPr>
        <w:t>J Neurosci. 2023 Feb 15;43(7):1143-1153.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10.1523/JNEUROSCI.2120-21.2022. Epub 2023 Feb 2. PubMed PMID: 36732069; PubMed Central PMCID: PMC9962777.  </w:t>
      </w:r>
    </w:p>
    <w:p w14:paraId="71C0EFAF" w14:textId="7A0A55CC"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11B7F062"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Jeffers NK, Berger BO, Marea CX, Gemmill A. </w:t>
      </w:r>
      <w:hyperlink r:id="rId32" w:tgtFrame="_blank" w:history="1">
        <w:r w:rsidRPr="00A25013">
          <w:rPr>
            <w:rFonts w:eastAsia="Times New Roman" w:cs="Times New Roman"/>
            <w:color w:val="4C2C92"/>
            <w:kern w:val="0"/>
            <w:u w:val="single"/>
            <w14:ligatures w14:val="none"/>
          </w:rPr>
          <w:t>Investigating the impact of structural racism on black birthing people - associations between racialized economic segregation, incarceration inequality, and severe maternal morbidity. </w:t>
        </w:r>
      </w:hyperlink>
      <w:r w:rsidRPr="00A25013">
        <w:rPr>
          <w:rFonts w:eastAsia="Times New Roman" w:cs="Times New Roman"/>
          <w:color w:val="212121"/>
          <w:kern w:val="0"/>
          <w14:ligatures w14:val="none"/>
        </w:rPr>
        <w:t xml:space="preserve">Soc Sci Med. 2023 </w:t>
      </w:r>
      <w:proofErr w:type="gramStart"/>
      <w:r w:rsidRPr="00A25013">
        <w:rPr>
          <w:rFonts w:eastAsia="Times New Roman" w:cs="Times New Roman"/>
          <w:color w:val="212121"/>
          <w:kern w:val="0"/>
          <w14:ligatures w14:val="none"/>
        </w:rPr>
        <w:t>Jan;317:115622</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10.1016/j.socscimed.2022.115622. Epub 2022 Dec 15. PubMed PMID: 36542927; PubMed Central PMCID: PMC9910389.  </w:t>
      </w:r>
    </w:p>
    <w:p w14:paraId="588D90FA" w14:textId="5D6F5CF5"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9FFBB8F"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lastRenderedPageBreak/>
        <w:t>Gay MD, Bell KA, Bujold EA, Geraci M, Lee DL, Sandberg K, Speth RC. </w:t>
      </w:r>
      <w:hyperlink r:id="rId33" w:tgtFrame="_blank" w:history="1">
        <w:r w:rsidRPr="00A25013">
          <w:rPr>
            <w:rFonts w:eastAsia="Times New Roman" w:cs="Times New Roman"/>
            <w:color w:val="4C2C92"/>
            <w:kern w:val="0"/>
            <w:u w:val="single"/>
            <w14:ligatures w14:val="none"/>
          </w:rPr>
          <w:t>Educational initiative in an NCATS TL1 training program to address the impact of systemic racism on human health, biomedical research, and the translational scientist. </w:t>
        </w:r>
      </w:hyperlink>
      <w:r w:rsidRPr="00A25013">
        <w:rPr>
          <w:rFonts w:eastAsia="Times New Roman" w:cs="Times New Roman"/>
          <w:color w:val="212121"/>
          <w:kern w:val="0"/>
          <w14:ligatures w14:val="none"/>
        </w:rPr>
        <w:t>J Clin Transl Sci. 2022;6(1</w:t>
      </w:r>
      <w:proofErr w:type="gramStart"/>
      <w:r w:rsidRPr="00A25013">
        <w:rPr>
          <w:rFonts w:eastAsia="Times New Roman" w:cs="Times New Roman"/>
          <w:color w:val="212121"/>
          <w:kern w:val="0"/>
          <w14:ligatures w14:val="none"/>
        </w:rPr>
        <w:t>):e</w:t>
      </w:r>
      <w:proofErr w:type="gramEnd"/>
      <w:r w:rsidRPr="00A25013">
        <w:rPr>
          <w:rFonts w:eastAsia="Times New Roman" w:cs="Times New Roman"/>
          <w:color w:val="212121"/>
          <w:kern w:val="0"/>
          <w14:ligatures w14:val="none"/>
        </w:rPr>
        <w:t>145. 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10.1017/cts.2022.500.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2022. PubMed PMID: 36756075; PubMed Central PMCID: PMC9879894.  </w:t>
      </w:r>
    </w:p>
    <w:p w14:paraId="72CB36A3" w14:textId="48C5E5CF"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8FBF54F"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Rabiee</w:t>
      </w:r>
      <w:proofErr w:type="spellEnd"/>
      <w:r w:rsidRPr="00A25013">
        <w:rPr>
          <w:rFonts w:eastAsia="Times New Roman" w:cs="Times New Roman"/>
          <w:color w:val="212121"/>
          <w:kern w:val="0"/>
          <w14:ligatures w14:val="none"/>
        </w:rPr>
        <w:t xml:space="preserve"> A, Gay MD, </w:t>
      </w:r>
      <w:proofErr w:type="spellStart"/>
      <w:r w:rsidRPr="00A25013">
        <w:rPr>
          <w:rFonts w:eastAsia="Times New Roman" w:cs="Times New Roman"/>
          <w:color w:val="212121"/>
          <w:kern w:val="0"/>
          <w14:ligatures w14:val="none"/>
        </w:rPr>
        <w:t>Shivapurkar</w:t>
      </w:r>
      <w:proofErr w:type="spellEnd"/>
      <w:r w:rsidRPr="00A25013">
        <w:rPr>
          <w:rFonts w:eastAsia="Times New Roman" w:cs="Times New Roman"/>
          <w:color w:val="212121"/>
          <w:kern w:val="0"/>
          <w14:ligatures w14:val="none"/>
        </w:rPr>
        <w:t xml:space="preserve"> N, Cao H, Nadella S, Smith CI, Lewis JH, Bansal S, Cheema A, </w:t>
      </w:r>
      <w:proofErr w:type="spellStart"/>
      <w:r w:rsidRPr="00A25013">
        <w:rPr>
          <w:rFonts w:eastAsia="Times New Roman" w:cs="Times New Roman"/>
          <w:color w:val="212121"/>
          <w:kern w:val="0"/>
          <w14:ligatures w14:val="none"/>
        </w:rPr>
        <w:t>Kwagyan</w:t>
      </w:r>
      <w:proofErr w:type="spellEnd"/>
      <w:r w:rsidRPr="00A25013">
        <w:rPr>
          <w:rFonts w:eastAsia="Times New Roman" w:cs="Times New Roman"/>
          <w:color w:val="212121"/>
          <w:kern w:val="0"/>
          <w14:ligatures w14:val="none"/>
        </w:rPr>
        <w:t xml:space="preserve"> J, Smith JP. </w:t>
      </w:r>
      <w:hyperlink r:id="rId34" w:tgtFrame="_blank" w:history="1">
        <w:r w:rsidRPr="00A25013">
          <w:rPr>
            <w:rFonts w:eastAsia="Times New Roman" w:cs="Times New Roman"/>
            <w:color w:val="4C2C92"/>
            <w:kern w:val="0"/>
            <w:u w:val="single"/>
            <w14:ligatures w14:val="none"/>
          </w:rPr>
          <w:t>Safety and Dosing Study of a Cholecystokinin Receptor Antagonist in Non-alcoholic Steatohepatitis. </w:t>
        </w:r>
      </w:hyperlink>
      <w:r w:rsidRPr="00A25013">
        <w:rPr>
          <w:rFonts w:eastAsia="Times New Roman" w:cs="Times New Roman"/>
          <w:color w:val="212121"/>
          <w:kern w:val="0"/>
          <w14:ligatures w14:val="none"/>
        </w:rPr>
        <w:t xml:space="preserve">Clin </w:t>
      </w:r>
      <w:proofErr w:type="spellStart"/>
      <w:r w:rsidRPr="00A25013">
        <w:rPr>
          <w:rFonts w:eastAsia="Times New Roman" w:cs="Times New Roman"/>
          <w:color w:val="212121"/>
          <w:kern w:val="0"/>
          <w14:ligatures w14:val="none"/>
        </w:rPr>
        <w:t>Pharmacol</w:t>
      </w:r>
      <w:proofErr w:type="spellEnd"/>
      <w:r w:rsidRPr="00A25013">
        <w:rPr>
          <w:rFonts w:eastAsia="Times New Roman" w:cs="Times New Roman"/>
          <w:color w:val="212121"/>
          <w:kern w:val="0"/>
          <w14:ligatures w14:val="none"/>
        </w:rPr>
        <w:t xml:space="preserve"> Ther. 2022 Dec;112(6):1271-1279.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10.1002/cpt.2745. Epub 2022 Sep 27. PubMed PMID: 36087237; PubMed Central PMCID: PMC9691615.  </w:t>
      </w:r>
    </w:p>
    <w:p w14:paraId="74FEDFB1" w14:textId="14F18FB7"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0D87D36"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Schug AK, Brignoni-Pérez E, Jamal NI, Eden GF. </w:t>
      </w:r>
      <w:hyperlink r:id="rId35" w:tgtFrame="_blank" w:history="1">
        <w:r w:rsidRPr="00A25013">
          <w:rPr>
            <w:rFonts w:eastAsia="Times New Roman" w:cs="Times New Roman"/>
            <w:color w:val="4C2C92"/>
            <w:kern w:val="0"/>
            <w:u w:val="single"/>
            <w14:ligatures w14:val="none"/>
          </w:rPr>
          <w:t>Gray matter volume differences between early bilinguals and monolinguals: A study of children and adults. </w:t>
        </w:r>
      </w:hyperlink>
      <w:r w:rsidRPr="00A25013">
        <w:rPr>
          <w:rFonts w:eastAsia="Times New Roman" w:cs="Times New Roman"/>
          <w:color w:val="212121"/>
          <w:kern w:val="0"/>
          <w14:ligatures w14:val="none"/>
        </w:rPr>
        <w:t>Hum Brain Mapp. 2022 Nov;43(16):4817-4834.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10.1002/hbm.26008. Epub 2022 Jul 18. PubMed PMID: 35848371; PubMed Central PMCID: PMC9582359.  </w:t>
      </w:r>
    </w:p>
    <w:p w14:paraId="3C4880D2" w14:textId="4467685F"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482CA0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Shuler HD, Spencer EC, Davis JS, Damo S, Shakespeare TI, Murray SA, Lee DL, Hinton A Jr. </w:t>
      </w:r>
      <w:hyperlink r:id="rId36" w:tgtFrame="_blank" w:history="1">
        <w:r w:rsidRPr="00A25013">
          <w:rPr>
            <w:rFonts w:eastAsia="Times New Roman" w:cs="Times New Roman"/>
            <w:color w:val="4C2C92"/>
            <w:kern w:val="0"/>
            <w:u w:val="single"/>
            <w14:ligatures w14:val="none"/>
          </w:rPr>
          <w:t>Learning from HBCUs: How to produce Black professionals in STEMM. </w:t>
        </w:r>
      </w:hyperlink>
      <w:r w:rsidRPr="00A25013">
        <w:rPr>
          <w:rFonts w:eastAsia="Times New Roman" w:cs="Times New Roman"/>
          <w:color w:val="212121"/>
          <w:kern w:val="0"/>
          <w14:ligatures w14:val="none"/>
        </w:rPr>
        <w:t>Cell. 2022 Aug 4;185(16):2841-2845.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10.1016/j.cell.2022.06.013. Epub 2022 Jun 17. PubMed PMID: 35716668; PubMed Central PMCID: PMC9376858.  </w:t>
      </w:r>
    </w:p>
    <w:p w14:paraId="688D9BA0" w14:textId="27D24541"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1B983998"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Hinzman CP, Singh B, Bansal S, Li Y, </w:t>
      </w:r>
      <w:proofErr w:type="spellStart"/>
      <w:r w:rsidRPr="00A25013">
        <w:rPr>
          <w:rFonts w:eastAsia="Times New Roman" w:cs="Times New Roman"/>
          <w:color w:val="212121"/>
          <w:kern w:val="0"/>
          <w14:ligatures w14:val="none"/>
        </w:rPr>
        <w:t>Iliuk</w:t>
      </w:r>
      <w:proofErr w:type="spellEnd"/>
      <w:r w:rsidRPr="00A25013">
        <w:rPr>
          <w:rFonts w:eastAsia="Times New Roman" w:cs="Times New Roman"/>
          <w:color w:val="212121"/>
          <w:kern w:val="0"/>
          <w14:ligatures w14:val="none"/>
        </w:rPr>
        <w:t xml:space="preserve"> A, Girgis M, </w:t>
      </w:r>
      <w:proofErr w:type="spellStart"/>
      <w:r w:rsidRPr="00A25013">
        <w:rPr>
          <w:rFonts w:eastAsia="Times New Roman" w:cs="Times New Roman"/>
          <w:color w:val="212121"/>
          <w:kern w:val="0"/>
          <w14:ligatures w14:val="none"/>
        </w:rPr>
        <w:t>Herremans</w:t>
      </w:r>
      <w:proofErr w:type="spellEnd"/>
      <w:r w:rsidRPr="00A25013">
        <w:rPr>
          <w:rFonts w:eastAsia="Times New Roman" w:cs="Times New Roman"/>
          <w:color w:val="212121"/>
          <w:kern w:val="0"/>
          <w14:ligatures w14:val="none"/>
        </w:rPr>
        <w:t xml:space="preserve"> KM, Trevino JG, Singh VK, Banerjee PP, Cheema AK. </w:t>
      </w:r>
      <w:hyperlink r:id="rId37" w:tgtFrame="_blank" w:history="1">
        <w:r w:rsidRPr="00A25013">
          <w:rPr>
            <w:rFonts w:eastAsia="Times New Roman" w:cs="Times New Roman"/>
            <w:color w:val="4C2C92"/>
            <w:kern w:val="0"/>
            <w:u w:val="single"/>
            <w14:ligatures w14:val="none"/>
          </w:rPr>
          <w:t>A multi-omics approach identifies pancreatic cancer cell extracellular vesicles as mediators of the unfolded protein response in normal pancreatic epithelial cells. </w:t>
        </w:r>
      </w:hyperlink>
      <w:r w:rsidRPr="00A25013">
        <w:rPr>
          <w:rFonts w:eastAsia="Times New Roman" w:cs="Times New Roman"/>
          <w:color w:val="212121"/>
          <w:kern w:val="0"/>
          <w14:ligatures w14:val="none"/>
        </w:rPr>
        <w:t>J Extracell Vesicles. 2022 Jun;11(6</w:t>
      </w:r>
      <w:proofErr w:type="gramStart"/>
      <w:r w:rsidRPr="00A25013">
        <w:rPr>
          <w:rFonts w:eastAsia="Times New Roman" w:cs="Times New Roman"/>
          <w:color w:val="212121"/>
          <w:kern w:val="0"/>
          <w14:ligatures w14:val="none"/>
        </w:rPr>
        <w:t>):e</w:t>
      </w:r>
      <w:proofErr w:type="gramEnd"/>
      <w:r w:rsidRPr="00A25013">
        <w:rPr>
          <w:rFonts w:eastAsia="Times New Roman" w:cs="Times New Roman"/>
          <w:color w:val="212121"/>
          <w:kern w:val="0"/>
          <w14:ligatures w14:val="none"/>
        </w:rPr>
        <w:t>12232. 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10.1002/jev2.12232. PubMed PMID: 35656858; PubMed Central PMCID: PMC9164146.  </w:t>
      </w:r>
    </w:p>
    <w:p w14:paraId="39E64859" w14:textId="6A1F269C"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27246C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DeMarco AT, van der </w:t>
      </w:r>
      <w:proofErr w:type="spellStart"/>
      <w:r w:rsidRPr="00A25013">
        <w:rPr>
          <w:rFonts w:eastAsia="Times New Roman" w:cs="Times New Roman"/>
          <w:color w:val="212121"/>
          <w:kern w:val="0"/>
          <w14:ligatures w14:val="none"/>
        </w:rPr>
        <w:t>Stelt</w:t>
      </w:r>
      <w:proofErr w:type="spellEnd"/>
      <w:r w:rsidRPr="00A25013">
        <w:rPr>
          <w:rFonts w:eastAsia="Times New Roman" w:cs="Times New Roman"/>
          <w:color w:val="212121"/>
          <w:kern w:val="0"/>
          <w14:ligatures w14:val="none"/>
        </w:rPr>
        <w:t xml:space="preserve"> C, Paul S, Dvorak E, Lacey E, Snider S, </w:t>
      </w:r>
      <w:proofErr w:type="spellStart"/>
      <w:r w:rsidRPr="00A25013">
        <w:rPr>
          <w:rFonts w:eastAsia="Times New Roman" w:cs="Times New Roman"/>
          <w:color w:val="212121"/>
          <w:kern w:val="0"/>
          <w14:ligatures w14:val="none"/>
        </w:rPr>
        <w:t>Turkeltaub</w:t>
      </w:r>
      <w:proofErr w:type="spellEnd"/>
      <w:r w:rsidRPr="00A25013">
        <w:rPr>
          <w:rFonts w:eastAsia="Times New Roman" w:cs="Times New Roman"/>
          <w:color w:val="212121"/>
          <w:kern w:val="0"/>
          <w14:ligatures w14:val="none"/>
        </w:rPr>
        <w:t xml:space="preserve"> PE. </w:t>
      </w:r>
      <w:hyperlink r:id="rId38" w:tgtFrame="_blank" w:history="1">
        <w:r w:rsidRPr="00A25013">
          <w:rPr>
            <w:rFonts w:eastAsia="Times New Roman" w:cs="Times New Roman"/>
            <w:color w:val="4C2C92"/>
            <w:kern w:val="0"/>
            <w:u w:val="single"/>
            <w14:ligatures w14:val="none"/>
          </w:rPr>
          <w:t>Absence of Perilesional Neuroplastic Recruitment in Chronic Poststroke Aphasia. </w:t>
        </w:r>
      </w:hyperlink>
      <w:r w:rsidRPr="00A25013">
        <w:rPr>
          <w:rFonts w:eastAsia="Times New Roman" w:cs="Times New Roman"/>
          <w:color w:val="212121"/>
          <w:kern w:val="0"/>
          <w14:ligatures w14:val="none"/>
        </w:rPr>
        <w:t>Neurology. 2022 Jul 12;99(2</w:t>
      </w:r>
      <w:proofErr w:type="gramStart"/>
      <w:r w:rsidRPr="00A25013">
        <w:rPr>
          <w:rFonts w:eastAsia="Times New Roman" w:cs="Times New Roman"/>
          <w:color w:val="212121"/>
          <w:kern w:val="0"/>
          <w14:ligatures w14:val="none"/>
        </w:rPr>
        <w:t>):e</w:t>
      </w:r>
      <w:proofErr w:type="gramEnd"/>
      <w:r w:rsidRPr="00A25013">
        <w:rPr>
          <w:rFonts w:eastAsia="Times New Roman" w:cs="Times New Roman"/>
          <w:color w:val="212121"/>
          <w:kern w:val="0"/>
          <w14:ligatures w14:val="none"/>
        </w:rPr>
        <w:t>119-e128.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10.1212/WNL.0000000000200382. Epub 2022 May 4. PubMed PMID: 35508398; PubMed Central PMCID: PMC9280993.  </w:t>
      </w:r>
    </w:p>
    <w:p w14:paraId="05127FAA" w14:textId="36B26CB4"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31B84CCA"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Brunfeldt AT, </w:t>
      </w:r>
      <w:proofErr w:type="spellStart"/>
      <w:r w:rsidRPr="00A25013">
        <w:rPr>
          <w:rFonts w:eastAsia="Times New Roman" w:cs="Times New Roman"/>
          <w:color w:val="212121"/>
          <w:kern w:val="0"/>
          <w14:ligatures w14:val="none"/>
        </w:rPr>
        <w:t>Dromerick</w:t>
      </w:r>
      <w:proofErr w:type="spellEnd"/>
      <w:r w:rsidRPr="00A25013">
        <w:rPr>
          <w:rFonts w:eastAsia="Times New Roman" w:cs="Times New Roman"/>
          <w:color w:val="212121"/>
          <w:kern w:val="0"/>
          <w14:ligatures w14:val="none"/>
        </w:rPr>
        <w:t xml:space="preserve"> AW, Bregman BS, Lum PS. </w:t>
      </w:r>
      <w:hyperlink r:id="rId39" w:tgtFrame="_blank" w:history="1">
        <w:r w:rsidRPr="00A25013">
          <w:rPr>
            <w:rFonts w:eastAsia="Times New Roman" w:cs="Times New Roman"/>
            <w:color w:val="4C2C92"/>
            <w:kern w:val="0"/>
            <w:u w:val="single"/>
            <w14:ligatures w14:val="none"/>
          </w:rPr>
          <w:t>A trade-off between kinematic and dynamic control of bimanual reaching in virtual reality. </w:t>
        </w:r>
      </w:hyperlink>
      <w:r w:rsidRPr="00A25013">
        <w:rPr>
          <w:rFonts w:eastAsia="Times New Roman" w:cs="Times New Roman"/>
          <w:color w:val="212121"/>
          <w:kern w:val="0"/>
          <w14:ligatures w14:val="none"/>
        </w:rPr>
        <w:t>J Neurophysiol. 2022 May 1;127(5):1279-1288.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10.1152/jn.00461.2021. Epub 2022 Apr 7. PubMed PMID: 35389759; PubMed Central PMCID: PMC9054258.  </w:t>
      </w:r>
    </w:p>
    <w:p w14:paraId="0666A56C" w14:textId="136245F6"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2AE4D104"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Khundmiri</w:t>
      </w:r>
      <w:proofErr w:type="spellEnd"/>
      <w:r w:rsidRPr="00A25013">
        <w:rPr>
          <w:rFonts w:eastAsia="Times New Roman" w:cs="Times New Roman"/>
          <w:color w:val="212121"/>
          <w:kern w:val="0"/>
          <w14:ligatures w14:val="none"/>
        </w:rPr>
        <w:t xml:space="preserve"> SJ, </w:t>
      </w:r>
      <w:proofErr w:type="spellStart"/>
      <w:r w:rsidRPr="00A25013">
        <w:rPr>
          <w:rFonts w:eastAsia="Times New Roman" w:cs="Times New Roman"/>
          <w:color w:val="212121"/>
          <w:kern w:val="0"/>
          <w14:ligatures w14:val="none"/>
        </w:rPr>
        <w:t>Ecelbarger</w:t>
      </w:r>
      <w:proofErr w:type="spellEnd"/>
      <w:r w:rsidRPr="00A25013">
        <w:rPr>
          <w:rFonts w:eastAsia="Times New Roman" w:cs="Times New Roman"/>
          <w:color w:val="212121"/>
          <w:kern w:val="0"/>
          <w14:ligatures w14:val="none"/>
        </w:rPr>
        <w:t xml:space="preserve"> CM, </w:t>
      </w:r>
      <w:proofErr w:type="spellStart"/>
      <w:r w:rsidRPr="00A25013">
        <w:rPr>
          <w:rFonts w:eastAsia="Times New Roman" w:cs="Times New Roman"/>
          <w:color w:val="212121"/>
          <w:kern w:val="0"/>
          <w14:ligatures w14:val="none"/>
        </w:rPr>
        <w:t>Amponsem</w:t>
      </w:r>
      <w:proofErr w:type="spellEnd"/>
      <w:r w:rsidRPr="00A25013">
        <w:rPr>
          <w:rFonts w:eastAsia="Times New Roman" w:cs="Times New Roman"/>
          <w:color w:val="212121"/>
          <w:kern w:val="0"/>
          <w14:ligatures w14:val="none"/>
        </w:rPr>
        <w:t xml:space="preserve"> J, Ji H, Sandberg K, Lee DL. </w:t>
      </w:r>
      <w:hyperlink r:id="rId40" w:tgtFrame="_blank" w:history="1">
        <w:r w:rsidRPr="00A25013">
          <w:rPr>
            <w:rFonts w:eastAsia="Times New Roman" w:cs="Times New Roman"/>
            <w:color w:val="4C2C92"/>
            <w:kern w:val="0"/>
            <w:u w:val="single"/>
            <w14:ligatures w14:val="none"/>
          </w:rPr>
          <w:t>PPAR-α knockout leads to elevated blood pressure response to angiotensin II infusion associated with an increase in renal α-1 Na(+)/</w:t>
        </w:r>
        <w:proofErr w:type="gramStart"/>
        <w:r w:rsidRPr="00A25013">
          <w:rPr>
            <w:rFonts w:eastAsia="Times New Roman" w:cs="Times New Roman"/>
            <w:color w:val="4C2C92"/>
            <w:kern w:val="0"/>
            <w:u w:val="single"/>
            <w14:ligatures w14:val="none"/>
          </w:rPr>
          <w:t>K(</w:t>
        </w:r>
        <w:proofErr w:type="gramEnd"/>
        <w:r w:rsidRPr="00A25013">
          <w:rPr>
            <w:rFonts w:eastAsia="Times New Roman" w:cs="Times New Roman"/>
            <w:color w:val="4C2C92"/>
            <w:kern w:val="0"/>
            <w:u w:val="single"/>
            <w14:ligatures w14:val="none"/>
          </w:rPr>
          <w:t>+) ATPase protein expression and activity. </w:t>
        </w:r>
      </w:hyperlink>
      <w:r w:rsidRPr="00A25013">
        <w:rPr>
          <w:rFonts w:eastAsia="Times New Roman" w:cs="Times New Roman"/>
          <w:color w:val="212121"/>
          <w:kern w:val="0"/>
          <w14:ligatures w14:val="none"/>
        </w:rPr>
        <w:t xml:space="preserve">Life Sci. 2022 May </w:t>
      </w:r>
      <w:proofErr w:type="gramStart"/>
      <w:r w:rsidRPr="00A25013">
        <w:rPr>
          <w:rFonts w:eastAsia="Times New Roman" w:cs="Times New Roman"/>
          <w:color w:val="212121"/>
          <w:kern w:val="0"/>
          <w14:ligatures w14:val="none"/>
        </w:rPr>
        <w:t>1;296:120444</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10.1016/j.lfs.2022.120444. Epub 2022 Mar 1. PubMed PMID: 35245523; PubMed Central PMCID: PMC8969884.  </w:t>
      </w:r>
    </w:p>
    <w:p w14:paraId="27334372" w14:textId="4200F15C"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4AF40B5"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Gay MD, Cao H, </w:t>
      </w:r>
      <w:proofErr w:type="spellStart"/>
      <w:r w:rsidRPr="00A25013">
        <w:rPr>
          <w:rFonts w:eastAsia="Times New Roman" w:cs="Times New Roman"/>
          <w:color w:val="212121"/>
          <w:kern w:val="0"/>
          <w14:ligatures w14:val="none"/>
        </w:rPr>
        <w:t>Shivapurkar</w:t>
      </w:r>
      <w:proofErr w:type="spellEnd"/>
      <w:r w:rsidRPr="00A25013">
        <w:rPr>
          <w:rFonts w:eastAsia="Times New Roman" w:cs="Times New Roman"/>
          <w:color w:val="212121"/>
          <w:kern w:val="0"/>
          <w14:ligatures w14:val="none"/>
        </w:rPr>
        <w:t xml:space="preserve"> N, </w:t>
      </w:r>
      <w:proofErr w:type="spellStart"/>
      <w:r w:rsidRPr="00A25013">
        <w:rPr>
          <w:rFonts w:eastAsia="Times New Roman" w:cs="Times New Roman"/>
          <w:color w:val="212121"/>
          <w:kern w:val="0"/>
          <w14:ligatures w14:val="none"/>
        </w:rPr>
        <w:t>Dakshanamurthy</w:t>
      </w:r>
      <w:proofErr w:type="spellEnd"/>
      <w:r w:rsidRPr="00A25013">
        <w:rPr>
          <w:rFonts w:eastAsia="Times New Roman" w:cs="Times New Roman"/>
          <w:color w:val="212121"/>
          <w:kern w:val="0"/>
          <w14:ligatures w14:val="none"/>
        </w:rPr>
        <w:t xml:space="preserve"> S, </w:t>
      </w:r>
      <w:proofErr w:type="spellStart"/>
      <w:r w:rsidRPr="00A25013">
        <w:rPr>
          <w:rFonts w:eastAsia="Times New Roman" w:cs="Times New Roman"/>
          <w:color w:val="212121"/>
          <w:kern w:val="0"/>
          <w14:ligatures w14:val="none"/>
        </w:rPr>
        <w:t>Kallakury</w:t>
      </w:r>
      <w:proofErr w:type="spellEnd"/>
      <w:r w:rsidRPr="00A25013">
        <w:rPr>
          <w:rFonts w:eastAsia="Times New Roman" w:cs="Times New Roman"/>
          <w:color w:val="212121"/>
          <w:kern w:val="0"/>
          <w14:ligatures w14:val="none"/>
        </w:rPr>
        <w:t xml:space="preserve"> B, Tucker RD, </w:t>
      </w:r>
      <w:proofErr w:type="spellStart"/>
      <w:r w:rsidRPr="00A25013">
        <w:rPr>
          <w:rFonts w:eastAsia="Times New Roman" w:cs="Times New Roman"/>
          <w:color w:val="212121"/>
          <w:kern w:val="0"/>
          <w14:ligatures w14:val="none"/>
        </w:rPr>
        <w:t>Kwagyan</w:t>
      </w:r>
      <w:proofErr w:type="spellEnd"/>
      <w:r w:rsidRPr="00A25013">
        <w:rPr>
          <w:rFonts w:eastAsia="Times New Roman" w:cs="Times New Roman"/>
          <w:color w:val="212121"/>
          <w:kern w:val="0"/>
          <w14:ligatures w14:val="none"/>
        </w:rPr>
        <w:t xml:space="preserve"> J, Smith JP. </w:t>
      </w:r>
      <w:hyperlink r:id="rId41" w:tgtFrame="_blank" w:history="1">
        <w:r w:rsidRPr="00A25013">
          <w:rPr>
            <w:rFonts w:eastAsia="Times New Roman" w:cs="Times New Roman"/>
            <w:color w:val="4C2C92"/>
            <w:kern w:val="0"/>
            <w:u w:val="single"/>
            <w14:ligatures w14:val="none"/>
          </w:rPr>
          <w:t xml:space="preserve">Proglumide Reverses Nonalcoholic Steatohepatitis by Interaction with the </w:t>
        </w:r>
        <w:proofErr w:type="spellStart"/>
        <w:r w:rsidRPr="00A25013">
          <w:rPr>
            <w:rFonts w:eastAsia="Times New Roman" w:cs="Times New Roman"/>
            <w:color w:val="4C2C92"/>
            <w:kern w:val="0"/>
            <w:u w:val="single"/>
            <w14:ligatures w14:val="none"/>
          </w:rPr>
          <w:lastRenderedPageBreak/>
          <w:t>Farnesoid</w:t>
        </w:r>
        <w:proofErr w:type="spellEnd"/>
        <w:r w:rsidRPr="00A25013">
          <w:rPr>
            <w:rFonts w:eastAsia="Times New Roman" w:cs="Times New Roman"/>
            <w:color w:val="4C2C92"/>
            <w:kern w:val="0"/>
            <w:u w:val="single"/>
            <w14:ligatures w14:val="none"/>
          </w:rPr>
          <w:t xml:space="preserve"> X Receptor and Altering the Microbiome. </w:t>
        </w:r>
      </w:hyperlink>
      <w:r w:rsidRPr="00A25013">
        <w:rPr>
          <w:rFonts w:eastAsia="Times New Roman" w:cs="Times New Roman"/>
          <w:color w:val="212121"/>
          <w:kern w:val="0"/>
          <w14:ligatures w14:val="none"/>
        </w:rPr>
        <w:t>Int J Mol Sci. 2022 Feb 8;23(3).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10.3390/ijms23031899. PubMed PMID: 35163821; PubMed Central PMCID: PMC8836891.  </w:t>
      </w:r>
    </w:p>
    <w:p w14:paraId="025246DC"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Yang FN, Hassanzadeh-Behbahani S, Kumar P, Moore DJ, Ellis RJ, Jiang X. </w:t>
      </w:r>
      <w:hyperlink r:id="rId42" w:tgtFrame="_blank" w:history="1">
        <w:r w:rsidRPr="00A25013">
          <w:rPr>
            <w:rFonts w:eastAsia="Times New Roman" w:cs="Times New Roman"/>
            <w:color w:val="4C2C92"/>
            <w:kern w:val="0"/>
            <w:u w:val="single"/>
            <w14:ligatures w14:val="none"/>
          </w:rPr>
          <w:t>The impacts of HIV infection, age, and education on functional brain networks in adults with HIV. </w:t>
        </w:r>
      </w:hyperlink>
      <w:r w:rsidRPr="00A25013">
        <w:rPr>
          <w:rFonts w:eastAsia="Times New Roman" w:cs="Times New Roman"/>
          <w:color w:val="212121"/>
          <w:kern w:val="0"/>
          <w14:ligatures w14:val="none"/>
        </w:rPr>
        <w:t xml:space="preserve">J </w:t>
      </w:r>
      <w:proofErr w:type="spellStart"/>
      <w:r w:rsidRPr="00A25013">
        <w:rPr>
          <w:rFonts w:eastAsia="Times New Roman" w:cs="Times New Roman"/>
          <w:color w:val="212121"/>
          <w:kern w:val="0"/>
          <w14:ligatures w14:val="none"/>
        </w:rPr>
        <w:t>Neurovirol</w:t>
      </w:r>
      <w:proofErr w:type="spellEnd"/>
      <w:r w:rsidRPr="00A25013">
        <w:rPr>
          <w:rFonts w:eastAsia="Times New Roman" w:cs="Times New Roman"/>
          <w:color w:val="212121"/>
          <w:kern w:val="0"/>
          <w14:ligatures w14:val="none"/>
        </w:rPr>
        <w:t>. 2022 Apr;28(2):265-273.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10.1007/s13365-021-01039-y. Epub 2022 Jan 19. PubMed PMID: 35044643; PubMed Central PMCID: PMC9584140.  </w:t>
      </w:r>
    </w:p>
    <w:p w14:paraId="29751700" w14:textId="2F540D02"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C0033DF"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LaFlamme EM, Ahmed F, </w:t>
      </w:r>
      <w:proofErr w:type="spellStart"/>
      <w:r w:rsidRPr="00A25013">
        <w:rPr>
          <w:rFonts w:eastAsia="Times New Roman" w:cs="Times New Roman"/>
          <w:color w:val="212121"/>
          <w:kern w:val="0"/>
          <w14:ligatures w14:val="none"/>
        </w:rPr>
        <w:t>Forcelli</w:t>
      </w:r>
      <w:proofErr w:type="spellEnd"/>
      <w:r w:rsidRPr="00A25013">
        <w:rPr>
          <w:rFonts w:eastAsia="Times New Roman" w:cs="Times New Roman"/>
          <w:color w:val="212121"/>
          <w:kern w:val="0"/>
          <w14:ligatures w14:val="none"/>
        </w:rPr>
        <w:t xml:space="preserve"> PA, Malkova L. </w:t>
      </w:r>
      <w:hyperlink r:id="rId43" w:tgtFrame="_blank" w:history="1">
        <w:r w:rsidRPr="00A25013">
          <w:rPr>
            <w:rFonts w:eastAsia="Times New Roman" w:cs="Times New Roman"/>
            <w:color w:val="4C2C92"/>
            <w:kern w:val="0"/>
            <w:u w:val="single"/>
            <w14:ligatures w14:val="none"/>
          </w:rPr>
          <w:t xml:space="preserve">Macaques fail to develop habit responses during extended training on a reinforcer devaluation </w:t>
        </w:r>
        <w:proofErr w:type="spellStart"/>
        <w:r w:rsidRPr="00A25013">
          <w:rPr>
            <w:rFonts w:eastAsia="Times New Roman" w:cs="Times New Roman"/>
            <w:color w:val="4C2C92"/>
            <w:kern w:val="0"/>
            <w:u w:val="single"/>
            <w14:ligatures w14:val="none"/>
          </w:rPr>
          <w:t>task.</w:t>
        </w:r>
      </w:hyperlink>
      <w:r w:rsidRPr="00A25013">
        <w:rPr>
          <w:rFonts w:eastAsia="Times New Roman" w:cs="Times New Roman"/>
          <w:color w:val="212121"/>
          <w:kern w:val="0"/>
          <w14:ligatures w14:val="none"/>
        </w:rPr>
        <w:t>Behav</w:t>
      </w:r>
      <w:proofErr w:type="spellEnd"/>
      <w:r w:rsidRPr="00A25013">
        <w:rPr>
          <w:rFonts w:eastAsia="Times New Roman" w:cs="Times New Roman"/>
          <w:color w:val="212121"/>
          <w:kern w:val="0"/>
          <w14:ligatures w14:val="none"/>
        </w:rPr>
        <w:t xml:space="preserve"> </w:t>
      </w:r>
      <w:proofErr w:type="spellStart"/>
      <w:r w:rsidRPr="00A25013">
        <w:rPr>
          <w:rFonts w:eastAsia="Times New Roman" w:cs="Times New Roman"/>
          <w:color w:val="212121"/>
          <w:kern w:val="0"/>
          <w14:ligatures w14:val="none"/>
        </w:rPr>
        <w:t>Neurosci</w:t>
      </w:r>
      <w:proofErr w:type="spellEnd"/>
      <w:r w:rsidRPr="00A25013">
        <w:rPr>
          <w:rFonts w:eastAsia="Times New Roman" w:cs="Times New Roman"/>
          <w:color w:val="212121"/>
          <w:kern w:val="0"/>
          <w14:ligatures w14:val="none"/>
        </w:rPr>
        <w:t>. 2022 Apr;136(2):159-171.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10.1037/bne0000503. Epub 2022 Jan 13. PubMed PMID: 35025530; PubMed Central PMCID: PMC9476231.  </w:t>
      </w:r>
    </w:p>
    <w:p w14:paraId="7ED2A675" w14:textId="7444E4D9"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248DC66"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Nadella S, Lieb JG 2nd. </w:t>
      </w:r>
      <w:hyperlink r:id="rId44" w:tgtFrame="_blank" w:history="1">
        <w:r w:rsidRPr="00A25013">
          <w:rPr>
            <w:rFonts w:eastAsia="Times New Roman" w:cs="Times New Roman"/>
            <w:color w:val="4C2C92"/>
            <w:kern w:val="0"/>
            <w:u w:val="single"/>
            <w14:ligatures w14:val="none"/>
          </w:rPr>
          <w:t xml:space="preserve">Minimal Change Patients Versus Obvious Chronic Pancreatitis: A Comparison of Classical Secretin Stimulation Testing </w:t>
        </w:r>
        <w:proofErr w:type="spellStart"/>
        <w:r w:rsidRPr="00A25013">
          <w:rPr>
            <w:rFonts w:eastAsia="Times New Roman" w:cs="Times New Roman"/>
            <w:color w:val="4C2C92"/>
            <w:kern w:val="0"/>
            <w:u w:val="single"/>
            <w14:ligatures w14:val="none"/>
          </w:rPr>
          <w:t>Results.</w:t>
        </w:r>
      </w:hyperlink>
      <w:r w:rsidRPr="00A25013">
        <w:rPr>
          <w:rFonts w:eastAsia="Times New Roman" w:cs="Times New Roman"/>
          <w:color w:val="212121"/>
          <w:kern w:val="0"/>
          <w14:ligatures w14:val="none"/>
        </w:rPr>
        <w:t>Pancreas</w:t>
      </w:r>
      <w:proofErr w:type="spellEnd"/>
      <w:r w:rsidRPr="00A25013">
        <w:rPr>
          <w:rFonts w:eastAsia="Times New Roman" w:cs="Times New Roman"/>
          <w:color w:val="212121"/>
          <w:kern w:val="0"/>
          <w14:ligatures w14:val="none"/>
        </w:rPr>
        <w:t>. 2022 Jan 1;51(1):75-79.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10.1097/MPA.0000000000001965. PubMed PMID: 35195598; PubMed Central PMCID: PMC8887794.  </w:t>
      </w:r>
    </w:p>
    <w:p w14:paraId="703C25AB" w14:textId="17AEDF3F"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E7E119F"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Spence AB, Wang C, Michel K, Ocampo JM, </w:t>
      </w:r>
      <w:proofErr w:type="spellStart"/>
      <w:r w:rsidRPr="00A25013">
        <w:rPr>
          <w:rFonts w:eastAsia="Times New Roman" w:cs="Times New Roman"/>
          <w:color w:val="212121"/>
          <w:kern w:val="0"/>
          <w14:ligatures w14:val="none"/>
        </w:rPr>
        <w:t>Kharfen</w:t>
      </w:r>
      <w:proofErr w:type="spellEnd"/>
      <w:r w:rsidRPr="00A25013">
        <w:rPr>
          <w:rFonts w:eastAsia="Times New Roman" w:cs="Times New Roman"/>
          <w:color w:val="212121"/>
          <w:kern w:val="0"/>
          <w14:ligatures w14:val="none"/>
        </w:rPr>
        <w:t xml:space="preserve"> M, Merenstein D, </w:t>
      </w:r>
      <w:proofErr w:type="spellStart"/>
      <w:r w:rsidRPr="00A25013">
        <w:rPr>
          <w:rFonts w:eastAsia="Times New Roman" w:cs="Times New Roman"/>
          <w:color w:val="212121"/>
          <w:kern w:val="0"/>
          <w14:ligatures w14:val="none"/>
        </w:rPr>
        <w:t>Goparaju</w:t>
      </w:r>
      <w:proofErr w:type="spellEnd"/>
      <w:r w:rsidRPr="00A25013">
        <w:rPr>
          <w:rFonts w:eastAsia="Times New Roman" w:cs="Times New Roman"/>
          <w:color w:val="212121"/>
          <w:kern w:val="0"/>
          <w14:ligatures w14:val="none"/>
        </w:rPr>
        <w:t xml:space="preserve"> L, Kassaye S. </w:t>
      </w:r>
      <w:hyperlink r:id="rId45" w:tgtFrame="_blank" w:history="1">
        <w:r w:rsidRPr="00A25013">
          <w:rPr>
            <w:rFonts w:eastAsia="Times New Roman" w:cs="Times New Roman"/>
            <w:color w:val="4C2C92"/>
            <w:kern w:val="0"/>
            <w:u w:val="single"/>
            <w14:ligatures w14:val="none"/>
          </w:rPr>
          <w:t>HIV Related Stigma among Healthcare Providers: Opportunities for Education and Training. </w:t>
        </w:r>
      </w:hyperlink>
      <w:r w:rsidRPr="00A25013">
        <w:rPr>
          <w:rFonts w:eastAsia="Times New Roman" w:cs="Times New Roman"/>
          <w:color w:val="212121"/>
          <w:kern w:val="0"/>
          <w14:ligatures w14:val="none"/>
        </w:rPr>
        <w:t xml:space="preserve">J Int Assoc </w:t>
      </w:r>
      <w:proofErr w:type="spellStart"/>
      <w:r w:rsidRPr="00A25013">
        <w:rPr>
          <w:rFonts w:eastAsia="Times New Roman" w:cs="Times New Roman"/>
          <w:color w:val="212121"/>
          <w:kern w:val="0"/>
          <w14:ligatures w14:val="none"/>
        </w:rPr>
        <w:t>Provid</w:t>
      </w:r>
      <w:proofErr w:type="spellEnd"/>
      <w:r w:rsidRPr="00A25013">
        <w:rPr>
          <w:rFonts w:eastAsia="Times New Roman" w:cs="Times New Roman"/>
          <w:color w:val="212121"/>
          <w:kern w:val="0"/>
          <w14:ligatures w14:val="none"/>
        </w:rPr>
        <w:t xml:space="preserve"> AIDS Care. 2022 Jan-</w:t>
      </w:r>
      <w:proofErr w:type="gramStart"/>
      <w:r w:rsidRPr="00A25013">
        <w:rPr>
          <w:rFonts w:eastAsia="Times New Roman" w:cs="Times New Roman"/>
          <w:color w:val="212121"/>
          <w:kern w:val="0"/>
          <w14:ligatures w14:val="none"/>
        </w:rPr>
        <w:t>Dec;21:23259582221114797</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10.1177/23259582221114797. PubMed PMID: 35850610; PubMed Central PMCID: PMC9310064.  </w:t>
      </w:r>
    </w:p>
    <w:p w14:paraId="5576EE61" w14:textId="12CA1638"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EA3F57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Sancheznieto</w:t>
      </w:r>
      <w:proofErr w:type="spellEnd"/>
      <w:r w:rsidRPr="00A25013">
        <w:rPr>
          <w:rFonts w:eastAsia="Times New Roman" w:cs="Times New Roman"/>
          <w:color w:val="212121"/>
          <w:kern w:val="0"/>
          <w14:ligatures w14:val="none"/>
        </w:rPr>
        <w:t xml:space="preserve"> F, Sorkness CA, Attia J, Buettner K, Edelman D, Hobbs S, McIntosh S, McManus LM, Sandberg K, </w:t>
      </w:r>
      <w:proofErr w:type="spellStart"/>
      <w:r w:rsidRPr="00A25013">
        <w:rPr>
          <w:rFonts w:eastAsia="Times New Roman" w:cs="Times New Roman"/>
          <w:color w:val="212121"/>
          <w:kern w:val="0"/>
          <w14:ligatures w14:val="none"/>
        </w:rPr>
        <w:t>Schnaper</w:t>
      </w:r>
      <w:proofErr w:type="spellEnd"/>
      <w:r w:rsidRPr="00A25013">
        <w:rPr>
          <w:rFonts w:eastAsia="Times New Roman" w:cs="Times New Roman"/>
          <w:color w:val="212121"/>
          <w:kern w:val="0"/>
          <w14:ligatures w14:val="none"/>
        </w:rPr>
        <w:t xml:space="preserve"> HW, Scholl L, Umans JG, Weavers K, Windebank A, McCormack WT. </w:t>
      </w:r>
      <w:hyperlink r:id="rId46" w:tgtFrame="_blank" w:history="1">
        <w:r w:rsidRPr="00A25013">
          <w:rPr>
            <w:rFonts w:eastAsia="Times New Roman" w:cs="Times New Roman"/>
            <w:color w:val="4C2C92"/>
            <w:kern w:val="0"/>
            <w:u w:val="single"/>
            <w14:ligatures w14:val="none"/>
          </w:rPr>
          <w:t>Clinical and translational science award T32/TL1 training programs: program goals and mentorship practices. </w:t>
        </w:r>
      </w:hyperlink>
      <w:r w:rsidRPr="00A25013">
        <w:rPr>
          <w:rFonts w:eastAsia="Times New Roman" w:cs="Times New Roman"/>
          <w:color w:val="212121"/>
          <w:kern w:val="0"/>
          <w14:ligatures w14:val="none"/>
        </w:rPr>
        <w:t>J Clin Transl Sci. 2022;6(1</w:t>
      </w:r>
      <w:proofErr w:type="gramStart"/>
      <w:r w:rsidRPr="00A25013">
        <w:rPr>
          <w:rFonts w:eastAsia="Times New Roman" w:cs="Times New Roman"/>
          <w:color w:val="212121"/>
          <w:kern w:val="0"/>
          <w14:ligatures w14:val="none"/>
        </w:rPr>
        <w:t>):e</w:t>
      </w:r>
      <w:proofErr w:type="gramEnd"/>
      <w:r w:rsidRPr="00A25013">
        <w:rPr>
          <w:rFonts w:eastAsia="Times New Roman" w:cs="Times New Roman"/>
          <w:color w:val="212121"/>
          <w:kern w:val="0"/>
          <w14:ligatures w14:val="none"/>
        </w:rPr>
        <w:t>13. 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10.1017/cts.2021.884.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2022. PubMed PMID: 35211339; PubMed Central PMCID: PMC8826009.  </w:t>
      </w:r>
    </w:p>
    <w:p w14:paraId="030D14ED" w14:textId="420D98F4"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27E88624"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Malchiodi ZX, Cao H, Gay MD, </w:t>
      </w:r>
      <w:proofErr w:type="spellStart"/>
      <w:r w:rsidRPr="00A25013">
        <w:rPr>
          <w:rFonts w:eastAsia="Times New Roman" w:cs="Times New Roman"/>
          <w:color w:val="212121"/>
          <w:kern w:val="0"/>
          <w14:ligatures w14:val="none"/>
        </w:rPr>
        <w:t>Safronenka</w:t>
      </w:r>
      <w:proofErr w:type="spellEnd"/>
      <w:r w:rsidRPr="00A25013">
        <w:rPr>
          <w:rFonts w:eastAsia="Times New Roman" w:cs="Times New Roman"/>
          <w:color w:val="212121"/>
          <w:kern w:val="0"/>
          <w14:ligatures w14:val="none"/>
        </w:rPr>
        <w:t xml:space="preserve"> A, Bansal S, Tucker RD, Weinberg BA, Cheema A, </w:t>
      </w:r>
      <w:proofErr w:type="spellStart"/>
      <w:r w:rsidRPr="00A25013">
        <w:rPr>
          <w:rFonts w:eastAsia="Times New Roman" w:cs="Times New Roman"/>
          <w:color w:val="212121"/>
          <w:kern w:val="0"/>
          <w14:ligatures w14:val="none"/>
        </w:rPr>
        <w:t>Shivapurkar</w:t>
      </w:r>
      <w:proofErr w:type="spellEnd"/>
      <w:r w:rsidRPr="00A25013">
        <w:rPr>
          <w:rFonts w:eastAsia="Times New Roman" w:cs="Times New Roman"/>
          <w:color w:val="212121"/>
          <w:kern w:val="0"/>
          <w14:ligatures w14:val="none"/>
        </w:rPr>
        <w:t xml:space="preserve"> N, Smith JP. </w:t>
      </w:r>
      <w:hyperlink r:id="rId47" w:tgtFrame="_blank" w:history="1">
        <w:r w:rsidRPr="00A25013">
          <w:rPr>
            <w:rFonts w:eastAsia="Times New Roman" w:cs="Times New Roman"/>
            <w:color w:val="4C2C92"/>
            <w:kern w:val="0"/>
            <w:u w:val="single"/>
            <w14:ligatures w14:val="none"/>
          </w:rPr>
          <w:t>Cholecystokinin Receptor Antagonist Improves Efficacy of Chemotherapy in Murine Models of Pancreatic Cancer by Altering the Tumor Microenvironment. </w:t>
        </w:r>
      </w:hyperlink>
      <w:r w:rsidRPr="00A25013">
        <w:rPr>
          <w:rFonts w:eastAsia="Times New Roman" w:cs="Times New Roman"/>
          <w:color w:val="212121"/>
          <w:kern w:val="0"/>
          <w14:ligatures w14:val="none"/>
        </w:rPr>
        <w:t>Cancers (Basel). 2021 Sep 30;13(19).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10.3390/cancers13194949. PubMed PMID: 34638432; PubMed Central PMCID: PMC8508339.  </w:t>
      </w:r>
    </w:p>
    <w:p w14:paraId="1E6ED5D8" w14:textId="661AE29A"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1D0E83E1"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Cook KM, You X, Cherry JB, Merchant JS, </w:t>
      </w:r>
      <w:proofErr w:type="spellStart"/>
      <w:r w:rsidRPr="00A25013">
        <w:rPr>
          <w:rFonts w:eastAsia="Times New Roman" w:cs="Times New Roman"/>
          <w:color w:val="212121"/>
          <w:kern w:val="0"/>
          <w14:ligatures w14:val="none"/>
        </w:rPr>
        <w:t>Skapek</w:t>
      </w:r>
      <w:proofErr w:type="spellEnd"/>
      <w:r w:rsidRPr="00A25013">
        <w:rPr>
          <w:rFonts w:eastAsia="Times New Roman" w:cs="Times New Roman"/>
          <w:color w:val="212121"/>
          <w:kern w:val="0"/>
          <w14:ligatures w14:val="none"/>
        </w:rPr>
        <w:t xml:space="preserve"> M, Powers MD, Pugliese CE, Kenworthy L, Vaidya CJ. </w:t>
      </w:r>
      <w:hyperlink r:id="rId48" w:tgtFrame="_blank" w:history="1">
        <w:r w:rsidRPr="00A25013">
          <w:rPr>
            <w:rFonts w:eastAsia="Times New Roman" w:cs="Times New Roman"/>
            <w:color w:val="4C2C92"/>
            <w:kern w:val="0"/>
            <w:u w:val="single"/>
            <w14:ligatures w14:val="none"/>
          </w:rPr>
          <w:t>Neural correlates of schema-dependent episodic memory and association with behavioral flexibility in autism spectrum disorders and typical development. </w:t>
        </w:r>
      </w:hyperlink>
      <w:r w:rsidRPr="00A25013">
        <w:rPr>
          <w:rFonts w:eastAsia="Times New Roman" w:cs="Times New Roman"/>
          <w:color w:val="212121"/>
          <w:kern w:val="0"/>
          <w14:ligatures w14:val="none"/>
        </w:rPr>
        <w:t xml:space="preserve">J </w:t>
      </w:r>
      <w:proofErr w:type="spellStart"/>
      <w:r w:rsidRPr="00A25013">
        <w:rPr>
          <w:rFonts w:eastAsia="Times New Roman" w:cs="Times New Roman"/>
          <w:color w:val="212121"/>
          <w:kern w:val="0"/>
          <w14:ligatures w14:val="none"/>
        </w:rPr>
        <w:t>Neurodev</w:t>
      </w:r>
      <w:proofErr w:type="spellEnd"/>
      <w:r w:rsidRPr="00A25013">
        <w:rPr>
          <w:rFonts w:eastAsia="Times New Roman" w:cs="Times New Roman"/>
          <w:color w:val="212121"/>
          <w:kern w:val="0"/>
          <w14:ligatures w14:val="none"/>
        </w:rPr>
        <w:t xml:space="preserve"> Disord. 2021 Sep 15;13(1):35.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10.1186/s11689-021-09388-9. PubMed PMID: 34525948; PubMed Central PMCID: PMC8442441.  </w:t>
      </w:r>
    </w:p>
    <w:p w14:paraId="50E6225C" w14:textId="6AC62138"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27C0F22C"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Kurup S, Burgess R, Tine F, </w:t>
      </w:r>
      <w:proofErr w:type="spellStart"/>
      <w:r w:rsidRPr="00A25013">
        <w:rPr>
          <w:rFonts w:eastAsia="Times New Roman" w:cs="Times New Roman"/>
          <w:color w:val="212121"/>
          <w:kern w:val="0"/>
          <w14:ligatures w14:val="none"/>
        </w:rPr>
        <w:t>Chahroudi</w:t>
      </w:r>
      <w:proofErr w:type="spellEnd"/>
      <w:r w:rsidRPr="00A25013">
        <w:rPr>
          <w:rFonts w:eastAsia="Times New Roman" w:cs="Times New Roman"/>
          <w:color w:val="212121"/>
          <w:kern w:val="0"/>
          <w14:ligatures w14:val="none"/>
        </w:rPr>
        <w:t xml:space="preserve"> A, Lee DL. </w:t>
      </w:r>
      <w:hyperlink r:id="rId49" w:tgtFrame="_blank" w:history="1">
        <w:r w:rsidRPr="00A25013">
          <w:rPr>
            <w:rFonts w:eastAsia="Times New Roman" w:cs="Times New Roman"/>
            <w:color w:val="4C2C92"/>
            <w:kern w:val="0"/>
            <w:u w:val="single"/>
            <w14:ligatures w14:val="none"/>
          </w:rPr>
          <w:t>SARS-CoV-2 Infection and Racial Disparities in Children: Protective Mechanisms and Severe Complications Related to MIS-C. </w:t>
        </w:r>
      </w:hyperlink>
      <w:r w:rsidRPr="00A25013">
        <w:rPr>
          <w:rFonts w:eastAsia="Times New Roman" w:cs="Times New Roman"/>
          <w:color w:val="212121"/>
          <w:kern w:val="0"/>
          <w14:ligatures w14:val="none"/>
        </w:rPr>
        <w:t xml:space="preserve">J Racial </w:t>
      </w:r>
      <w:proofErr w:type="spellStart"/>
      <w:r w:rsidRPr="00A25013">
        <w:rPr>
          <w:rFonts w:eastAsia="Times New Roman" w:cs="Times New Roman"/>
          <w:color w:val="212121"/>
          <w:kern w:val="0"/>
          <w14:ligatures w14:val="none"/>
        </w:rPr>
        <w:t>Ethn</w:t>
      </w:r>
      <w:proofErr w:type="spellEnd"/>
      <w:r w:rsidRPr="00A25013">
        <w:rPr>
          <w:rFonts w:eastAsia="Times New Roman" w:cs="Times New Roman"/>
          <w:color w:val="212121"/>
          <w:kern w:val="0"/>
          <w14:ligatures w14:val="none"/>
        </w:rPr>
        <w:t xml:space="preserve"> Health Disparities. 2022 Aug;9(4):1536-1542.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xml:space="preserve">: </w:t>
      </w:r>
      <w:r w:rsidRPr="00A25013">
        <w:rPr>
          <w:rFonts w:eastAsia="Times New Roman" w:cs="Times New Roman"/>
          <w:color w:val="212121"/>
          <w:kern w:val="0"/>
          <w14:ligatures w14:val="none"/>
        </w:rPr>
        <w:lastRenderedPageBreak/>
        <w:t>10.1007/s40615-021-01092-7. Epub 2021 Jul 13. Review. PubMed PMID: 34255304; PubMed Central PMCID: PMC8276539.  </w:t>
      </w:r>
    </w:p>
    <w:p w14:paraId="30175827" w14:textId="7CAD1048"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A9DA5AA"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Jones BA, Wang XX, </w:t>
      </w:r>
      <w:proofErr w:type="spellStart"/>
      <w:r w:rsidRPr="00A25013">
        <w:rPr>
          <w:rFonts w:eastAsia="Times New Roman" w:cs="Times New Roman"/>
          <w:color w:val="212121"/>
          <w:kern w:val="0"/>
          <w14:ligatures w14:val="none"/>
        </w:rPr>
        <w:t>Myakala</w:t>
      </w:r>
      <w:proofErr w:type="spellEnd"/>
      <w:r w:rsidRPr="00A25013">
        <w:rPr>
          <w:rFonts w:eastAsia="Times New Roman" w:cs="Times New Roman"/>
          <w:color w:val="212121"/>
          <w:kern w:val="0"/>
          <w14:ligatures w14:val="none"/>
        </w:rPr>
        <w:t xml:space="preserve"> K, Levi M. </w:t>
      </w:r>
      <w:hyperlink r:id="rId50" w:tgtFrame="_blank" w:history="1">
        <w:r w:rsidRPr="00A25013">
          <w:rPr>
            <w:rFonts w:eastAsia="Times New Roman" w:cs="Times New Roman"/>
            <w:color w:val="4C2C92"/>
            <w:kern w:val="0"/>
            <w:u w:val="single"/>
            <w14:ligatures w14:val="none"/>
          </w:rPr>
          <w:t>Nuclear Receptors and Transcription Factors in Obesity-Related Kidney Disease. </w:t>
        </w:r>
      </w:hyperlink>
      <w:r w:rsidRPr="00A25013">
        <w:rPr>
          <w:rFonts w:eastAsia="Times New Roman" w:cs="Times New Roman"/>
          <w:color w:val="212121"/>
          <w:kern w:val="0"/>
          <w14:ligatures w14:val="none"/>
        </w:rPr>
        <w:t>Semin Nephrol. 2021 Jul;41(4):318-330.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10.1016/j.semnephrol.2021.06.004. Review. PubMed PMID: 34715962; PubMed Central PMCID: PMC10187996.  </w:t>
      </w:r>
    </w:p>
    <w:p w14:paraId="5CE927E6" w14:textId="3A0ED32B"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7AC84C8"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DeMarco AT, Dvorak E, Lacey E, </w:t>
      </w:r>
      <w:proofErr w:type="spellStart"/>
      <w:r w:rsidRPr="00A25013">
        <w:rPr>
          <w:rFonts w:eastAsia="Times New Roman" w:cs="Times New Roman"/>
          <w:color w:val="212121"/>
          <w:kern w:val="0"/>
          <w14:ligatures w14:val="none"/>
        </w:rPr>
        <w:t>Stoodley</w:t>
      </w:r>
      <w:proofErr w:type="spellEnd"/>
      <w:r w:rsidRPr="00A25013">
        <w:rPr>
          <w:rFonts w:eastAsia="Times New Roman" w:cs="Times New Roman"/>
          <w:color w:val="212121"/>
          <w:kern w:val="0"/>
          <w14:ligatures w14:val="none"/>
        </w:rPr>
        <w:t xml:space="preserve"> CJ, </w:t>
      </w:r>
      <w:proofErr w:type="spellStart"/>
      <w:r w:rsidRPr="00A25013">
        <w:rPr>
          <w:rFonts w:eastAsia="Times New Roman" w:cs="Times New Roman"/>
          <w:color w:val="212121"/>
          <w:kern w:val="0"/>
          <w14:ligatures w14:val="none"/>
        </w:rPr>
        <w:t>Turkeltaub</w:t>
      </w:r>
      <w:proofErr w:type="spellEnd"/>
      <w:r w:rsidRPr="00A25013">
        <w:rPr>
          <w:rFonts w:eastAsia="Times New Roman" w:cs="Times New Roman"/>
          <w:color w:val="212121"/>
          <w:kern w:val="0"/>
          <w14:ligatures w14:val="none"/>
        </w:rPr>
        <w:t xml:space="preserve"> PE. </w:t>
      </w:r>
      <w:hyperlink r:id="rId51" w:tgtFrame="_blank" w:history="1">
        <w:r w:rsidRPr="00A25013">
          <w:rPr>
            <w:rFonts w:eastAsia="Times New Roman" w:cs="Times New Roman"/>
            <w:color w:val="4C2C92"/>
            <w:kern w:val="0"/>
            <w:u w:val="single"/>
            <w14:ligatures w14:val="none"/>
          </w:rPr>
          <w:t xml:space="preserve">An Exploratory Study of Cerebellar Transcranial Direct Current Stimulation in Individuals </w:t>
        </w:r>
        <w:proofErr w:type="gramStart"/>
        <w:r w:rsidRPr="00A25013">
          <w:rPr>
            <w:rFonts w:eastAsia="Times New Roman" w:cs="Times New Roman"/>
            <w:color w:val="4C2C92"/>
            <w:kern w:val="0"/>
            <w:u w:val="single"/>
            <w14:ligatures w14:val="none"/>
          </w:rPr>
          <w:t>With</w:t>
        </w:r>
        <w:proofErr w:type="gramEnd"/>
        <w:r w:rsidRPr="00A25013">
          <w:rPr>
            <w:rFonts w:eastAsia="Times New Roman" w:cs="Times New Roman"/>
            <w:color w:val="4C2C92"/>
            <w:kern w:val="0"/>
            <w:u w:val="single"/>
            <w14:ligatures w14:val="none"/>
          </w:rPr>
          <w:t xml:space="preserve"> Chronic Stroke Aphasia. </w:t>
        </w:r>
        <w:proofErr w:type="spellStart"/>
      </w:hyperlink>
      <w:r w:rsidRPr="00A25013">
        <w:rPr>
          <w:rFonts w:eastAsia="Times New Roman" w:cs="Times New Roman"/>
          <w:color w:val="212121"/>
          <w:kern w:val="0"/>
          <w14:ligatures w14:val="none"/>
        </w:rPr>
        <w:t>Cogn</w:t>
      </w:r>
      <w:proofErr w:type="spellEnd"/>
      <w:r w:rsidRPr="00A25013">
        <w:rPr>
          <w:rFonts w:eastAsia="Times New Roman" w:cs="Times New Roman"/>
          <w:color w:val="212121"/>
          <w:kern w:val="0"/>
          <w14:ligatures w14:val="none"/>
        </w:rPr>
        <w:t xml:space="preserve"> </w:t>
      </w:r>
      <w:proofErr w:type="spellStart"/>
      <w:r w:rsidRPr="00A25013">
        <w:rPr>
          <w:rFonts w:eastAsia="Times New Roman" w:cs="Times New Roman"/>
          <w:color w:val="212121"/>
          <w:kern w:val="0"/>
          <w14:ligatures w14:val="none"/>
        </w:rPr>
        <w:t>Behav</w:t>
      </w:r>
      <w:proofErr w:type="spellEnd"/>
      <w:r w:rsidRPr="00A25013">
        <w:rPr>
          <w:rFonts w:eastAsia="Times New Roman" w:cs="Times New Roman"/>
          <w:color w:val="212121"/>
          <w:kern w:val="0"/>
          <w14:ligatures w14:val="none"/>
        </w:rPr>
        <w:t xml:space="preserve"> Neurol. 2021 Jun 2;34(2):96-106.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10.1097/WNN.0000000000000270. PubMed PMID: 34074864; PubMed Central PMCID: PMC8186819.  </w:t>
      </w:r>
    </w:p>
    <w:p w14:paraId="306EF1E1" w14:textId="369524CD"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2B421CEE"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Dvorak EL, Gadson DS, Lacey EH, DeMarco AT, </w:t>
      </w:r>
      <w:proofErr w:type="spellStart"/>
      <w:r w:rsidRPr="00A25013">
        <w:rPr>
          <w:rFonts w:eastAsia="Times New Roman" w:cs="Times New Roman"/>
          <w:color w:val="212121"/>
          <w:kern w:val="0"/>
          <w14:ligatures w14:val="none"/>
        </w:rPr>
        <w:t>Turkeltaub</w:t>
      </w:r>
      <w:proofErr w:type="spellEnd"/>
      <w:r w:rsidRPr="00A25013">
        <w:rPr>
          <w:rFonts w:eastAsia="Times New Roman" w:cs="Times New Roman"/>
          <w:color w:val="212121"/>
          <w:kern w:val="0"/>
          <w14:ligatures w14:val="none"/>
        </w:rPr>
        <w:t xml:space="preserve"> PE. </w:t>
      </w:r>
      <w:hyperlink r:id="rId52" w:tgtFrame="_blank" w:history="1">
        <w:r w:rsidRPr="00A25013">
          <w:rPr>
            <w:rFonts w:eastAsia="Times New Roman" w:cs="Times New Roman"/>
            <w:color w:val="4C2C92"/>
            <w:kern w:val="0"/>
            <w:u w:val="single"/>
            <w14:ligatures w14:val="none"/>
          </w:rPr>
          <w:t xml:space="preserve">Domains of Health-Related Quality of Life Are Associated </w:t>
        </w:r>
        <w:proofErr w:type="gramStart"/>
        <w:r w:rsidRPr="00A25013">
          <w:rPr>
            <w:rFonts w:eastAsia="Times New Roman" w:cs="Times New Roman"/>
            <w:color w:val="4C2C92"/>
            <w:kern w:val="0"/>
            <w:u w:val="single"/>
            <w14:ligatures w14:val="none"/>
          </w:rPr>
          <w:t>With</w:t>
        </w:r>
        <w:proofErr w:type="gramEnd"/>
        <w:r w:rsidRPr="00A25013">
          <w:rPr>
            <w:rFonts w:eastAsia="Times New Roman" w:cs="Times New Roman"/>
            <w:color w:val="4C2C92"/>
            <w:kern w:val="0"/>
            <w:u w:val="single"/>
            <w14:ligatures w14:val="none"/>
          </w:rPr>
          <w:t xml:space="preserve"> Specific Deficits and Lesion Locations in Chronic Aphasia. </w:t>
        </w:r>
        <w:proofErr w:type="spellStart"/>
      </w:hyperlink>
      <w:r w:rsidRPr="00A25013">
        <w:rPr>
          <w:rFonts w:eastAsia="Times New Roman" w:cs="Times New Roman"/>
          <w:color w:val="212121"/>
          <w:kern w:val="0"/>
          <w14:ligatures w14:val="none"/>
        </w:rPr>
        <w:t>Neurorehabil</w:t>
      </w:r>
      <w:proofErr w:type="spellEnd"/>
      <w:r w:rsidRPr="00A25013">
        <w:rPr>
          <w:rFonts w:eastAsia="Times New Roman" w:cs="Times New Roman"/>
          <w:color w:val="212121"/>
          <w:kern w:val="0"/>
          <w14:ligatures w14:val="none"/>
        </w:rPr>
        <w:t xml:space="preserve"> Neural Repair. 2021 Jul;35(7):634-643.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10.1177/15459683211017507. Epub 2021 May 21. PubMed PMID: 34018866; PubMed Central PMCID: PMC8225581.  </w:t>
      </w:r>
    </w:p>
    <w:p w14:paraId="225CA849" w14:textId="0AF51366"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7B0B97B"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Myakala</w:t>
      </w:r>
      <w:proofErr w:type="spellEnd"/>
      <w:r w:rsidRPr="00A25013">
        <w:rPr>
          <w:rFonts w:eastAsia="Times New Roman" w:cs="Times New Roman"/>
          <w:color w:val="212121"/>
          <w:kern w:val="0"/>
          <w14:ligatures w14:val="none"/>
        </w:rPr>
        <w:t xml:space="preserve"> K, Jones BA, Wang XX, Levi M. </w:t>
      </w:r>
      <w:hyperlink r:id="rId53" w:tgtFrame="_blank" w:history="1">
        <w:r w:rsidRPr="00A25013">
          <w:rPr>
            <w:rFonts w:eastAsia="Times New Roman" w:cs="Times New Roman"/>
            <w:color w:val="4C2C92"/>
            <w:kern w:val="0"/>
            <w:u w:val="single"/>
            <w14:ligatures w14:val="none"/>
          </w:rPr>
          <w:t xml:space="preserve">Sacubitril/valsartan treatment has differential effects in modulating diabetic kidney disease in </w:t>
        </w:r>
        <w:proofErr w:type="spellStart"/>
        <w:r w:rsidRPr="00A25013">
          <w:rPr>
            <w:rFonts w:eastAsia="Times New Roman" w:cs="Times New Roman"/>
            <w:color w:val="4C2C92"/>
            <w:kern w:val="0"/>
            <w:u w:val="single"/>
            <w14:ligatures w14:val="none"/>
          </w:rPr>
          <w:t>db</w:t>
        </w:r>
        <w:proofErr w:type="spellEnd"/>
        <w:r w:rsidRPr="00A25013">
          <w:rPr>
            <w:rFonts w:eastAsia="Times New Roman" w:cs="Times New Roman"/>
            <w:color w:val="4C2C92"/>
            <w:kern w:val="0"/>
            <w:u w:val="single"/>
            <w14:ligatures w14:val="none"/>
          </w:rPr>
          <w:t>/</w:t>
        </w:r>
        <w:proofErr w:type="spellStart"/>
        <w:r w:rsidRPr="00A25013">
          <w:rPr>
            <w:rFonts w:eastAsia="Times New Roman" w:cs="Times New Roman"/>
            <w:color w:val="4C2C92"/>
            <w:kern w:val="0"/>
            <w:u w:val="single"/>
            <w14:ligatures w14:val="none"/>
          </w:rPr>
          <w:t>db</w:t>
        </w:r>
        <w:proofErr w:type="spellEnd"/>
        <w:r w:rsidRPr="00A25013">
          <w:rPr>
            <w:rFonts w:eastAsia="Times New Roman" w:cs="Times New Roman"/>
            <w:color w:val="4C2C92"/>
            <w:kern w:val="0"/>
            <w:u w:val="single"/>
            <w14:ligatures w14:val="none"/>
          </w:rPr>
          <w:t xml:space="preserve"> mice and </w:t>
        </w:r>
        <w:proofErr w:type="spellStart"/>
        <w:r w:rsidRPr="00A25013">
          <w:rPr>
            <w:rFonts w:eastAsia="Times New Roman" w:cs="Times New Roman"/>
            <w:color w:val="4C2C92"/>
            <w:kern w:val="0"/>
            <w:u w:val="single"/>
            <w14:ligatures w14:val="none"/>
          </w:rPr>
          <w:t>KKAy</w:t>
        </w:r>
        <w:proofErr w:type="spellEnd"/>
        <w:r w:rsidRPr="00A25013">
          <w:rPr>
            <w:rFonts w:eastAsia="Times New Roman" w:cs="Times New Roman"/>
            <w:color w:val="4C2C92"/>
            <w:kern w:val="0"/>
            <w:u w:val="single"/>
            <w14:ligatures w14:val="none"/>
          </w:rPr>
          <w:t xml:space="preserve"> mice compared with valsartan treatment. </w:t>
        </w:r>
      </w:hyperlink>
      <w:r w:rsidRPr="00A25013">
        <w:rPr>
          <w:rFonts w:eastAsia="Times New Roman" w:cs="Times New Roman"/>
          <w:color w:val="212121"/>
          <w:kern w:val="0"/>
          <w14:ligatures w14:val="none"/>
        </w:rPr>
        <w:t xml:space="preserve">Am J </w:t>
      </w:r>
      <w:proofErr w:type="spellStart"/>
      <w:r w:rsidRPr="00A25013">
        <w:rPr>
          <w:rFonts w:eastAsia="Times New Roman" w:cs="Times New Roman"/>
          <w:color w:val="212121"/>
          <w:kern w:val="0"/>
          <w14:ligatures w14:val="none"/>
        </w:rPr>
        <w:t>Physiol</w:t>
      </w:r>
      <w:proofErr w:type="spellEnd"/>
      <w:r w:rsidRPr="00A25013">
        <w:rPr>
          <w:rFonts w:eastAsia="Times New Roman" w:cs="Times New Roman"/>
          <w:color w:val="212121"/>
          <w:kern w:val="0"/>
          <w14:ligatures w14:val="none"/>
        </w:rPr>
        <w:t xml:space="preserve"> Renal Physiol. 2021 Jun 1;320(6</w:t>
      </w:r>
      <w:proofErr w:type="gramStart"/>
      <w:r w:rsidRPr="00A25013">
        <w:rPr>
          <w:rFonts w:eastAsia="Times New Roman" w:cs="Times New Roman"/>
          <w:color w:val="212121"/>
          <w:kern w:val="0"/>
          <w14:ligatures w14:val="none"/>
        </w:rPr>
        <w:t>):F</w:t>
      </w:r>
      <w:proofErr w:type="gramEnd"/>
      <w:r w:rsidRPr="00A25013">
        <w:rPr>
          <w:rFonts w:eastAsia="Times New Roman" w:cs="Times New Roman"/>
          <w:color w:val="212121"/>
          <w:kern w:val="0"/>
          <w14:ligatures w14:val="none"/>
        </w:rPr>
        <w:t>1133-F1151.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10.1152/ajprenal.00614.2020. Epub 2021 Apr 19. PubMed PMID: 33870733; PubMed Central PMCID: PMC8285642.  </w:t>
      </w:r>
    </w:p>
    <w:p w14:paraId="31C89008" w14:textId="155C7937"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64A4F68"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Yang FN, Hassanzadeh-Behbahani S, Bronshteyn M, Dawson M, Kumar P, Moore DJ, Ellis RJ, Jiang X. </w:t>
      </w:r>
      <w:hyperlink r:id="rId54" w:tgtFrame="_blank" w:history="1">
        <w:r w:rsidRPr="00A25013">
          <w:rPr>
            <w:rFonts w:eastAsia="Times New Roman" w:cs="Times New Roman"/>
            <w:color w:val="4C2C92"/>
            <w:kern w:val="0"/>
            <w:u w:val="single"/>
            <w14:ligatures w14:val="none"/>
          </w:rPr>
          <w:t>Connectome-based prediction of global cognitive performance in people with HIV. </w:t>
        </w:r>
      </w:hyperlink>
      <w:r w:rsidRPr="00A25013">
        <w:rPr>
          <w:rFonts w:eastAsia="Times New Roman" w:cs="Times New Roman"/>
          <w:color w:val="212121"/>
          <w:kern w:val="0"/>
          <w14:ligatures w14:val="none"/>
        </w:rPr>
        <w:t>Neuroimage Clin. </w:t>
      </w:r>
      <w:proofErr w:type="gramStart"/>
      <w:r w:rsidRPr="00A25013">
        <w:rPr>
          <w:rFonts w:eastAsia="Times New Roman" w:cs="Times New Roman"/>
          <w:color w:val="212121"/>
          <w:kern w:val="0"/>
          <w14:ligatures w14:val="none"/>
        </w:rPr>
        <w:t>2021;30:102677</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10.1016/j.nicl.2021.102677. Epub 2021 Apr 18. PubMed PMID: 34215148; PubMed Central PMCID: PMC8102633.  </w:t>
      </w:r>
    </w:p>
    <w:p w14:paraId="1BD53415" w14:textId="584FBE5B"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D3BC14D"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Geed S, Grainger M, Harris-Love ML, Lum PS, </w:t>
      </w:r>
      <w:proofErr w:type="spellStart"/>
      <w:r w:rsidRPr="00A25013">
        <w:rPr>
          <w:rFonts w:eastAsia="Times New Roman" w:cs="Times New Roman"/>
          <w:color w:val="212121"/>
          <w:kern w:val="0"/>
          <w14:ligatures w14:val="none"/>
        </w:rPr>
        <w:t>Dromerick</w:t>
      </w:r>
      <w:proofErr w:type="spellEnd"/>
      <w:r w:rsidRPr="00A25013">
        <w:rPr>
          <w:rFonts w:eastAsia="Times New Roman" w:cs="Times New Roman"/>
          <w:color w:val="212121"/>
          <w:kern w:val="0"/>
          <w14:ligatures w14:val="none"/>
        </w:rPr>
        <w:t xml:space="preserve"> AW. </w:t>
      </w:r>
      <w:hyperlink r:id="rId55" w:tgtFrame="_blank" w:history="1">
        <w:r w:rsidRPr="00A25013">
          <w:rPr>
            <w:rFonts w:eastAsia="Times New Roman" w:cs="Times New Roman"/>
            <w:color w:val="4C2C92"/>
            <w:kern w:val="0"/>
            <w:u w:val="single"/>
            <w14:ligatures w14:val="none"/>
          </w:rPr>
          <w:t>Shoulder position and handedness differentially affect excitability and intracortical inhibition of hand muscles. </w:t>
        </w:r>
      </w:hyperlink>
      <w:r w:rsidRPr="00A25013">
        <w:rPr>
          <w:rFonts w:eastAsia="Times New Roman" w:cs="Times New Roman"/>
          <w:color w:val="212121"/>
          <w:kern w:val="0"/>
          <w14:ligatures w14:val="none"/>
        </w:rPr>
        <w:t>Exp Brain Res. 2021 May;239(5):1517-1530.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10.1007/s00221-021-06077-w. Epub 2021 Mar 9. PubMed PMID: 33751158; PubMed Central PMCID: PMC8317198. </w:t>
      </w:r>
    </w:p>
    <w:p w14:paraId="58737F3D" w14:textId="21EA760D"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61E51FF3"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LaFlamme EM, Waguespack HF, </w:t>
      </w:r>
      <w:proofErr w:type="spellStart"/>
      <w:r w:rsidRPr="00A25013">
        <w:rPr>
          <w:rFonts w:eastAsia="Times New Roman" w:cs="Times New Roman"/>
          <w:color w:val="212121"/>
          <w:kern w:val="0"/>
          <w14:ligatures w14:val="none"/>
        </w:rPr>
        <w:t>Forcelli</w:t>
      </w:r>
      <w:proofErr w:type="spellEnd"/>
      <w:r w:rsidRPr="00A25013">
        <w:rPr>
          <w:rFonts w:eastAsia="Times New Roman" w:cs="Times New Roman"/>
          <w:color w:val="212121"/>
          <w:kern w:val="0"/>
          <w14:ligatures w14:val="none"/>
        </w:rPr>
        <w:t xml:space="preserve"> PA, Malkova L. </w:t>
      </w:r>
      <w:hyperlink r:id="rId56" w:tgtFrame="_blank" w:history="1">
        <w:r w:rsidRPr="00A25013">
          <w:rPr>
            <w:rFonts w:eastAsia="Times New Roman" w:cs="Times New Roman"/>
            <w:color w:val="4C2C92"/>
            <w:kern w:val="0"/>
            <w:u w:val="single"/>
            <w14:ligatures w14:val="none"/>
          </w:rPr>
          <w:t xml:space="preserve">The </w:t>
        </w:r>
        <w:proofErr w:type="spellStart"/>
        <w:r w:rsidRPr="00A25013">
          <w:rPr>
            <w:rFonts w:eastAsia="Times New Roman" w:cs="Times New Roman"/>
            <w:color w:val="4C2C92"/>
            <w:kern w:val="0"/>
            <w:u w:val="single"/>
            <w14:ligatures w14:val="none"/>
          </w:rPr>
          <w:t>Parahippocampal</w:t>
        </w:r>
        <w:proofErr w:type="spellEnd"/>
        <w:r w:rsidRPr="00A25013">
          <w:rPr>
            <w:rFonts w:eastAsia="Times New Roman" w:cs="Times New Roman"/>
            <w:color w:val="4C2C92"/>
            <w:kern w:val="0"/>
            <w:u w:val="single"/>
            <w14:ligatures w14:val="none"/>
          </w:rPr>
          <w:t xml:space="preserve"> Cortex and its Functional Connection with the Hippocampus are Critical for Nonnavigational Spatial Memory in Macaques. </w:t>
        </w:r>
        <w:proofErr w:type="spellStart"/>
      </w:hyperlink>
      <w:r w:rsidRPr="00A25013">
        <w:rPr>
          <w:rFonts w:eastAsia="Times New Roman" w:cs="Times New Roman"/>
          <w:color w:val="212121"/>
          <w:kern w:val="0"/>
          <w14:ligatures w14:val="none"/>
        </w:rPr>
        <w:t>Cereb</w:t>
      </w:r>
      <w:proofErr w:type="spellEnd"/>
      <w:r w:rsidRPr="00A25013">
        <w:rPr>
          <w:rFonts w:eastAsia="Times New Roman" w:cs="Times New Roman"/>
          <w:color w:val="212121"/>
          <w:kern w:val="0"/>
          <w14:ligatures w14:val="none"/>
        </w:rPr>
        <w:t xml:space="preserve"> Cortex. 2021 Mar 5;31(4):2251-2267.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10.1093/</w:t>
      </w:r>
      <w:proofErr w:type="spellStart"/>
      <w:r w:rsidRPr="00A25013">
        <w:rPr>
          <w:rFonts w:eastAsia="Times New Roman" w:cs="Times New Roman"/>
          <w:color w:val="212121"/>
          <w:kern w:val="0"/>
          <w14:ligatures w14:val="none"/>
        </w:rPr>
        <w:t>cercor</w:t>
      </w:r>
      <w:proofErr w:type="spellEnd"/>
      <w:r w:rsidRPr="00A25013">
        <w:rPr>
          <w:rFonts w:eastAsia="Times New Roman" w:cs="Times New Roman"/>
          <w:color w:val="212121"/>
          <w:kern w:val="0"/>
          <w14:ligatures w14:val="none"/>
        </w:rPr>
        <w:t>/bhaa358. PubMed PMID: 33270817; PubMed Central PMCID: PMC7945022.  </w:t>
      </w:r>
    </w:p>
    <w:p w14:paraId="2E07907C" w14:textId="253230E1"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33EAB67"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LaFlamme EM, Malkova L, </w:t>
      </w:r>
      <w:proofErr w:type="spellStart"/>
      <w:r w:rsidRPr="00A25013">
        <w:rPr>
          <w:rFonts w:eastAsia="Times New Roman" w:cs="Times New Roman"/>
          <w:color w:val="212121"/>
          <w:kern w:val="0"/>
          <w14:ligatures w14:val="none"/>
        </w:rPr>
        <w:t>Forcelli</w:t>
      </w:r>
      <w:proofErr w:type="spellEnd"/>
      <w:r w:rsidRPr="00A25013">
        <w:rPr>
          <w:rFonts w:eastAsia="Times New Roman" w:cs="Times New Roman"/>
          <w:color w:val="212121"/>
          <w:kern w:val="0"/>
          <w14:ligatures w14:val="none"/>
        </w:rPr>
        <w:t xml:space="preserve"> PA. </w:t>
      </w:r>
      <w:hyperlink r:id="rId57" w:tgtFrame="_blank" w:history="1">
        <w:r w:rsidRPr="00A25013">
          <w:rPr>
            <w:rFonts w:eastAsia="Times New Roman" w:cs="Times New Roman"/>
            <w:color w:val="4C2C92"/>
            <w:kern w:val="0"/>
            <w:u w:val="single"/>
            <w14:ligatures w14:val="none"/>
          </w:rPr>
          <w:t>Intrahippocampal blockade of nicotinic or muscarinic receptors fails to impair nonnavigational spatial memory in macaques. </w:t>
        </w:r>
        <w:proofErr w:type="spellStart"/>
      </w:hyperlink>
      <w:r w:rsidRPr="00A25013">
        <w:rPr>
          <w:rFonts w:eastAsia="Times New Roman" w:cs="Times New Roman"/>
          <w:color w:val="212121"/>
          <w:kern w:val="0"/>
          <w14:ligatures w14:val="none"/>
        </w:rPr>
        <w:t>Behav</w:t>
      </w:r>
      <w:proofErr w:type="spellEnd"/>
      <w:r w:rsidRPr="00A25013">
        <w:rPr>
          <w:rFonts w:eastAsia="Times New Roman" w:cs="Times New Roman"/>
          <w:color w:val="212121"/>
          <w:kern w:val="0"/>
          <w14:ligatures w14:val="none"/>
        </w:rPr>
        <w:t xml:space="preserve"> Neurosci. 2021 Aug;135(4):581-590.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10.1037/bne0000444. Epub 2021 Feb 25. PubMed PMID: 33630614; PubMed Central PMCID: PMC8384945.  </w:t>
      </w:r>
    </w:p>
    <w:p w14:paraId="46427DC3" w14:textId="49FE27A3"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FDF7887"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O'Connell K, Marsh AA, Edwards DF, </w:t>
      </w:r>
      <w:proofErr w:type="spellStart"/>
      <w:r w:rsidRPr="00A25013">
        <w:rPr>
          <w:rFonts w:eastAsia="Times New Roman" w:cs="Times New Roman"/>
          <w:color w:val="212121"/>
          <w:kern w:val="0"/>
          <w14:ligatures w14:val="none"/>
        </w:rPr>
        <w:t>Dromerick</w:t>
      </w:r>
      <w:proofErr w:type="spellEnd"/>
      <w:r w:rsidRPr="00A25013">
        <w:rPr>
          <w:rFonts w:eastAsia="Times New Roman" w:cs="Times New Roman"/>
          <w:color w:val="212121"/>
          <w:kern w:val="0"/>
          <w14:ligatures w14:val="none"/>
        </w:rPr>
        <w:t xml:space="preserve"> AW, </w:t>
      </w:r>
      <w:proofErr w:type="spellStart"/>
      <w:r w:rsidRPr="00A25013">
        <w:rPr>
          <w:rFonts w:eastAsia="Times New Roman" w:cs="Times New Roman"/>
          <w:color w:val="212121"/>
          <w:kern w:val="0"/>
          <w14:ligatures w14:val="none"/>
        </w:rPr>
        <w:t>Seydell</w:t>
      </w:r>
      <w:proofErr w:type="spellEnd"/>
      <w:r w:rsidRPr="00A25013">
        <w:rPr>
          <w:rFonts w:eastAsia="Times New Roman" w:cs="Times New Roman"/>
          <w:color w:val="212121"/>
          <w:kern w:val="0"/>
          <w14:ligatures w14:val="none"/>
        </w:rPr>
        <w:t>-Greenwald A. </w:t>
      </w:r>
      <w:hyperlink r:id="rId58" w:tgtFrame="_blank" w:history="1">
        <w:r w:rsidRPr="00A25013">
          <w:rPr>
            <w:rFonts w:eastAsia="Times New Roman" w:cs="Times New Roman"/>
            <w:color w:val="4C2C92"/>
            <w:kern w:val="0"/>
            <w:u w:val="single"/>
            <w14:ligatures w14:val="none"/>
          </w:rPr>
          <w:t>Emotion recognition impairments and social well-being following right-hemisphere stroke. </w:t>
        </w:r>
        <w:proofErr w:type="spellStart"/>
      </w:hyperlink>
      <w:r w:rsidRPr="00A25013">
        <w:rPr>
          <w:rFonts w:eastAsia="Times New Roman" w:cs="Times New Roman"/>
          <w:color w:val="212121"/>
          <w:kern w:val="0"/>
          <w14:ligatures w14:val="none"/>
        </w:rPr>
        <w:t>Neuropsychol</w:t>
      </w:r>
      <w:proofErr w:type="spellEnd"/>
      <w:r w:rsidRPr="00A25013">
        <w:rPr>
          <w:rFonts w:eastAsia="Times New Roman" w:cs="Times New Roman"/>
          <w:color w:val="212121"/>
          <w:kern w:val="0"/>
          <w14:ligatures w14:val="none"/>
        </w:rPr>
        <w:t xml:space="preserve"> </w:t>
      </w:r>
      <w:proofErr w:type="spellStart"/>
      <w:r w:rsidRPr="00A25013">
        <w:rPr>
          <w:rFonts w:eastAsia="Times New Roman" w:cs="Times New Roman"/>
          <w:color w:val="212121"/>
          <w:kern w:val="0"/>
          <w14:ligatures w14:val="none"/>
        </w:rPr>
        <w:t>Rehabil</w:t>
      </w:r>
      <w:proofErr w:type="spellEnd"/>
      <w:r w:rsidRPr="00A25013">
        <w:rPr>
          <w:rFonts w:eastAsia="Times New Roman" w:cs="Times New Roman"/>
          <w:color w:val="212121"/>
          <w:kern w:val="0"/>
          <w14:ligatures w14:val="none"/>
        </w:rPr>
        <w:t>. 2022 Aug;32(7):1337-1355.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10.1080/09602011.2021.1888756. Epub 2021 Feb 21. PubMed PMID: 33615994; PubMed Central PMCID: PMC8379297.  </w:t>
      </w:r>
    </w:p>
    <w:p w14:paraId="3B1FD951" w14:textId="787F03DE"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FE0BF15"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Libby AE, Jones B, Lopez-Santiago I, Rowland E, Levi M. </w:t>
      </w:r>
      <w:hyperlink r:id="rId59" w:tgtFrame="_blank" w:history="1">
        <w:r w:rsidRPr="00A25013">
          <w:rPr>
            <w:rFonts w:eastAsia="Times New Roman" w:cs="Times New Roman"/>
            <w:color w:val="4C2C92"/>
            <w:kern w:val="0"/>
            <w:u w:val="single"/>
            <w14:ligatures w14:val="none"/>
          </w:rPr>
          <w:t>Nuclear receptors in the kidney during health and disease. </w:t>
        </w:r>
      </w:hyperlink>
      <w:r w:rsidRPr="00A25013">
        <w:rPr>
          <w:rFonts w:eastAsia="Times New Roman" w:cs="Times New Roman"/>
          <w:color w:val="212121"/>
          <w:kern w:val="0"/>
          <w14:ligatures w14:val="none"/>
        </w:rPr>
        <w:t xml:space="preserve">Mol Aspects Med. 2021 </w:t>
      </w:r>
      <w:proofErr w:type="gramStart"/>
      <w:r w:rsidRPr="00A25013">
        <w:rPr>
          <w:rFonts w:eastAsia="Times New Roman" w:cs="Times New Roman"/>
          <w:color w:val="212121"/>
          <w:kern w:val="0"/>
          <w14:ligatures w14:val="none"/>
        </w:rPr>
        <w:t>Apr;78:100935</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10.1016/j.mam.2020.100935. Epub 2020 Nov 30. Review. PubMed PMID: 33272705; PubMed Central PMCID: PMC7987687.  </w:t>
      </w:r>
    </w:p>
    <w:p w14:paraId="7C0F6D7B" w14:textId="57AEA32A"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6E7F440"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Culjat</w:t>
      </w:r>
      <w:proofErr w:type="spellEnd"/>
      <w:r w:rsidRPr="00A25013">
        <w:rPr>
          <w:rFonts w:eastAsia="Times New Roman" w:cs="Times New Roman"/>
          <w:color w:val="212121"/>
          <w:kern w:val="0"/>
          <w14:ligatures w14:val="none"/>
        </w:rPr>
        <w:t xml:space="preserve"> M, Huizenga MN, </w:t>
      </w:r>
      <w:proofErr w:type="spellStart"/>
      <w:r w:rsidRPr="00A25013">
        <w:rPr>
          <w:rFonts w:eastAsia="Times New Roman" w:cs="Times New Roman"/>
          <w:color w:val="212121"/>
          <w:kern w:val="0"/>
          <w14:ligatures w14:val="none"/>
        </w:rPr>
        <w:t>Forcelli</w:t>
      </w:r>
      <w:proofErr w:type="spellEnd"/>
      <w:r w:rsidRPr="00A25013">
        <w:rPr>
          <w:rFonts w:eastAsia="Times New Roman" w:cs="Times New Roman"/>
          <w:color w:val="212121"/>
          <w:kern w:val="0"/>
          <w14:ligatures w14:val="none"/>
        </w:rPr>
        <w:t xml:space="preserve"> PA. </w:t>
      </w:r>
      <w:hyperlink r:id="rId60" w:tgtFrame="_blank" w:history="1">
        <w:r w:rsidRPr="00A25013">
          <w:rPr>
            <w:rFonts w:eastAsia="Times New Roman" w:cs="Times New Roman"/>
            <w:color w:val="4C2C92"/>
            <w:kern w:val="0"/>
            <w:u w:val="single"/>
            <w14:ligatures w14:val="none"/>
          </w:rPr>
          <w:t xml:space="preserve">Age-dependent anticonvulsant actions of </w:t>
        </w:r>
        <w:proofErr w:type="spellStart"/>
        <w:r w:rsidRPr="00A25013">
          <w:rPr>
            <w:rFonts w:eastAsia="Times New Roman" w:cs="Times New Roman"/>
            <w:color w:val="4C2C92"/>
            <w:kern w:val="0"/>
            <w:u w:val="single"/>
            <w14:ligatures w14:val="none"/>
          </w:rPr>
          <w:t>perampanel</w:t>
        </w:r>
        <w:proofErr w:type="spellEnd"/>
        <w:r w:rsidRPr="00A25013">
          <w:rPr>
            <w:rFonts w:eastAsia="Times New Roman" w:cs="Times New Roman"/>
            <w:color w:val="4C2C92"/>
            <w:kern w:val="0"/>
            <w:u w:val="single"/>
            <w14:ligatures w14:val="none"/>
          </w:rPr>
          <w:t xml:space="preserve"> and brivaracetam in the methyl-6,7-dimethoxy-4-ethyl-beta-carboline-3-carboxylate (DMCM) model of seizures in developing rats. </w:t>
        </w:r>
        <w:proofErr w:type="spellStart"/>
      </w:hyperlink>
      <w:r w:rsidRPr="00A25013">
        <w:rPr>
          <w:rFonts w:eastAsia="Times New Roman" w:cs="Times New Roman"/>
          <w:color w:val="212121"/>
          <w:kern w:val="0"/>
          <w14:ligatures w14:val="none"/>
        </w:rPr>
        <w:t>Pharmacol</w:t>
      </w:r>
      <w:proofErr w:type="spellEnd"/>
      <w:r w:rsidRPr="00A25013">
        <w:rPr>
          <w:rFonts w:eastAsia="Times New Roman" w:cs="Times New Roman"/>
          <w:color w:val="212121"/>
          <w:kern w:val="0"/>
          <w14:ligatures w14:val="none"/>
        </w:rPr>
        <w:t xml:space="preserve"> Rep. 2021 Feb;73(1):296-302.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10.1007/s43440-020-00189-w. Epub 2020 Nov 18. PubMed PMID: 33210244; PubMed Central PMCID: PMC7864869.  </w:t>
      </w:r>
    </w:p>
    <w:p w14:paraId="3B924318" w14:textId="1C36D765"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524D5B1"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Gay MD, </w:t>
      </w:r>
      <w:proofErr w:type="spellStart"/>
      <w:r w:rsidRPr="00A25013">
        <w:rPr>
          <w:rFonts w:eastAsia="Times New Roman" w:cs="Times New Roman"/>
          <w:color w:val="212121"/>
          <w:kern w:val="0"/>
          <w14:ligatures w14:val="none"/>
        </w:rPr>
        <w:t>Safronenka</w:t>
      </w:r>
      <w:proofErr w:type="spellEnd"/>
      <w:r w:rsidRPr="00A25013">
        <w:rPr>
          <w:rFonts w:eastAsia="Times New Roman" w:cs="Times New Roman"/>
          <w:color w:val="212121"/>
          <w:kern w:val="0"/>
          <w14:ligatures w14:val="none"/>
        </w:rPr>
        <w:t xml:space="preserve"> A, Cao H, Liu FH, Malchiodi ZX, Tucker RD, Kroemer A, </w:t>
      </w:r>
      <w:proofErr w:type="spellStart"/>
      <w:r w:rsidRPr="00A25013">
        <w:rPr>
          <w:rFonts w:eastAsia="Times New Roman" w:cs="Times New Roman"/>
          <w:color w:val="212121"/>
          <w:kern w:val="0"/>
          <w14:ligatures w14:val="none"/>
        </w:rPr>
        <w:t>Shivapurkar</w:t>
      </w:r>
      <w:proofErr w:type="spellEnd"/>
      <w:r w:rsidRPr="00A25013">
        <w:rPr>
          <w:rFonts w:eastAsia="Times New Roman" w:cs="Times New Roman"/>
          <w:color w:val="212121"/>
          <w:kern w:val="0"/>
          <w14:ligatures w14:val="none"/>
        </w:rPr>
        <w:t xml:space="preserve"> N, Smith JP. </w:t>
      </w:r>
      <w:hyperlink r:id="rId61" w:tgtFrame="_blank" w:history="1">
        <w:r w:rsidRPr="00A25013">
          <w:rPr>
            <w:rFonts w:eastAsia="Times New Roman" w:cs="Times New Roman"/>
            <w:color w:val="4C2C92"/>
            <w:kern w:val="0"/>
            <w:u w:val="single"/>
            <w14:ligatures w14:val="none"/>
          </w:rPr>
          <w:t>Targeting the Cholecystokinin Receptor: A Novel Approach for Treatment and Prevention of Hepatocellular Cancer. </w:t>
        </w:r>
      </w:hyperlink>
      <w:r w:rsidRPr="00A25013">
        <w:rPr>
          <w:rFonts w:eastAsia="Times New Roman" w:cs="Times New Roman"/>
          <w:color w:val="212121"/>
          <w:kern w:val="0"/>
          <w14:ligatures w14:val="none"/>
        </w:rPr>
        <w:t>Cancer Prev Res (Phila). 2021 Jan;14(1):17-30.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10.1158/1940-6207.CAPR-20-0220. Epub 2020 Oct 28. PubMed PMID: 33115780; PubMed Central PMCID: PMC8079543.  </w:t>
      </w:r>
    </w:p>
    <w:p w14:paraId="2126EFAC"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Fowler AJ, Hebron M, Balaraman K, Shi W, </w:t>
      </w:r>
      <w:proofErr w:type="spellStart"/>
      <w:r w:rsidRPr="00A25013">
        <w:rPr>
          <w:rFonts w:eastAsia="Times New Roman" w:cs="Times New Roman"/>
          <w:color w:val="212121"/>
          <w:kern w:val="0"/>
          <w14:ligatures w14:val="none"/>
        </w:rPr>
        <w:t>Missner</w:t>
      </w:r>
      <w:proofErr w:type="spellEnd"/>
      <w:r w:rsidRPr="00A25013">
        <w:rPr>
          <w:rFonts w:eastAsia="Times New Roman" w:cs="Times New Roman"/>
          <w:color w:val="212121"/>
          <w:kern w:val="0"/>
          <w14:ligatures w14:val="none"/>
        </w:rPr>
        <w:t xml:space="preserve"> AA, </w:t>
      </w:r>
      <w:proofErr w:type="spellStart"/>
      <w:r w:rsidRPr="00A25013">
        <w:rPr>
          <w:rFonts w:eastAsia="Times New Roman" w:cs="Times New Roman"/>
          <w:color w:val="212121"/>
          <w:kern w:val="0"/>
          <w14:ligatures w14:val="none"/>
        </w:rPr>
        <w:t>Greenzaid</w:t>
      </w:r>
      <w:proofErr w:type="spellEnd"/>
      <w:r w:rsidRPr="00A25013">
        <w:rPr>
          <w:rFonts w:eastAsia="Times New Roman" w:cs="Times New Roman"/>
          <w:color w:val="212121"/>
          <w:kern w:val="0"/>
          <w14:ligatures w14:val="none"/>
        </w:rPr>
        <w:t xml:space="preserve"> JD, Chiu TL, Ullman C, </w:t>
      </w:r>
      <w:proofErr w:type="spellStart"/>
      <w:r w:rsidRPr="00A25013">
        <w:rPr>
          <w:rFonts w:eastAsia="Times New Roman" w:cs="Times New Roman"/>
          <w:color w:val="212121"/>
          <w:kern w:val="0"/>
          <w14:ligatures w14:val="none"/>
        </w:rPr>
        <w:t>Weatherdon</w:t>
      </w:r>
      <w:proofErr w:type="spellEnd"/>
      <w:r w:rsidRPr="00A25013">
        <w:rPr>
          <w:rFonts w:eastAsia="Times New Roman" w:cs="Times New Roman"/>
          <w:color w:val="212121"/>
          <w:kern w:val="0"/>
          <w14:ligatures w14:val="none"/>
        </w:rPr>
        <w:t xml:space="preserve"> E, Duka V, Torres-Yaghi Y, Pagan FL, Liu X, </w:t>
      </w:r>
      <w:proofErr w:type="spellStart"/>
      <w:r w:rsidRPr="00A25013">
        <w:rPr>
          <w:rFonts w:eastAsia="Times New Roman" w:cs="Times New Roman"/>
          <w:color w:val="212121"/>
          <w:kern w:val="0"/>
          <w14:ligatures w14:val="none"/>
        </w:rPr>
        <w:t>Ressom</w:t>
      </w:r>
      <w:proofErr w:type="spellEnd"/>
      <w:r w:rsidRPr="00A25013">
        <w:rPr>
          <w:rFonts w:eastAsia="Times New Roman" w:cs="Times New Roman"/>
          <w:color w:val="212121"/>
          <w:kern w:val="0"/>
          <w14:ligatures w14:val="none"/>
        </w:rPr>
        <w:t xml:space="preserve"> H, Ahn J, Wolf C, Moussa C. </w:t>
      </w:r>
      <w:proofErr w:type="spellStart"/>
      <w:r w:rsidRPr="00A25013">
        <w:rPr>
          <w:rFonts w:ascii="Segoe UI" w:eastAsia="Times New Roman" w:hAnsi="Segoe UI" w:cs="Segoe UI"/>
          <w:kern w:val="0"/>
          <w:sz w:val="18"/>
          <w:szCs w:val="18"/>
          <w14:ligatures w14:val="none"/>
        </w:rPr>
        <w:fldChar w:fldCharType="begin"/>
      </w:r>
      <w:r w:rsidRPr="00A25013">
        <w:rPr>
          <w:rFonts w:ascii="Segoe UI" w:eastAsia="Times New Roman" w:hAnsi="Segoe UI" w:cs="Segoe UI"/>
          <w:kern w:val="0"/>
          <w:sz w:val="18"/>
          <w:szCs w:val="18"/>
          <w14:ligatures w14:val="none"/>
        </w:rPr>
        <w:instrText>HYPERLINK "https://www.ncbi.nlm.nih.gov/pubmed/32776088/" \t "_blank"</w:instrText>
      </w:r>
      <w:r w:rsidRPr="00A25013">
        <w:rPr>
          <w:rFonts w:ascii="Segoe UI" w:hAnsi="Segoe UI" w:cs="Segoe UI"/>
          <w:sz w:val="18"/>
          <w:szCs w:val="18"/>
        </w:rPr>
      </w:r>
      <w:r w:rsidRPr="00A25013">
        <w:rPr>
          <w:rFonts w:ascii="Segoe UI" w:eastAsia="Times New Roman" w:hAnsi="Segoe UI" w:cs="Segoe UI"/>
          <w:kern w:val="0"/>
          <w:sz w:val="18"/>
          <w:szCs w:val="18"/>
          <w14:ligatures w14:val="none"/>
        </w:rPr>
        <w:fldChar w:fldCharType="separate"/>
      </w:r>
      <w:r w:rsidRPr="00A25013">
        <w:rPr>
          <w:rFonts w:eastAsia="Times New Roman" w:cs="Times New Roman"/>
          <w:color w:val="4C2C92"/>
          <w:kern w:val="0"/>
          <w:u w:val="single"/>
          <w14:ligatures w14:val="none"/>
        </w:rPr>
        <w:t>Discoidin</w:t>
      </w:r>
      <w:proofErr w:type="spellEnd"/>
      <w:r w:rsidRPr="00A25013">
        <w:rPr>
          <w:rFonts w:eastAsia="Times New Roman" w:cs="Times New Roman"/>
          <w:color w:val="4C2C92"/>
          <w:kern w:val="0"/>
          <w:u w:val="single"/>
          <w14:ligatures w14:val="none"/>
        </w:rPr>
        <w:t xml:space="preserve"> Domain Receptor 1 is a therapeutic target for neurodegenerative diseases. </w:t>
      </w:r>
      <w:r w:rsidRPr="00A25013">
        <w:rPr>
          <w:rFonts w:ascii="Segoe UI" w:eastAsia="Times New Roman" w:hAnsi="Segoe UI" w:cs="Segoe UI"/>
          <w:kern w:val="0"/>
          <w:sz w:val="18"/>
          <w:szCs w:val="18"/>
          <w14:ligatures w14:val="none"/>
        </w:rPr>
        <w:fldChar w:fldCharType="end"/>
      </w:r>
      <w:r w:rsidRPr="00A25013">
        <w:rPr>
          <w:rFonts w:eastAsia="Times New Roman" w:cs="Times New Roman"/>
          <w:color w:val="212121"/>
          <w:kern w:val="0"/>
          <w14:ligatures w14:val="none"/>
        </w:rPr>
        <w:t>Hum Mol Genet. 2020 Oct 10;29(17):2882-2898.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10.1093/</w:t>
      </w:r>
      <w:proofErr w:type="spellStart"/>
      <w:r w:rsidRPr="00A25013">
        <w:rPr>
          <w:rFonts w:eastAsia="Times New Roman" w:cs="Times New Roman"/>
          <w:color w:val="212121"/>
          <w:kern w:val="0"/>
          <w14:ligatures w14:val="none"/>
        </w:rPr>
        <w:t>hmg</w:t>
      </w:r>
      <w:proofErr w:type="spellEnd"/>
      <w:r w:rsidRPr="00A25013">
        <w:rPr>
          <w:rFonts w:eastAsia="Times New Roman" w:cs="Times New Roman"/>
          <w:color w:val="212121"/>
          <w:kern w:val="0"/>
          <w14:ligatures w14:val="none"/>
        </w:rPr>
        <w:t>/ddaa177. PubMed PMID: 32776088; PubMed Central PMCID: PMC7566445.  </w:t>
      </w:r>
    </w:p>
    <w:p w14:paraId="6DC56370" w14:textId="7D5EB4A1"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884A43E"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Berluti K, O'Connell KM, Rhoads SA, </w:t>
      </w:r>
      <w:proofErr w:type="spellStart"/>
      <w:r w:rsidRPr="00A25013">
        <w:rPr>
          <w:rFonts w:eastAsia="Times New Roman" w:cs="Times New Roman"/>
          <w:color w:val="212121"/>
          <w:kern w:val="0"/>
          <w14:ligatures w14:val="none"/>
        </w:rPr>
        <w:t>Brethel</w:t>
      </w:r>
      <w:proofErr w:type="spellEnd"/>
      <w:r w:rsidRPr="00A25013">
        <w:rPr>
          <w:rFonts w:eastAsia="Times New Roman" w:cs="Times New Roman"/>
          <w:color w:val="212121"/>
          <w:kern w:val="0"/>
          <w14:ligatures w14:val="none"/>
        </w:rPr>
        <w:t xml:space="preserve">-Haurwitz KM, Cardinale EM, Vekaria KM, Robertson EL, </w:t>
      </w:r>
      <w:proofErr w:type="spellStart"/>
      <w:r w:rsidRPr="00A25013">
        <w:rPr>
          <w:rFonts w:eastAsia="Times New Roman" w:cs="Times New Roman"/>
          <w:color w:val="212121"/>
          <w:kern w:val="0"/>
          <w14:ligatures w14:val="none"/>
        </w:rPr>
        <w:t>Walitt</w:t>
      </w:r>
      <w:proofErr w:type="spellEnd"/>
      <w:r w:rsidRPr="00A25013">
        <w:rPr>
          <w:rFonts w:eastAsia="Times New Roman" w:cs="Times New Roman"/>
          <w:color w:val="212121"/>
          <w:kern w:val="0"/>
          <w14:ligatures w14:val="none"/>
        </w:rPr>
        <w:t xml:space="preserve"> B, VanMeter JW, Marsh AA. </w:t>
      </w:r>
      <w:hyperlink r:id="rId62" w:tgtFrame="_blank" w:history="1">
        <w:r w:rsidRPr="00A25013">
          <w:rPr>
            <w:rFonts w:eastAsia="Times New Roman" w:cs="Times New Roman"/>
            <w:color w:val="4C2C92"/>
            <w:kern w:val="0"/>
            <w:u w:val="single"/>
            <w14:ligatures w14:val="none"/>
          </w:rPr>
          <w:t>Reduced Multivoxel Pattern Similarity of Vicarious Neural Pain Responses in Psychopathy. </w:t>
        </w:r>
      </w:hyperlink>
      <w:r w:rsidRPr="00A25013">
        <w:rPr>
          <w:rFonts w:eastAsia="Times New Roman" w:cs="Times New Roman"/>
          <w:color w:val="212121"/>
          <w:kern w:val="0"/>
          <w14:ligatures w14:val="none"/>
        </w:rPr>
        <w:t xml:space="preserve">J Pers </w:t>
      </w:r>
      <w:proofErr w:type="spellStart"/>
      <w:r w:rsidRPr="00A25013">
        <w:rPr>
          <w:rFonts w:eastAsia="Times New Roman" w:cs="Times New Roman"/>
          <w:color w:val="212121"/>
          <w:kern w:val="0"/>
          <w14:ligatures w14:val="none"/>
        </w:rPr>
        <w:t>Disord</w:t>
      </w:r>
      <w:proofErr w:type="spellEnd"/>
      <w:r w:rsidRPr="00A25013">
        <w:rPr>
          <w:rFonts w:eastAsia="Times New Roman" w:cs="Times New Roman"/>
          <w:color w:val="212121"/>
          <w:kern w:val="0"/>
          <w14:ligatures w14:val="none"/>
        </w:rPr>
        <w:t>. 2020 Oct;34(5):628-649.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10.1521/pedi.2020.34.5.628. PubMed PMID: 33074056; PubMed Central PMCID: PMC9796697.  </w:t>
      </w:r>
    </w:p>
    <w:p w14:paraId="239DAF39" w14:textId="22BA03E9"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357E93B"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Geed S, Lane CJ, Nelsen MA, Wolf SL, </w:t>
      </w:r>
      <w:proofErr w:type="spellStart"/>
      <w:r w:rsidRPr="00A25013">
        <w:rPr>
          <w:rFonts w:eastAsia="Times New Roman" w:cs="Times New Roman"/>
          <w:color w:val="212121"/>
          <w:kern w:val="0"/>
          <w14:ligatures w14:val="none"/>
        </w:rPr>
        <w:t>Winstein</w:t>
      </w:r>
      <w:proofErr w:type="spellEnd"/>
      <w:r w:rsidRPr="00A25013">
        <w:rPr>
          <w:rFonts w:eastAsia="Times New Roman" w:cs="Times New Roman"/>
          <w:color w:val="212121"/>
          <w:kern w:val="0"/>
          <w14:ligatures w14:val="none"/>
        </w:rPr>
        <w:t xml:space="preserve"> CJ, </w:t>
      </w:r>
      <w:proofErr w:type="spellStart"/>
      <w:r w:rsidRPr="00A25013">
        <w:rPr>
          <w:rFonts w:eastAsia="Times New Roman" w:cs="Times New Roman"/>
          <w:color w:val="212121"/>
          <w:kern w:val="0"/>
          <w14:ligatures w14:val="none"/>
        </w:rPr>
        <w:t>Dromerick</w:t>
      </w:r>
      <w:proofErr w:type="spellEnd"/>
      <w:r w:rsidRPr="00A25013">
        <w:rPr>
          <w:rFonts w:eastAsia="Times New Roman" w:cs="Times New Roman"/>
          <w:color w:val="212121"/>
          <w:kern w:val="0"/>
          <w14:ligatures w14:val="none"/>
        </w:rPr>
        <w:t xml:space="preserve"> AW. </w:t>
      </w:r>
      <w:hyperlink r:id="rId63" w:tgtFrame="_blank" w:history="1">
        <w:r w:rsidRPr="00A25013">
          <w:rPr>
            <w:rFonts w:eastAsia="Times New Roman" w:cs="Times New Roman"/>
            <w:color w:val="4C2C92"/>
            <w:kern w:val="0"/>
            <w:u w:val="single"/>
            <w14:ligatures w14:val="none"/>
          </w:rPr>
          <w:t xml:space="preserve">Inaccurate Use of the Upper Extremity Fugl-Meyer Negatively Affects Upper Extremity Rehabilitation Trial Design: Findings </w:t>
        </w:r>
        <w:proofErr w:type="gramStart"/>
        <w:r w:rsidRPr="00A25013">
          <w:rPr>
            <w:rFonts w:eastAsia="Times New Roman" w:cs="Times New Roman"/>
            <w:color w:val="4C2C92"/>
            <w:kern w:val="0"/>
            <w:u w:val="single"/>
            <w14:ligatures w14:val="none"/>
          </w:rPr>
          <w:t>From</w:t>
        </w:r>
        <w:proofErr w:type="gramEnd"/>
        <w:r w:rsidRPr="00A25013">
          <w:rPr>
            <w:rFonts w:eastAsia="Times New Roman" w:cs="Times New Roman"/>
            <w:color w:val="4C2C92"/>
            <w:kern w:val="0"/>
            <w:u w:val="single"/>
            <w14:ligatures w14:val="none"/>
          </w:rPr>
          <w:t xml:space="preserve"> the ICARE Randomized Controlled Trial. </w:t>
        </w:r>
      </w:hyperlink>
      <w:r w:rsidRPr="00A25013">
        <w:rPr>
          <w:rFonts w:eastAsia="Times New Roman" w:cs="Times New Roman"/>
          <w:color w:val="212121"/>
          <w:kern w:val="0"/>
          <w14:ligatures w14:val="none"/>
        </w:rPr>
        <w:t xml:space="preserve">Arch Phys Med </w:t>
      </w:r>
      <w:proofErr w:type="spellStart"/>
      <w:r w:rsidRPr="00A25013">
        <w:rPr>
          <w:rFonts w:eastAsia="Times New Roman" w:cs="Times New Roman"/>
          <w:color w:val="212121"/>
          <w:kern w:val="0"/>
          <w14:ligatures w14:val="none"/>
        </w:rPr>
        <w:t>Rehabil</w:t>
      </w:r>
      <w:proofErr w:type="spellEnd"/>
      <w:r w:rsidRPr="00A25013">
        <w:rPr>
          <w:rFonts w:eastAsia="Times New Roman" w:cs="Times New Roman"/>
          <w:color w:val="212121"/>
          <w:kern w:val="0"/>
          <w14:ligatures w14:val="none"/>
        </w:rPr>
        <w:t>. 2021 Feb;102(2):270-279.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10.1016/j.apmr.2020.08.019. Epub 2020 Sep 28. PubMed PMID: 32991872; PubMed Central PMCID: PMC7854957.  </w:t>
      </w:r>
    </w:p>
    <w:p w14:paraId="0E9B803C" w14:textId="55E9BFC8"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E9344C0"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Zhan X, Dowell S, Shen Y, Lee DL. </w:t>
      </w:r>
      <w:hyperlink r:id="rId64" w:tgtFrame="_blank" w:history="1">
        <w:r w:rsidRPr="00A25013">
          <w:rPr>
            <w:rFonts w:eastAsia="Times New Roman" w:cs="Times New Roman"/>
            <w:color w:val="4C2C92"/>
            <w:kern w:val="0"/>
            <w:u w:val="single"/>
            <w14:ligatures w14:val="none"/>
          </w:rPr>
          <w:t xml:space="preserve">Chloroquine to fight COVID-19: A consideration of mechanisms and adverse </w:t>
        </w:r>
        <w:proofErr w:type="gramStart"/>
        <w:r w:rsidRPr="00A25013">
          <w:rPr>
            <w:rFonts w:eastAsia="Times New Roman" w:cs="Times New Roman"/>
            <w:color w:val="4C2C92"/>
            <w:kern w:val="0"/>
            <w:u w:val="single"/>
            <w14:ligatures w14:val="none"/>
          </w:rPr>
          <w:t>effects?.</w:t>
        </w:r>
        <w:proofErr w:type="gramEnd"/>
        <w:r w:rsidRPr="00A25013">
          <w:rPr>
            <w:rFonts w:eastAsia="Times New Roman" w:cs="Times New Roman"/>
            <w:color w:val="4C2C92"/>
            <w:kern w:val="0"/>
            <w:u w:val="single"/>
            <w14:ligatures w14:val="none"/>
          </w:rPr>
          <w:t> </w:t>
        </w:r>
        <w:proofErr w:type="spellStart"/>
      </w:hyperlink>
      <w:r w:rsidRPr="00A25013">
        <w:rPr>
          <w:rFonts w:eastAsia="Times New Roman" w:cs="Times New Roman"/>
          <w:color w:val="212121"/>
          <w:kern w:val="0"/>
          <w14:ligatures w14:val="none"/>
        </w:rPr>
        <w:t>Heliyon</w:t>
      </w:r>
      <w:proofErr w:type="spellEnd"/>
      <w:r w:rsidRPr="00A25013">
        <w:rPr>
          <w:rFonts w:eastAsia="Times New Roman" w:cs="Times New Roman"/>
          <w:color w:val="212121"/>
          <w:kern w:val="0"/>
          <w14:ligatures w14:val="none"/>
        </w:rPr>
        <w:t>. 2020 Sep;6(9</w:t>
      </w:r>
      <w:proofErr w:type="gramStart"/>
      <w:r w:rsidRPr="00A25013">
        <w:rPr>
          <w:rFonts w:eastAsia="Times New Roman" w:cs="Times New Roman"/>
          <w:color w:val="212121"/>
          <w:kern w:val="0"/>
          <w14:ligatures w14:val="none"/>
        </w:rPr>
        <w:t>):e</w:t>
      </w:r>
      <w:proofErr w:type="gramEnd"/>
      <w:r w:rsidRPr="00A25013">
        <w:rPr>
          <w:rFonts w:eastAsia="Times New Roman" w:cs="Times New Roman"/>
          <w:color w:val="212121"/>
          <w:kern w:val="0"/>
          <w14:ligatures w14:val="none"/>
        </w:rPr>
        <w:t>04900. 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xml:space="preserve">: </w:t>
      </w:r>
      <w:proofErr w:type="gramStart"/>
      <w:r w:rsidRPr="00A25013">
        <w:rPr>
          <w:rFonts w:eastAsia="Times New Roman" w:cs="Times New Roman"/>
          <w:color w:val="212121"/>
          <w:kern w:val="0"/>
          <w14:ligatures w14:val="none"/>
        </w:rPr>
        <w:t>10.1016/j.heliyon.2020.e</w:t>
      </w:r>
      <w:proofErr w:type="gramEnd"/>
      <w:r w:rsidRPr="00A25013">
        <w:rPr>
          <w:rFonts w:eastAsia="Times New Roman" w:cs="Times New Roman"/>
          <w:color w:val="212121"/>
          <w:kern w:val="0"/>
          <w14:ligatures w14:val="none"/>
        </w:rPr>
        <w:t>04900. Epub 2020 Sep 9. Review. PubMed PMID: 32935064; PubMed Central PMCID: PMC7480339.  </w:t>
      </w:r>
    </w:p>
    <w:p w14:paraId="72C17A79" w14:textId="6E58C359"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384766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lastRenderedPageBreak/>
        <w:t xml:space="preserve">Mandal AS, Fama ME, Skipper-Kallal LM, DeMarco AT, Lacey EH, </w:t>
      </w:r>
      <w:proofErr w:type="spellStart"/>
      <w:r w:rsidRPr="00A25013">
        <w:rPr>
          <w:rFonts w:eastAsia="Times New Roman" w:cs="Times New Roman"/>
          <w:color w:val="212121"/>
          <w:kern w:val="0"/>
          <w14:ligatures w14:val="none"/>
        </w:rPr>
        <w:t>Turkeltaub</w:t>
      </w:r>
      <w:proofErr w:type="spellEnd"/>
      <w:r w:rsidRPr="00A25013">
        <w:rPr>
          <w:rFonts w:eastAsia="Times New Roman" w:cs="Times New Roman"/>
          <w:color w:val="212121"/>
          <w:kern w:val="0"/>
          <w14:ligatures w14:val="none"/>
        </w:rPr>
        <w:t xml:space="preserve"> PE. </w:t>
      </w:r>
      <w:hyperlink r:id="rId65" w:tgtFrame="_blank" w:history="1">
        <w:r w:rsidRPr="00A25013">
          <w:rPr>
            <w:rFonts w:eastAsia="Times New Roman" w:cs="Times New Roman"/>
            <w:color w:val="4C2C92"/>
            <w:kern w:val="0"/>
            <w:u w:val="single"/>
            <w14:ligatures w14:val="none"/>
          </w:rPr>
          <w:t>Brain structures and cognitive abilities important for the self-monitoring of speech errors. </w:t>
        </w:r>
        <w:proofErr w:type="spellStart"/>
      </w:hyperlink>
      <w:r w:rsidRPr="00A25013">
        <w:rPr>
          <w:rFonts w:eastAsia="Times New Roman" w:cs="Times New Roman"/>
          <w:color w:val="212121"/>
          <w:kern w:val="0"/>
          <w14:ligatures w14:val="none"/>
        </w:rPr>
        <w:t>Neurobiol</w:t>
      </w:r>
      <w:proofErr w:type="spellEnd"/>
      <w:r w:rsidRPr="00A25013">
        <w:rPr>
          <w:rFonts w:eastAsia="Times New Roman" w:cs="Times New Roman"/>
          <w:color w:val="212121"/>
          <w:kern w:val="0"/>
          <w14:ligatures w14:val="none"/>
        </w:rPr>
        <w:t xml:space="preserve"> Lang (Camb). 2020;1(3):319-338.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10.1162/nol_a_00015. Epub 2020 Sep 1. PubMed PMID: 34676371; PubMed Central PMCID: PMC8528269.  </w:t>
      </w:r>
    </w:p>
    <w:p w14:paraId="0BBF56C4" w14:textId="7792EF5B"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6704EA8"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Djemil</w:t>
      </w:r>
      <w:proofErr w:type="spellEnd"/>
      <w:r w:rsidRPr="00A25013">
        <w:rPr>
          <w:rFonts w:eastAsia="Times New Roman" w:cs="Times New Roman"/>
          <w:color w:val="212121"/>
          <w:kern w:val="0"/>
          <w14:ligatures w14:val="none"/>
        </w:rPr>
        <w:t xml:space="preserve"> S, Ressel CR, Abdel-Ghani M, Schneeweis AK, Pak DTS. </w:t>
      </w:r>
      <w:hyperlink r:id="rId66" w:tgtFrame="_blank" w:history="1">
        <w:r w:rsidRPr="00A25013">
          <w:rPr>
            <w:rFonts w:eastAsia="Times New Roman" w:cs="Times New Roman"/>
            <w:color w:val="4C2C92"/>
            <w:kern w:val="0"/>
            <w:u w:val="single"/>
            <w14:ligatures w14:val="none"/>
          </w:rPr>
          <w:t>Central Cholinergic Synapse Formation in Optimized Primary Septal-Hippocampal Co-cultures. </w:t>
        </w:r>
      </w:hyperlink>
      <w:r w:rsidRPr="00A25013">
        <w:rPr>
          <w:rFonts w:eastAsia="Times New Roman" w:cs="Times New Roman"/>
          <w:color w:val="212121"/>
          <w:kern w:val="0"/>
          <w14:ligatures w14:val="none"/>
        </w:rPr>
        <w:t xml:space="preserve">Cell Mol </w:t>
      </w:r>
      <w:proofErr w:type="spellStart"/>
      <w:r w:rsidRPr="00A25013">
        <w:rPr>
          <w:rFonts w:eastAsia="Times New Roman" w:cs="Times New Roman"/>
          <w:color w:val="212121"/>
          <w:kern w:val="0"/>
          <w14:ligatures w14:val="none"/>
        </w:rPr>
        <w:t>Neurobiol</w:t>
      </w:r>
      <w:proofErr w:type="spellEnd"/>
      <w:r w:rsidRPr="00A25013">
        <w:rPr>
          <w:rFonts w:eastAsia="Times New Roman" w:cs="Times New Roman"/>
          <w:color w:val="212121"/>
          <w:kern w:val="0"/>
          <w14:ligatures w14:val="none"/>
        </w:rPr>
        <w:t>. 2021 Nov;41(8):1787-1799.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10.1007/s10571-020-00948-6. Epub 2020 Aug 28. PubMed PMID: 32860154; PubMed Central PMCID: PMC7914286.  </w:t>
      </w:r>
    </w:p>
    <w:p w14:paraId="5D865860" w14:textId="4BADCAA0"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5F93072"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Fluitt MB, </w:t>
      </w:r>
      <w:proofErr w:type="spellStart"/>
      <w:r w:rsidRPr="00A25013">
        <w:rPr>
          <w:rFonts w:eastAsia="Times New Roman" w:cs="Times New Roman"/>
          <w:color w:val="212121"/>
          <w:kern w:val="0"/>
          <w14:ligatures w14:val="none"/>
        </w:rPr>
        <w:t>Shivapurkar</w:t>
      </w:r>
      <w:proofErr w:type="spellEnd"/>
      <w:r w:rsidRPr="00A25013">
        <w:rPr>
          <w:rFonts w:eastAsia="Times New Roman" w:cs="Times New Roman"/>
          <w:color w:val="212121"/>
          <w:kern w:val="0"/>
          <w14:ligatures w14:val="none"/>
        </w:rPr>
        <w:t xml:space="preserve"> N, Kumari M, Singh S, Li L, Tiwari S, </w:t>
      </w:r>
      <w:proofErr w:type="spellStart"/>
      <w:r w:rsidRPr="00A25013">
        <w:rPr>
          <w:rFonts w:eastAsia="Times New Roman" w:cs="Times New Roman"/>
          <w:color w:val="212121"/>
          <w:kern w:val="0"/>
          <w14:ligatures w14:val="none"/>
        </w:rPr>
        <w:t>Ecelbarger</w:t>
      </w:r>
      <w:proofErr w:type="spellEnd"/>
      <w:r w:rsidRPr="00A25013">
        <w:rPr>
          <w:rFonts w:eastAsia="Times New Roman" w:cs="Times New Roman"/>
          <w:color w:val="212121"/>
          <w:kern w:val="0"/>
          <w14:ligatures w14:val="none"/>
        </w:rPr>
        <w:t xml:space="preserve"> CM. </w:t>
      </w:r>
      <w:hyperlink r:id="rId67" w:tgtFrame="_blank" w:history="1">
        <w:r w:rsidRPr="00A25013">
          <w:rPr>
            <w:rFonts w:eastAsia="Times New Roman" w:cs="Times New Roman"/>
            <w:color w:val="4C2C92"/>
            <w:kern w:val="0"/>
            <w:u w:val="single"/>
            <w14:ligatures w14:val="none"/>
          </w:rPr>
          <w:t>Systemic inhibition of miR-451 increases fibrotic signaling and diminishes autophagic response to exacerbate renal damage in Tallyho/</w:t>
        </w:r>
        <w:proofErr w:type="spellStart"/>
        <w:r w:rsidRPr="00A25013">
          <w:rPr>
            <w:rFonts w:eastAsia="Times New Roman" w:cs="Times New Roman"/>
            <w:color w:val="4C2C92"/>
            <w:kern w:val="0"/>
            <w:u w:val="single"/>
            <w14:ligatures w14:val="none"/>
          </w:rPr>
          <w:t>Jng</w:t>
        </w:r>
        <w:proofErr w:type="spellEnd"/>
        <w:r w:rsidRPr="00A25013">
          <w:rPr>
            <w:rFonts w:eastAsia="Times New Roman" w:cs="Times New Roman"/>
            <w:color w:val="4C2C92"/>
            <w:kern w:val="0"/>
            <w:u w:val="single"/>
            <w14:ligatures w14:val="none"/>
          </w:rPr>
          <w:t xml:space="preserve"> mice. </w:t>
        </w:r>
      </w:hyperlink>
      <w:r w:rsidRPr="00A25013">
        <w:rPr>
          <w:rFonts w:eastAsia="Times New Roman" w:cs="Times New Roman"/>
          <w:color w:val="212121"/>
          <w:kern w:val="0"/>
          <w14:ligatures w14:val="none"/>
        </w:rPr>
        <w:t xml:space="preserve">Am J </w:t>
      </w:r>
      <w:proofErr w:type="spellStart"/>
      <w:r w:rsidRPr="00A25013">
        <w:rPr>
          <w:rFonts w:eastAsia="Times New Roman" w:cs="Times New Roman"/>
          <w:color w:val="212121"/>
          <w:kern w:val="0"/>
          <w14:ligatures w14:val="none"/>
        </w:rPr>
        <w:t>Physiol</w:t>
      </w:r>
      <w:proofErr w:type="spellEnd"/>
      <w:r w:rsidRPr="00A25013">
        <w:rPr>
          <w:rFonts w:eastAsia="Times New Roman" w:cs="Times New Roman"/>
          <w:color w:val="212121"/>
          <w:kern w:val="0"/>
          <w14:ligatures w14:val="none"/>
        </w:rPr>
        <w:t xml:space="preserve"> Renal Physiol. 2020 Sep 1;319(3</w:t>
      </w:r>
      <w:proofErr w:type="gramStart"/>
      <w:r w:rsidRPr="00A25013">
        <w:rPr>
          <w:rFonts w:eastAsia="Times New Roman" w:cs="Times New Roman"/>
          <w:color w:val="212121"/>
          <w:kern w:val="0"/>
          <w14:ligatures w14:val="none"/>
        </w:rPr>
        <w:t>):F</w:t>
      </w:r>
      <w:proofErr w:type="gramEnd"/>
      <w:r w:rsidRPr="00A25013">
        <w:rPr>
          <w:rFonts w:eastAsia="Times New Roman" w:cs="Times New Roman"/>
          <w:color w:val="212121"/>
          <w:kern w:val="0"/>
          <w14:ligatures w14:val="none"/>
        </w:rPr>
        <w:t>476-F486.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10.1152/ajprenal.00594.2019. Epub 2020 Jul 27. PubMed PMID: 32715758; PubMed Central PMCID: PMC7509278.  </w:t>
      </w:r>
    </w:p>
    <w:p w14:paraId="43C44986" w14:textId="5A158626"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C4577CA"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Caccavano</w:t>
      </w:r>
      <w:proofErr w:type="spellEnd"/>
      <w:r w:rsidRPr="00A25013">
        <w:rPr>
          <w:rFonts w:eastAsia="Times New Roman" w:cs="Times New Roman"/>
          <w:color w:val="212121"/>
          <w:kern w:val="0"/>
          <w14:ligatures w14:val="none"/>
        </w:rPr>
        <w:t xml:space="preserve"> A, Bozzelli PL, </w:t>
      </w:r>
      <w:proofErr w:type="spellStart"/>
      <w:r w:rsidRPr="00A25013">
        <w:rPr>
          <w:rFonts w:eastAsia="Times New Roman" w:cs="Times New Roman"/>
          <w:color w:val="212121"/>
          <w:kern w:val="0"/>
          <w14:ligatures w14:val="none"/>
        </w:rPr>
        <w:t>Forcelli</w:t>
      </w:r>
      <w:proofErr w:type="spellEnd"/>
      <w:r w:rsidRPr="00A25013">
        <w:rPr>
          <w:rFonts w:eastAsia="Times New Roman" w:cs="Times New Roman"/>
          <w:color w:val="212121"/>
          <w:kern w:val="0"/>
          <w14:ligatures w14:val="none"/>
        </w:rPr>
        <w:t xml:space="preserve"> PA, Pak DTS, Wu JY, Conant K, Vicini S. </w:t>
      </w:r>
      <w:hyperlink r:id="rId68" w:tgtFrame="_blank" w:history="1">
        <w:r w:rsidRPr="00A25013">
          <w:rPr>
            <w:rFonts w:eastAsia="Times New Roman" w:cs="Times New Roman"/>
            <w:color w:val="4C2C92"/>
            <w:kern w:val="0"/>
            <w:u w:val="single"/>
            <w14:ligatures w14:val="none"/>
          </w:rPr>
          <w:t>Inhibitory Parvalbumin Basket Cell Activity is Selectively Reduced during Hippocampal Sharp Wave Ripples in a Mouse Model of Familial Alzheimer's Disease. </w:t>
        </w:r>
      </w:hyperlink>
      <w:r w:rsidRPr="00A25013">
        <w:rPr>
          <w:rFonts w:eastAsia="Times New Roman" w:cs="Times New Roman"/>
          <w:color w:val="212121"/>
          <w:kern w:val="0"/>
          <w14:ligatures w14:val="none"/>
        </w:rPr>
        <w:t>J Neurosci. 2020 Jun 24;40(26):5116-5136.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10.1523/JNEUROSCI.0425-20.2020. Epub 2020 May 21. PubMed PMID: 32439703; PubMed Central PMCID: PMC7314414.  </w:t>
      </w:r>
    </w:p>
    <w:p w14:paraId="70115F9D" w14:textId="0CC17FA5"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658E0511"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Libby AE, Jones B, Levi M. </w:t>
      </w:r>
      <w:hyperlink r:id="rId69" w:tgtFrame="_blank" w:history="1">
        <w:r w:rsidRPr="00A25013">
          <w:rPr>
            <w:rFonts w:eastAsia="Times New Roman" w:cs="Times New Roman"/>
            <w:color w:val="4C2C92"/>
            <w:kern w:val="0"/>
            <w:u w:val="single"/>
            <w14:ligatures w14:val="none"/>
          </w:rPr>
          <w:t>Learning the ABCs of ATP release. </w:t>
        </w:r>
      </w:hyperlink>
      <w:r w:rsidRPr="00A25013">
        <w:rPr>
          <w:rFonts w:eastAsia="Times New Roman" w:cs="Times New Roman"/>
          <w:color w:val="212121"/>
          <w:kern w:val="0"/>
          <w14:ligatures w14:val="none"/>
        </w:rPr>
        <w:t>J Biol Chem. 2020 Apr 17;295(16):5204-5205.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10.1074/jbc.H120.013321. PubMed PMID: 32303644; PubMed Central PMCID: PMC7170524.  </w:t>
      </w:r>
    </w:p>
    <w:p w14:paraId="146540C2" w14:textId="7EB02F04"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B721551"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Ghaleh</w:t>
      </w:r>
      <w:proofErr w:type="spellEnd"/>
      <w:r w:rsidRPr="00A25013">
        <w:rPr>
          <w:rFonts w:eastAsia="Times New Roman" w:cs="Times New Roman"/>
          <w:color w:val="212121"/>
          <w:kern w:val="0"/>
          <w14:ligatures w14:val="none"/>
        </w:rPr>
        <w:t xml:space="preserve"> M, Lacey EH, Fama ME, Anbari Z, DeMarco AT, </w:t>
      </w:r>
      <w:proofErr w:type="spellStart"/>
      <w:r w:rsidRPr="00A25013">
        <w:rPr>
          <w:rFonts w:eastAsia="Times New Roman" w:cs="Times New Roman"/>
          <w:color w:val="212121"/>
          <w:kern w:val="0"/>
          <w14:ligatures w14:val="none"/>
        </w:rPr>
        <w:t>Turkeltaub</w:t>
      </w:r>
      <w:proofErr w:type="spellEnd"/>
      <w:r w:rsidRPr="00A25013">
        <w:rPr>
          <w:rFonts w:eastAsia="Times New Roman" w:cs="Times New Roman"/>
          <w:color w:val="212121"/>
          <w:kern w:val="0"/>
          <w14:ligatures w14:val="none"/>
        </w:rPr>
        <w:t xml:space="preserve"> PE. </w:t>
      </w:r>
      <w:hyperlink r:id="rId70" w:tgtFrame="_blank" w:history="1">
        <w:r w:rsidRPr="00A25013">
          <w:rPr>
            <w:rFonts w:eastAsia="Times New Roman" w:cs="Times New Roman"/>
            <w:color w:val="4C2C92"/>
            <w:kern w:val="0"/>
            <w:u w:val="single"/>
            <w14:ligatures w14:val="none"/>
          </w:rPr>
          <w:t>Dissociable Mechanisms of Verbal Working Memory Revealed through Multivariate Lesion Mapping. </w:t>
        </w:r>
        <w:proofErr w:type="spellStart"/>
      </w:hyperlink>
      <w:r w:rsidRPr="00A25013">
        <w:rPr>
          <w:rFonts w:eastAsia="Times New Roman" w:cs="Times New Roman"/>
          <w:color w:val="212121"/>
          <w:kern w:val="0"/>
          <w14:ligatures w14:val="none"/>
        </w:rPr>
        <w:t>Cereb</w:t>
      </w:r>
      <w:proofErr w:type="spellEnd"/>
      <w:r w:rsidRPr="00A25013">
        <w:rPr>
          <w:rFonts w:eastAsia="Times New Roman" w:cs="Times New Roman"/>
          <w:color w:val="212121"/>
          <w:kern w:val="0"/>
          <w14:ligatures w14:val="none"/>
        </w:rPr>
        <w:t xml:space="preserve"> Cortex. 2020 Apr 14;30(4):2542-2554.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10.1093/</w:t>
      </w:r>
      <w:proofErr w:type="spellStart"/>
      <w:r w:rsidRPr="00A25013">
        <w:rPr>
          <w:rFonts w:eastAsia="Times New Roman" w:cs="Times New Roman"/>
          <w:color w:val="212121"/>
          <w:kern w:val="0"/>
          <w14:ligatures w14:val="none"/>
        </w:rPr>
        <w:t>cercor</w:t>
      </w:r>
      <w:proofErr w:type="spellEnd"/>
      <w:r w:rsidRPr="00A25013">
        <w:rPr>
          <w:rFonts w:eastAsia="Times New Roman" w:cs="Times New Roman"/>
          <w:color w:val="212121"/>
          <w:kern w:val="0"/>
          <w14:ligatures w14:val="none"/>
        </w:rPr>
        <w:t>/bhz259. PubMed PMID: 31701121; PubMed Central PMCID: PMC7305798.  </w:t>
      </w:r>
    </w:p>
    <w:p w14:paraId="32A878CD" w14:textId="15285D32"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42F290B"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DeMarco AT, </w:t>
      </w:r>
      <w:proofErr w:type="spellStart"/>
      <w:r w:rsidRPr="00A25013">
        <w:rPr>
          <w:rFonts w:eastAsia="Times New Roman" w:cs="Times New Roman"/>
          <w:color w:val="212121"/>
          <w:kern w:val="0"/>
          <w14:ligatures w14:val="none"/>
        </w:rPr>
        <w:t>Turkeltaub</w:t>
      </w:r>
      <w:proofErr w:type="spellEnd"/>
      <w:r w:rsidRPr="00A25013">
        <w:rPr>
          <w:rFonts w:eastAsia="Times New Roman" w:cs="Times New Roman"/>
          <w:color w:val="212121"/>
          <w:kern w:val="0"/>
          <w14:ligatures w14:val="none"/>
        </w:rPr>
        <w:t xml:space="preserve"> PE. </w:t>
      </w:r>
      <w:hyperlink r:id="rId71" w:tgtFrame="_blank" w:history="1">
        <w:r w:rsidRPr="00A25013">
          <w:rPr>
            <w:rFonts w:eastAsia="Times New Roman" w:cs="Times New Roman"/>
            <w:color w:val="4C2C92"/>
            <w:kern w:val="0"/>
            <w:u w:val="single"/>
            <w14:ligatures w14:val="none"/>
          </w:rPr>
          <w:t>Functional anomaly mapping reveals local and distant dysfunction caused by brain lesions. </w:t>
        </w:r>
      </w:hyperlink>
      <w:r w:rsidRPr="00A25013">
        <w:rPr>
          <w:rFonts w:eastAsia="Times New Roman" w:cs="Times New Roman"/>
          <w:color w:val="212121"/>
          <w:kern w:val="0"/>
          <w14:ligatures w14:val="none"/>
        </w:rPr>
        <w:t xml:space="preserve">Neuroimage. 2020 Jul </w:t>
      </w:r>
      <w:proofErr w:type="gramStart"/>
      <w:r w:rsidRPr="00A25013">
        <w:rPr>
          <w:rFonts w:eastAsia="Times New Roman" w:cs="Times New Roman"/>
          <w:color w:val="212121"/>
          <w:kern w:val="0"/>
          <w14:ligatures w14:val="none"/>
        </w:rPr>
        <w:t>15;215:116806</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10.1016/j.neuroimage.2020.116806. Epub 2020 Apr 10. PubMed PMID: 32278896; PubMed Central PMCID: PMC7292795.  </w:t>
      </w:r>
    </w:p>
    <w:p w14:paraId="204632EF" w14:textId="294AF2A4"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01CCD8C"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Takahashi S, Luo Y, Ranjit S, Xie C, Libby AE, Orlicky DJ, Dvornikov A, Wang XX, </w:t>
      </w:r>
      <w:proofErr w:type="spellStart"/>
      <w:r w:rsidRPr="00A25013">
        <w:rPr>
          <w:rFonts w:eastAsia="Times New Roman" w:cs="Times New Roman"/>
          <w:color w:val="212121"/>
          <w:kern w:val="0"/>
          <w14:ligatures w14:val="none"/>
        </w:rPr>
        <w:t>Myakala</w:t>
      </w:r>
      <w:proofErr w:type="spellEnd"/>
      <w:r w:rsidRPr="00A25013">
        <w:rPr>
          <w:rFonts w:eastAsia="Times New Roman" w:cs="Times New Roman"/>
          <w:color w:val="212121"/>
          <w:kern w:val="0"/>
          <w14:ligatures w14:val="none"/>
        </w:rPr>
        <w:t xml:space="preserve"> K, Jones BA, Bhasin K, Wang D, McManaman JL, Krausz KW, Gratton E, </w:t>
      </w:r>
      <w:proofErr w:type="spellStart"/>
      <w:r w:rsidRPr="00A25013">
        <w:rPr>
          <w:rFonts w:eastAsia="Times New Roman" w:cs="Times New Roman"/>
          <w:color w:val="212121"/>
          <w:kern w:val="0"/>
          <w14:ligatures w14:val="none"/>
        </w:rPr>
        <w:t>Ir</w:t>
      </w:r>
      <w:proofErr w:type="spellEnd"/>
      <w:r w:rsidRPr="00A25013">
        <w:rPr>
          <w:rFonts w:eastAsia="Times New Roman" w:cs="Times New Roman"/>
          <w:color w:val="212121"/>
          <w:kern w:val="0"/>
          <w14:ligatures w14:val="none"/>
        </w:rPr>
        <w:t xml:space="preserve"> D, Robertson CE, Frank DN, Gonzalez FJ, Levi M. </w:t>
      </w:r>
      <w:hyperlink r:id="rId72" w:tgtFrame="_blank" w:history="1">
        <w:r w:rsidRPr="00A25013">
          <w:rPr>
            <w:rFonts w:eastAsia="Times New Roman" w:cs="Times New Roman"/>
            <w:color w:val="4C2C92"/>
            <w:kern w:val="0"/>
            <w:u w:val="single"/>
            <w14:ligatures w14:val="none"/>
          </w:rPr>
          <w:t>Bile acid sequestration reverses liver injury and prevents progression of nonalcoholic steatohepatitis in Western diet-fed mice. </w:t>
        </w:r>
      </w:hyperlink>
      <w:r w:rsidRPr="00A25013">
        <w:rPr>
          <w:rFonts w:eastAsia="Times New Roman" w:cs="Times New Roman"/>
          <w:color w:val="212121"/>
          <w:kern w:val="0"/>
          <w14:ligatures w14:val="none"/>
        </w:rPr>
        <w:t>J Biol Chem. 2020 Apr 3;295(14):4733-4747.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10.1074/jbc.RA119.011913. Epub 2020 Feb 19. PubMed PMID: 32075905; PubMed Central PMCID: PMC7135973.  </w:t>
      </w:r>
    </w:p>
    <w:p w14:paraId="2C063BB8" w14:textId="568E8F94"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62DBCBE"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Asare-Bediako B, </w:t>
      </w:r>
      <w:proofErr w:type="spellStart"/>
      <w:r w:rsidRPr="00A25013">
        <w:rPr>
          <w:rFonts w:eastAsia="Times New Roman" w:cs="Times New Roman"/>
          <w:color w:val="212121"/>
          <w:kern w:val="0"/>
          <w14:ligatures w14:val="none"/>
        </w:rPr>
        <w:t>Noothi</w:t>
      </w:r>
      <w:proofErr w:type="spellEnd"/>
      <w:r w:rsidRPr="00A25013">
        <w:rPr>
          <w:rFonts w:eastAsia="Times New Roman" w:cs="Times New Roman"/>
          <w:color w:val="212121"/>
          <w:kern w:val="0"/>
          <w14:ligatures w14:val="none"/>
        </w:rPr>
        <w:t xml:space="preserve"> SK, Li Calzi S, Athmanathan B, Vieira CP, Adu-</w:t>
      </w:r>
      <w:proofErr w:type="spellStart"/>
      <w:r w:rsidRPr="00A25013">
        <w:rPr>
          <w:rFonts w:eastAsia="Times New Roman" w:cs="Times New Roman"/>
          <w:color w:val="212121"/>
          <w:kern w:val="0"/>
          <w14:ligatures w14:val="none"/>
        </w:rPr>
        <w:t>Agyeiwaah</w:t>
      </w:r>
      <w:proofErr w:type="spellEnd"/>
      <w:r w:rsidRPr="00A25013">
        <w:rPr>
          <w:rFonts w:eastAsia="Times New Roman" w:cs="Times New Roman"/>
          <w:color w:val="212121"/>
          <w:kern w:val="0"/>
          <w14:ligatures w14:val="none"/>
        </w:rPr>
        <w:t xml:space="preserve"> Y, Dupont M, Jones BA, Wang XX, Chakraborty D, Levi M, </w:t>
      </w:r>
      <w:proofErr w:type="spellStart"/>
      <w:r w:rsidRPr="00A25013">
        <w:rPr>
          <w:rFonts w:eastAsia="Times New Roman" w:cs="Times New Roman"/>
          <w:color w:val="212121"/>
          <w:kern w:val="0"/>
          <w14:ligatures w14:val="none"/>
        </w:rPr>
        <w:t>Nagareddy</w:t>
      </w:r>
      <w:proofErr w:type="spellEnd"/>
      <w:r w:rsidRPr="00A25013">
        <w:rPr>
          <w:rFonts w:eastAsia="Times New Roman" w:cs="Times New Roman"/>
          <w:color w:val="212121"/>
          <w:kern w:val="0"/>
          <w14:ligatures w14:val="none"/>
        </w:rPr>
        <w:t xml:space="preserve"> PR, Grant MB. </w:t>
      </w:r>
      <w:hyperlink r:id="rId73" w:tgtFrame="_blank" w:history="1">
        <w:r w:rsidRPr="00A25013">
          <w:rPr>
            <w:rFonts w:eastAsia="Times New Roman" w:cs="Times New Roman"/>
            <w:color w:val="4C2C92"/>
            <w:kern w:val="0"/>
            <w:u w:val="single"/>
            <w14:ligatures w14:val="none"/>
          </w:rPr>
          <w:t xml:space="preserve">Characterizing the Retinal Phenotype in the High-Fat Diet and Western Diet Mouse </w:t>
        </w:r>
        <w:r w:rsidRPr="00A25013">
          <w:rPr>
            <w:rFonts w:eastAsia="Times New Roman" w:cs="Times New Roman"/>
            <w:color w:val="4C2C92"/>
            <w:kern w:val="0"/>
            <w:u w:val="single"/>
            <w14:ligatures w14:val="none"/>
          </w:rPr>
          <w:lastRenderedPageBreak/>
          <w:t>Models of Prediabetes. </w:t>
        </w:r>
      </w:hyperlink>
      <w:r w:rsidRPr="00A25013">
        <w:rPr>
          <w:rFonts w:eastAsia="Times New Roman" w:cs="Times New Roman"/>
          <w:color w:val="212121"/>
          <w:kern w:val="0"/>
          <w14:ligatures w14:val="none"/>
        </w:rPr>
        <w:t>Cells. 2020 Feb 18;9(2).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10.3390/cells9020464. PubMed PMID: 32085589; PubMed Central PMCID: PMC7072836.  </w:t>
      </w:r>
    </w:p>
    <w:p w14:paraId="23AE6FA9" w14:textId="6F07A0CD"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5FE676E"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Vekaria KM, O'Connell K, Rhoads SA, </w:t>
      </w:r>
      <w:proofErr w:type="spellStart"/>
      <w:r w:rsidRPr="00A25013">
        <w:rPr>
          <w:rFonts w:eastAsia="Times New Roman" w:cs="Times New Roman"/>
          <w:color w:val="212121"/>
          <w:kern w:val="0"/>
          <w14:ligatures w14:val="none"/>
        </w:rPr>
        <w:t>Brethel</w:t>
      </w:r>
      <w:proofErr w:type="spellEnd"/>
      <w:r w:rsidRPr="00A25013">
        <w:rPr>
          <w:rFonts w:eastAsia="Times New Roman" w:cs="Times New Roman"/>
          <w:color w:val="212121"/>
          <w:kern w:val="0"/>
          <w14:ligatures w14:val="none"/>
        </w:rPr>
        <w:t xml:space="preserve">-Haurwitz KM, Cardinale EM, Robertson EL, </w:t>
      </w:r>
      <w:proofErr w:type="spellStart"/>
      <w:r w:rsidRPr="00A25013">
        <w:rPr>
          <w:rFonts w:eastAsia="Times New Roman" w:cs="Times New Roman"/>
          <w:color w:val="212121"/>
          <w:kern w:val="0"/>
          <w14:ligatures w14:val="none"/>
        </w:rPr>
        <w:t>Walitt</w:t>
      </w:r>
      <w:proofErr w:type="spellEnd"/>
      <w:r w:rsidRPr="00A25013">
        <w:rPr>
          <w:rFonts w:eastAsia="Times New Roman" w:cs="Times New Roman"/>
          <w:color w:val="212121"/>
          <w:kern w:val="0"/>
          <w14:ligatures w14:val="none"/>
        </w:rPr>
        <w:t xml:space="preserve"> B, VanMeter JW, Marsh AA. </w:t>
      </w:r>
      <w:hyperlink r:id="rId74" w:tgtFrame="_blank" w:history="1">
        <w:r w:rsidRPr="00A25013">
          <w:rPr>
            <w:rFonts w:eastAsia="Times New Roman" w:cs="Times New Roman"/>
            <w:color w:val="4C2C92"/>
            <w:kern w:val="0"/>
            <w:u w:val="single"/>
            <w14:ligatures w14:val="none"/>
          </w:rPr>
          <w:t>Activation in bed nucleus of the stria terminalis (BNST) corresponds to everyday helping. </w:t>
        </w:r>
      </w:hyperlink>
      <w:r w:rsidRPr="00A25013">
        <w:rPr>
          <w:rFonts w:eastAsia="Times New Roman" w:cs="Times New Roman"/>
          <w:color w:val="212121"/>
          <w:kern w:val="0"/>
          <w14:ligatures w14:val="none"/>
        </w:rPr>
        <w:t xml:space="preserve">Cortex. 2020 </w:t>
      </w:r>
      <w:proofErr w:type="gramStart"/>
      <w:r w:rsidRPr="00A25013">
        <w:rPr>
          <w:rFonts w:eastAsia="Times New Roman" w:cs="Times New Roman"/>
          <w:color w:val="212121"/>
          <w:kern w:val="0"/>
          <w14:ligatures w14:val="none"/>
        </w:rPr>
        <w:t>Jun;127:67</w:t>
      </w:r>
      <w:proofErr w:type="gramEnd"/>
      <w:r w:rsidRPr="00A25013">
        <w:rPr>
          <w:rFonts w:eastAsia="Times New Roman" w:cs="Times New Roman"/>
          <w:color w:val="212121"/>
          <w:kern w:val="0"/>
          <w14:ligatures w14:val="none"/>
        </w:rPr>
        <w:t>-77. 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10.1016/j.cortex.2020.02.001. Epub 2020 Feb 18. PubMed PMID: 32169677; PubMed Central PMCID: PMC7239753.  </w:t>
      </w:r>
    </w:p>
    <w:p w14:paraId="3BD2DA47" w14:textId="271603A2"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230C9E40"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Demby TC, Rodriguez O, McCarthy CW, Lee YC, Albanese C, </w:t>
      </w:r>
      <w:proofErr w:type="spellStart"/>
      <w:r w:rsidRPr="00A25013">
        <w:rPr>
          <w:rFonts w:eastAsia="Times New Roman" w:cs="Times New Roman"/>
          <w:color w:val="212121"/>
          <w:kern w:val="0"/>
          <w14:ligatures w14:val="none"/>
        </w:rPr>
        <w:t>Mandelblatt</w:t>
      </w:r>
      <w:proofErr w:type="spellEnd"/>
      <w:r w:rsidRPr="00A25013">
        <w:rPr>
          <w:rFonts w:eastAsia="Times New Roman" w:cs="Times New Roman"/>
          <w:color w:val="212121"/>
          <w:kern w:val="0"/>
          <w14:ligatures w14:val="none"/>
        </w:rPr>
        <w:t xml:space="preserve"> J, Rebeck GW. </w:t>
      </w:r>
      <w:hyperlink r:id="rId75" w:tgtFrame="_blank" w:history="1">
        <w:r w:rsidRPr="00A25013">
          <w:rPr>
            <w:rFonts w:eastAsia="Times New Roman" w:cs="Times New Roman"/>
            <w:color w:val="4C2C92"/>
            <w:kern w:val="0"/>
            <w:u w:val="single"/>
            <w14:ligatures w14:val="none"/>
          </w:rPr>
          <w:t>A mouse model of chemotherapy-related cognitive impairments integrating the risk factors of aging and APOE4 genotype. </w:t>
        </w:r>
        <w:proofErr w:type="spellStart"/>
      </w:hyperlink>
      <w:r w:rsidRPr="00A25013">
        <w:rPr>
          <w:rFonts w:eastAsia="Times New Roman" w:cs="Times New Roman"/>
          <w:color w:val="212121"/>
          <w:kern w:val="0"/>
          <w14:ligatures w14:val="none"/>
        </w:rPr>
        <w:t>Behav</w:t>
      </w:r>
      <w:proofErr w:type="spellEnd"/>
      <w:r w:rsidRPr="00A25013">
        <w:rPr>
          <w:rFonts w:eastAsia="Times New Roman" w:cs="Times New Roman"/>
          <w:color w:val="212121"/>
          <w:kern w:val="0"/>
          <w14:ligatures w14:val="none"/>
        </w:rPr>
        <w:t xml:space="preserve"> Brain Res. 2020 Apr </w:t>
      </w:r>
      <w:proofErr w:type="gramStart"/>
      <w:r w:rsidRPr="00A25013">
        <w:rPr>
          <w:rFonts w:eastAsia="Times New Roman" w:cs="Times New Roman"/>
          <w:color w:val="212121"/>
          <w:kern w:val="0"/>
          <w14:ligatures w14:val="none"/>
        </w:rPr>
        <w:t>20;384:112534</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10.1016/j.bbr.2020.112534. Epub 2020 Feb 3. PubMed PMID: 32027870; PubMed Central PMCID: PMC7082850.  </w:t>
      </w:r>
    </w:p>
    <w:p w14:paraId="361FC987" w14:textId="1D7EFA8E"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C83166F"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Djemil</w:t>
      </w:r>
      <w:proofErr w:type="spellEnd"/>
      <w:r w:rsidRPr="00A25013">
        <w:rPr>
          <w:rFonts w:eastAsia="Times New Roman" w:cs="Times New Roman"/>
          <w:color w:val="212121"/>
          <w:kern w:val="0"/>
          <w14:ligatures w14:val="none"/>
        </w:rPr>
        <w:t xml:space="preserve"> S, Chen X, Zhang Z, Lee J, Rauf M, Pak DTS, </w:t>
      </w:r>
      <w:proofErr w:type="spellStart"/>
      <w:r w:rsidRPr="00A25013">
        <w:rPr>
          <w:rFonts w:eastAsia="Times New Roman" w:cs="Times New Roman"/>
          <w:color w:val="212121"/>
          <w:kern w:val="0"/>
          <w14:ligatures w14:val="none"/>
        </w:rPr>
        <w:t>Dzakpasu</w:t>
      </w:r>
      <w:proofErr w:type="spellEnd"/>
      <w:r w:rsidRPr="00A25013">
        <w:rPr>
          <w:rFonts w:eastAsia="Times New Roman" w:cs="Times New Roman"/>
          <w:color w:val="212121"/>
          <w:kern w:val="0"/>
          <w14:ligatures w14:val="none"/>
        </w:rPr>
        <w:t xml:space="preserve"> R. </w:t>
      </w:r>
      <w:hyperlink r:id="rId76" w:tgtFrame="_blank" w:history="1">
        <w:r w:rsidRPr="00A25013">
          <w:rPr>
            <w:rFonts w:eastAsia="Times New Roman" w:cs="Times New Roman"/>
            <w:color w:val="4C2C92"/>
            <w:kern w:val="0"/>
            <w:u w:val="single"/>
            <w14:ligatures w14:val="none"/>
          </w:rPr>
          <w:t>Activation of nicotinic acetylcholine receptors induces potentiation and synchronization within in vitro hippocampal networks. </w:t>
        </w:r>
      </w:hyperlink>
      <w:r w:rsidRPr="00A25013">
        <w:rPr>
          <w:rFonts w:eastAsia="Times New Roman" w:cs="Times New Roman"/>
          <w:color w:val="212121"/>
          <w:kern w:val="0"/>
          <w14:ligatures w14:val="none"/>
        </w:rPr>
        <w:t xml:space="preserve">J </w:t>
      </w:r>
      <w:proofErr w:type="spellStart"/>
      <w:r w:rsidRPr="00A25013">
        <w:rPr>
          <w:rFonts w:eastAsia="Times New Roman" w:cs="Times New Roman"/>
          <w:color w:val="212121"/>
          <w:kern w:val="0"/>
          <w14:ligatures w14:val="none"/>
        </w:rPr>
        <w:t>Neurochem</w:t>
      </w:r>
      <w:proofErr w:type="spellEnd"/>
      <w:r w:rsidRPr="00A25013">
        <w:rPr>
          <w:rFonts w:eastAsia="Times New Roman" w:cs="Times New Roman"/>
          <w:color w:val="212121"/>
          <w:kern w:val="0"/>
          <w14:ligatures w14:val="none"/>
        </w:rPr>
        <w:t>. 2020 May;153(4):468-484.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10.1111/jnc.14938. Epub 2019 Dec 29. PubMed PMID: 31821553; PubMed Central PMCID: PMC7239735.  </w:t>
      </w:r>
    </w:p>
    <w:p w14:paraId="4C008AB9" w14:textId="6C4A9F58"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BD6B25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Hassanzadeh-Behbahani S, Shattuck KF, Bronshteyn M, Dawson M, Diaz M, Kumar P, Moore DJ, Ellis RJ, Jiang X. </w:t>
      </w:r>
      <w:hyperlink r:id="rId77" w:tgtFrame="_blank" w:history="1">
        <w:r w:rsidRPr="00A25013">
          <w:rPr>
            <w:rFonts w:eastAsia="Times New Roman" w:cs="Times New Roman"/>
            <w:color w:val="4C2C92"/>
            <w:kern w:val="0"/>
            <w:u w:val="single"/>
            <w14:ligatures w14:val="none"/>
          </w:rPr>
          <w:t>Low CD4 nadir linked to widespread cortical thinning in adults living with HIV. </w:t>
        </w:r>
      </w:hyperlink>
      <w:r w:rsidRPr="00A25013">
        <w:rPr>
          <w:rFonts w:eastAsia="Times New Roman" w:cs="Times New Roman"/>
          <w:color w:val="212121"/>
          <w:kern w:val="0"/>
          <w14:ligatures w14:val="none"/>
        </w:rPr>
        <w:t>Neuroimage Clin. </w:t>
      </w:r>
      <w:proofErr w:type="gramStart"/>
      <w:r w:rsidRPr="00A25013">
        <w:rPr>
          <w:rFonts w:eastAsia="Times New Roman" w:cs="Times New Roman"/>
          <w:color w:val="212121"/>
          <w:kern w:val="0"/>
          <w14:ligatures w14:val="none"/>
        </w:rPr>
        <w:t>2020;25:102155</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10.1016/j.nicl.2019.102155. Epub 2019 Dec 27. PubMed PMID: 31901790; PubMed Central PMCID: PMC6948363.  </w:t>
      </w:r>
    </w:p>
    <w:p w14:paraId="0684E3B1" w14:textId="42DE6952"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331FAB3C"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Bozzelli PL, </w:t>
      </w:r>
      <w:proofErr w:type="spellStart"/>
      <w:r w:rsidRPr="00A25013">
        <w:rPr>
          <w:rFonts w:eastAsia="Times New Roman" w:cs="Times New Roman"/>
          <w:color w:val="212121"/>
          <w:kern w:val="0"/>
          <w14:ligatures w14:val="none"/>
        </w:rPr>
        <w:t>Caccavano</w:t>
      </w:r>
      <w:proofErr w:type="spellEnd"/>
      <w:r w:rsidRPr="00A25013">
        <w:rPr>
          <w:rFonts w:eastAsia="Times New Roman" w:cs="Times New Roman"/>
          <w:color w:val="212121"/>
          <w:kern w:val="0"/>
          <w14:ligatures w14:val="none"/>
        </w:rPr>
        <w:t xml:space="preserve"> A, </w:t>
      </w:r>
      <w:proofErr w:type="spellStart"/>
      <w:r w:rsidRPr="00A25013">
        <w:rPr>
          <w:rFonts w:eastAsia="Times New Roman" w:cs="Times New Roman"/>
          <w:color w:val="212121"/>
          <w:kern w:val="0"/>
          <w14:ligatures w14:val="none"/>
        </w:rPr>
        <w:t>Avdoshina</w:t>
      </w:r>
      <w:proofErr w:type="spellEnd"/>
      <w:r w:rsidRPr="00A25013">
        <w:rPr>
          <w:rFonts w:eastAsia="Times New Roman" w:cs="Times New Roman"/>
          <w:color w:val="212121"/>
          <w:kern w:val="0"/>
          <w14:ligatures w14:val="none"/>
        </w:rPr>
        <w:t xml:space="preserve"> V, </w:t>
      </w:r>
      <w:proofErr w:type="spellStart"/>
      <w:r w:rsidRPr="00A25013">
        <w:rPr>
          <w:rFonts w:eastAsia="Times New Roman" w:cs="Times New Roman"/>
          <w:color w:val="212121"/>
          <w:kern w:val="0"/>
          <w14:ligatures w14:val="none"/>
        </w:rPr>
        <w:t>Mocchetti</w:t>
      </w:r>
      <w:proofErr w:type="spellEnd"/>
      <w:r w:rsidRPr="00A25013">
        <w:rPr>
          <w:rFonts w:eastAsia="Times New Roman" w:cs="Times New Roman"/>
          <w:color w:val="212121"/>
          <w:kern w:val="0"/>
          <w14:ligatures w14:val="none"/>
        </w:rPr>
        <w:t xml:space="preserve"> I, Wu JY, Conant K. </w:t>
      </w:r>
      <w:hyperlink r:id="rId78" w:tgtFrame="_blank" w:history="1">
        <w:r w:rsidRPr="00A25013">
          <w:rPr>
            <w:rFonts w:eastAsia="Times New Roman" w:cs="Times New Roman"/>
            <w:color w:val="4C2C92"/>
            <w:kern w:val="0"/>
            <w:u w:val="single"/>
            <w14:ligatures w14:val="none"/>
          </w:rPr>
          <w:t>Increased matrix metalloproteinase levels and perineuronal net proteolysis in the HIV-infected brain; relevance to altered neuronal population dynamics. </w:t>
        </w:r>
      </w:hyperlink>
      <w:r w:rsidRPr="00A25013">
        <w:rPr>
          <w:rFonts w:eastAsia="Times New Roman" w:cs="Times New Roman"/>
          <w:color w:val="212121"/>
          <w:kern w:val="0"/>
          <w14:ligatures w14:val="none"/>
        </w:rPr>
        <w:t xml:space="preserve">Exp Neurol. 2020 </w:t>
      </w:r>
      <w:proofErr w:type="gramStart"/>
      <w:r w:rsidRPr="00A25013">
        <w:rPr>
          <w:rFonts w:eastAsia="Times New Roman" w:cs="Times New Roman"/>
          <w:color w:val="212121"/>
          <w:kern w:val="0"/>
          <w14:ligatures w14:val="none"/>
        </w:rPr>
        <w:t>Jan;323:113077</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10.1016/j.expneurol.2019.113077. Epub 2019 Oct 31. PubMed PMID: 31678140; PubMed Central PMCID: PMC7919751.  </w:t>
      </w:r>
    </w:p>
    <w:p w14:paraId="60F8DD89" w14:textId="6E23BA9A"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657A836"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Campos GV, de Souza AMA, Ji H, West CA, Wu X, Lee DL, Aguilar BL, </w:t>
      </w:r>
      <w:proofErr w:type="spellStart"/>
      <w:r w:rsidRPr="00A25013">
        <w:rPr>
          <w:rFonts w:eastAsia="Times New Roman" w:cs="Times New Roman"/>
          <w:color w:val="212121"/>
          <w:kern w:val="0"/>
          <w14:ligatures w14:val="none"/>
        </w:rPr>
        <w:t>Forcelli</w:t>
      </w:r>
      <w:proofErr w:type="spellEnd"/>
      <w:r w:rsidRPr="00A25013">
        <w:rPr>
          <w:rFonts w:eastAsia="Times New Roman" w:cs="Times New Roman"/>
          <w:color w:val="212121"/>
          <w:kern w:val="0"/>
          <w14:ligatures w14:val="none"/>
        </w:rPr>
        <w:t xml:space="preserve"> PA, de Menezes RC, Sandberg K. </w:t>
      </w:r>
      <w:hyperlink r:id="rId79" w:tgtFrame="_blank" w:history="1">
        <w:r w:rsidRPr="00A25013">
          <w:rPr>
            <w:rFonts w:eastAsia="Times New Roman" w:cs="Times New Roman"/>
            <w:color w:val="4C2C92"/>
            <w:kern w:val="0"/>
            <w:u w:val="single"/>
            <w14:ligatures w14:val="none"/>
          </w:rPr>
          <w:t>The Angiotensin Type 1 Receptor Antagonist Losartan Prevents Ovariectomy-Induced Cognitive Dysfunction and Anxiety-Like Behavior in Long Evans Rats. </w:t>
        </w:r>
      </w:hyperlink>
      <w:r w:rsidRPr="00A25013">
        <w:rPr>
          <w:rFonts w:eastAsia="Times New Roman" w:cs="Times New Roman"/>
          <w:color w:val="212121"/>
          <w:kern w:val="0"/>
          <w14:ligatures w14:val="none"/>
        </w:rPr>
        <w:t xml:space="preserve">Cell Mol </w:t>
      </w:r>
      <w:proofErr w:type="spellStart"/>
      <w:r w:rsidRPr="00A25013">
        <w:rPr>
          <w:rFonts w:eastAsia="Times New Roman" w:cs="Times New Roman"/>
          <w:color w:val="212121"/>
          <w:kern w:val="0"/>
          <w14:ligatures w14:val="none"/>
        </w:rPr>
        <w:t>Neurobiol</w:t>
      </w:r>
      <w:proofErr w:type="spellEnd"/>
      <w:r w:rsidRPr="00A25013">
        <w:rPr>
          <w:rFonts w:eastAsia="Times New Roman" w:cs="Times New Roman"/>
          <w:color w:val="212121"/>
          <w:kern w:val="0"/>
          <w14:ligatures w14:val="none"/>
        </w:rPr>
        <w:t>. 2020 Apr;40(3):407-420.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10.1007/s10571-019-00744-x. Epub 2019 Oct 21. PubMed PMID: 31637567; PubMed Central PMCID: PMC7056686.  </w:t>
      </w:r>
    </w:p>
    <w:p w14:paraId="2BDCF87C" w14:textId="29F7B97C"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73570DB"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Ashburn SM, Flowers DL, Napoliello EM, Eden GF. </w:t>
      </w:r>
      <w:hyperlink r:id="rId80" w:tgtFrame="_blank" w:history="1">
        <w:r w:rsidRPr="00A25013">
          <w:rPr>
            <w:rFonts w:eastAsia="Times New Roman" w:cs="Times New Roman"/>
            <w:color w:val="4C2C92"/>
            <w:kern w:val="0"/>
            <w:u w:val="single"/>
            <w14:ligatures w14:val="none"/>
          </w:rPr>
          <w:t>Cerebellar function in children with and without dyslexia during single word processing. </w:t>
        </w:r>
      </w:hyperlink>
      <w:r w:rsidRPr="00A25013">
        <w:rPr>
          <w:rFonts w:eastAsia="Times New Roman" w:cs="Times New Roman"/>
          <w:color w:val="212121"/>
          <w:kern w:val="0"/>
          <w14:ligatures w14:val="none"/>
        </w:rPr>
        <w:t>Hum Brain Mapp. 2020 Jan;41(1):120-138.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10.1002/hbm.24792. Epub 2019 Oct 9. PubMed PMID: 31597004; PubMed Central PMCID: PMC7267899.  </w:t>
      </w:r>
    </w:p>
    <w:p w14:paraId="38376A2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Nadella S, </w:t>
      </w:r>
      <w:proofErr w:type="spellStart"/>
      <w:r w:rsidRPr="00A25013">
        <w:rPr>
          <w:rFonts w:eastAsia="Times New Roman" w:cs="Times New Roman"/>
          <w:color w:val="212121"/>
          <w:kern w:val="0"/>
          <w14:ligatures w14:val="none"/>
        </w:rPr>
        <w:t>Ciofoaia</w:t>
      </w:r>
      <w:proofErr w:type="spellEnd"/>
      <w:r w:rsidRPr="00A25013">
        <w:rPr>
          <w:rFonts w:eastAsia="Times New Roman" w:cs="Times New Roman"/>
          <w:color w:val="212121"/>
          <w:kern w:val="0"/>
          <w14:ligatures w14:val="none"/>
        </w:rPr>
        <w:t xml:space="preserve"> V, Cao H, </w:t>
      </w:r>
      <w:proofErr w:type="spellStart"/>
      <w:r w:rsidRPr="00A25013">
        <w:rPr>
          <w:rFonts w:eastAsia="Times New Roman" w:cs="Times New Roman"/>
          <w:color w:val="212121"/>
          <w:kern w:val="0"/>
          <w14:ligatures w14:val="none"/>
        </w:rPr>
        <w:t>Kallakury</w:t>
      </w:r>
      <w:proofErr w:type="spellEnd"/>
      <w:r w:rsidRPr="00A25013">
        <w:rPr>
          <w:rFonts w:eastAsia="Times New Roman" w:cs="Times New Roman"/>
          <w:color w:val="212121"/>
          <w:kern w:val="0"/>
          <w14:ligatures w14:val="none"/>
        </w:rPr>
        <w:t xml:space="preserve"> B, Tucker RD, Smith JP. </w:t>
      </w:r>
      <w:hyperlink r:id="rId81" w:tgtFrame="_blank" w:history="1">
        <w:r w:rsidRPr="00A25013">
          <w:rPr>
            <w:rFonts w:eastAsia="Times New Roman" w:cs="Times New Roman"/>
            <w:color w:val="4C2C92"/>
            <w:kern w:val="0"/>
            <w:u w:val="single"/>
            <w14:ligatures w14:val="none"/>
          </w:rPr>
          <w:t>Cholecystokinin Receptor Antagonist Therapy Decreases Inflammation and Fibrosis in Chronic Pancreatitis. </w:t>
        </w:r>
      </w:hyperlink>
      <w:r w:rsidRPr="00A25013">
        <w:rPr>
          <w:rFonts w:eastAsia="Times New Roman" w:cs="Times New Roman"/>
          <w:color w:val="212121"/>
          <w:kern w:val="0"/>
          <w14:ligatures w14:val="none"/>
        </w:rPr>
        <w:t>Dig Dis Sci. 2020 May;65(5):1376-1384.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10.1007/s10620-019-05863-</w:t>
      </w:r>
      <w:r w:rsidRPr="00A25013">
        <w:rPr>
          <w:rFonts w:eastAsia="Times New Roman" w:cs="Times New Roman"/>
          <w:color w:val="212121"/>
          <w:kern w:val="0"/>
          <w14:ligatures w14:val="none"/>
        </w:rPr>
        <w:lastRenderedPageBreak/>
        <w:t>5. Epub 2019 Oct 9. PubMed PMID: 31598921; PubMed Central PMCID: PMC8554577.  </w:t>
      </w:r>
    </w:p>
    <w:p w14:paraId="40F07040" w14:textId="38689F24"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630F1A6B"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Osborne N, Sundseth R, Gay MD, Cao H, Tucker RD, Nadella S, Wang S, Liu X, Kroemer A, Sutton L, Cato A, Smith JP. </w:t>
      </w:r>
      <w:hyperlink r:id="rId82" w:tgtFrame="_blank" w:history="1">
        <w:r w:rsidRPr="00A25013">
          <w:rPr>
            <w:rFonts w:eastAsia="Times New Roman" w:cs="Times New Roman"/>
            <w:color w:val="4C2C92"/>
            <w:kern w:val="0"/>
            <w:u w:val="single"/>
            <w14:ligatures w14:val="none"/>
          </w:rPr>
          <w:t>Vaccine against gastrin, a polyclonal antibody stimulator, decreases pancreatic cancer metastases. </w:t>
        </w:r>
      </w:hyperlink>
      <w:r w:rsidRPr="00A25013">
        <w:rPr>
          <w:rFonts w:eastAsia="Times New Roman" w:cs="Times New Roman"/>
          <w:color w:val="212121"/>
          <w:kern w:val="0"/>
          <w14:ligatures w14:val="none"/>
        </w:rPr>
        <w:t xml:space="preserve">Am J </w:t>
      </w:r>
      <w:proofErr w:type="spellStart"/>
      <w:r w:rsidRPr="00A25013">
        <w:rPr>
          <w:rFonts w:eastAsia="Times New Roman" w:cs="Times New Roman"/>
          <w:color w:val="212121"/>
          <w:kern w:val="0"/>
          <w14:ligatures w14:val="none"/>
        </w:rPr>
        <w:t>Physiol</w:t>
      </w:r>
      <w:proofErr w:type="spellEnd"/>
      <w:r w:rsidRPr="00A25013">
        <w:rPr>
          <w:rFonts w:eastAsia="Times New Roman" w:cs="Times New Roman"/>
          <w:color w:val="212121"/>
          <w:kern w:val="0"/>
          <w14:ligatures w14:val="none"/>
        </w:rPr>
        <w:t xml:space="preserve"> </w:t>
      </w:r>
      <w:proofErr w:type="spellStart"/>
      <w:r w:rsidRPr="00A25013">
        <w:rPr>
          <w:rFonts w:eastAsia="Times New Roman" w:cs="Times New Roman"/>
          <w:color w:val="212121"/>
          <w:kern w:val="0"/>
          <w14:ligatures w14:val="none"/>
        </w:rPr>
        <w:t>Gastrointest</w:t>
      </w:r>
      <w:proofErr w:type="spellEnd"/>
      <w:r w:rsidRPr="00A25013">
        <w:rPr>
          <w:rFonts w:eastAsia="Times New Roman" w:cs="Times New Roman"/>
          <w:color w:val="212121"/>
          <w:kern w:val="0"/>
          <w14:ligatures w14:val="none"/>
        </w:rPr>
        <w:t xml:space="preserve"> Liver Physiol. 2019 Nov 1;317(5</w:t>
      </w:r>
      <w:proofErr w:type="gramStart"/>
      <w:r w:rsidRPr="00A25013">
        <w:rPr>
          <w:rFonts w:eastAsia="Times New Roman" w:cs="Times New Roman"/>
          <w:color w:val="212121"/>
          <w:kern w:val="0"/>
          <w14:ligatures w14:val="none"/>
        </w:rPr>
        <w:t>):G</w:t>
      </w:r>
      <w:proofErr w:type="gramEnd"/>
      <w:r w:rsidRPr="00A25013">
        <w:rPr>
          <w:rFonts w:eastAsia="Times New Roman" w:cs="Times New Roman"/>
          <w:color w:val="212121"/>
          <w:kern w:val="0"/>
          <w14:ligatures w14:val="none"/>
        </w:rPr>
        <w:t>682-G693.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10.1152/ajpgi.00145.2019. Epub 2019 Aug 21. PubMed PMID: 31433212; PubMed Central PMCID: PMC6879893.  </w:t>
      </w:r>
    </w:p>
    <w:p w14:paraId="55756C89" w14:textId="01227465"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14D1B2AB"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O'Connell K, </w:t>
      </w:r>
      <w:proofErr w:type="spellStart"/>
      <w:r w:rsidRPr="00A25013">
        <w:rPr>
          <w:rFonts w:eastAsia="Times New Roman" w:cs="Times New Roman"/>
          <w:color w:val="212121"/>
          <w:kern w:val="0"/>
          <w14:ligatures w14:val="none"/>
        </w:rPr>
        <w:t>Brethel</w:t>
      </w:r>
      <w:proofErr w:type="spellEnd"/>
      <w:r w:rsidRPr="00A25013">
        <w:rPr>
          <w:rFonts w:eastAsia="Times New Roman" w:cs="Times New Roman"/>
          <w:color w:val="212121"/>
          <w:kern w:val="0"/>
          <w14:ligatures w14:val="none"/>
        </w:rPr>
        <w:t xml:space="preserve">-Haurwitz KM, Rhoads SA, Cardinale EM, Vekaria KM, Robertson EL, </w:t>
      </w:r>
      <w:proofErr w:type="spellStart"/>
      <w:r w:rsidRPr="00A25013">
        <w:rPr>
          <w:rFonts w:eastAsia="Times New Roman" w:cs="Times New Roman"/>
          <w:color w:val="212121"/>
          <w:kern w:val="0"/>
          <w14:ligatures w14:val="none"/>
        </w:rPr>
        <w:t>Walitt</w:t>
      </w:r>
      <w:proofErr w:type="spellEnd"/>
      <w:r w:rsidRPr="00A25013">
        <w:rPr>
          <w:rFonts w:eastAsia="Times New Roman" w:cs="Times New Roman"/>
          <w:color w:val="212121"/>
          <w:kern w:val="0"/>
          <w14:ligatures w14:val="none"/>
        </w:rPr>
        <w:t xml:space="preserve"> B, VanMeter JW, Marsh AA. </w:t>
      </w:r>
      <w:hyperlink r:id="rId83" w:tgtFrame="_blank" w:history="1">
        <w:r w:rsidRPr="00A25013">
          <w:rPr>
            <w:rFonts w:eastAsia="Times New Roman" w:cs="Times New Roman"/>
            <w:color w:val="4C2C92"/>
            <w:kern w:val="0"/>
            <w:u w:val="single"/>
            <w14:ligatures w14:val="none"/>
          </w:rPr>
          <w:t>Increased similarity of neural responses to experienced and empathic distress in costly altruism. </w:t>
        </w:r>
      </w:hyperlink>
      <w:r w:rsidRPr="00A25013">
        <w:rPr>
          <w:rFonts w:eastAsia="Times New Roman" w:cs="Times New Roman"/>
          <w:color w:val="212121"/>
          <w:kern w:val="0"/>
          <w14:ligatures w14:val="none"/>
        </w:rPr>
        <w:t>Sci Rep. 2019 Jul 24;9(1):10774.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10.1038/s41598-019-47196-3. PubMed PMID: 31341206; PubMed Central PMCID: PMC6656917.  </w:t>
      </w:r>
    </w:p>
    <w:p w14:paraId="4BBFF701" w14:textId="271D4C9B"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1E73B3A3"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Lee JS, Lee Y, André EA, Lee KJ, Nguyen T, Feng Y, Jia N, Harris BT, Burns MP, Pak DTS. </w:t>
      </w:r>
      <w:hyperlink r:id="rId84" w:tgtFrame="_blank" w:history="1">
        <w:r w:rsidRPr="00A25013">
          <w:rPr>
            <w:rFonts w:eastAsia="Times New Roman" w:cs="Times New Roman"/>
            <w:color w:val="4C2C92"/>
            <w:kern w:val="0"/>
            <w:u w:val="single"/>
            <w14:ligatures w14:val="none"/>
          </w:rPr>
          <w:t>Inhibition of Polo-like kinase 2 ameliorates pathogenesis in Alzheimer's disease model mice. </w:t>
        </w:r>
        <w:proofErr w:type="spellStart"/>
      </w:hyperlink>
      <w:r w:rsidRPr="00A25013">
        <w:rPr>
          <w:rFonts w:eastAsia="Times New Roman" w:cs="Times New Roman"/>
          <w:color w:val="212121"/>
          <w:kern w:val="0"/>
          <w14:ligatures w14:val="none"/>
        </w:rPr>
        <w:t>PLoS</w:t>
      </w:r>
      <w:proofErr w:type="spellEnd"/>
      <w:r w:rsidRPr="00A25013">
        <w:rPr>
          <w:rFonts w:eastAsia="Times New Roman" w:cs="Times New Roman"/>
          <w:color w:val="212121"/>
          <w:kern w:val="0"/>
          <w14:ligatures w14:val="none"/>
        </w:rPr>
        <w:t xml:space="preserve"> One. 2019;14(7</w:t>
      </w:r>
      <w:proofErr w:type="gramStart"/>
      <w:r w:rsidRPr="00A25013">
        <w:rPr>
          <w:rFonts w:eastAsia="Times New Roman" w:cs="Times New Roman"/>
          <w:color w:val="212121"/>
          <w:kern w:val="0"/>
          <w14:ligatures w14:val="none"/>
        </w:rPr>
        <w:t>):e</w:t>
      </w:r>
      <w:proofErr w:type="gramEnd"/>
      <w:r w:rsidRPr="00A25013">
        <w:rPr>
          <w:rFonts w:eastAsia="Times New Roman" w:cs="Times New Roman"/>
          <w:color w:val="212121"/>
          <w:kern w:val="0"/>
          <w14:ligatures w14:val="none"/>
        </w:rPr>
        <w:t>0219691. 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10.1371/journal.pone.0219691.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2019. PubMed PMID: 31306446; PubMed Central PMCID: PMC6629081.  </w:t>
      </w:r>
    </w:p>
    <w:p w14:paraId="57BF38A0" w14:textId="428DB19C"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DEC25BE"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Tucker RD, </w:t>
      </w:r>
      <w:proofErr w:type="spellStart"/>
      <w:r w:rsidRPr="00A25013">
        <w:rPr>
          <w:rFonts w:eastAsia="Times New Roman" w:cs="Times New Roman"/>
          <w:color w:val="212121"/>
          <w:kern w:val="0"/>
          <w14:ligatures w14:val="none"/>
        </w:rPr>
        <w:t>Ciofoaia</w:t>
      </w:r>
      <w:proofErr w:type="spellEnd"/>
      <w:r w:rsidRPr="00A25013">
        <w:rPr>
          <w:rFonts w:eastAsia="Times New Roman" w:cs="Times New Roman"/>
          <w:color w:val="212121"/>
          <w:kern w:val="0"/>
          <w14:ligatures w14:val="none"/>
        </w:rPr>
        <w:t xml:space="preserve"> V, Nadella S, Gay MD, Cao H, Huber M, </w:t>
      </w:r>
      <w:proofErr w:type="spellStart"/>
      <w:r w:rsidRPr="00A25013">
        <w:rPr>
          <w:rFonts w:eastAsia="Times New Roman" w:cs="Times New Roman"/>
          <w:color w:val="212121"/>
          <w:kern w:val="0"/>
          <w14:ligatures w14:val="none"/>
        </w:rPr>
        <w:t>Safronenka</w:t>
      </w:r>
      <w:proofErr w:type="spellEnd"/>
      <w:r w:rsidRPr="00A25013">
        <w:rPr>
          <w:rFonts w:eastAsia="Times New Roman" w:cs="Times New Roman"/>
          <w:color w:val="212121"/>
          <w:kern w:val="0"/>
          <w14:ligatures w14:val="none"/>
        </w:rPr>
        <w:t xml:space="preserve"> A, </w:t>
      </w:r>
      <w:proofErr w:type="spellStart"/>
      <w:r w:rsidRPr="00A25013">
        <w:rPr>
          <w:rFonts w:eastAsia="Times New Roman" w:cs="Times New Roman"/>
          <w:color w:val="212121"/>
          <w:kern w:val="0"/>
          <w14:ligatures w14:val="none"/>
        </w:rPr>
        <w:t>Shivapurkar</w:t>
      </w:r>
      <w:proofErr w:type="spellEnd"/>
      <w:r w:rsidRPr="00A25013">
        <w:rPr>
          <w:rFonts w:eastAsia="Times New Roman" w:cs="Times New Roman"/>
          <w:color w:val="212121"/>
          <w:kern w:val="0"/>
          <w14:ligatures w14:val="none"/>
        </w:rPr>
        <w:t xml:space="preserve"> N, </w:t>
      </w:r>
      <w:proofErr w:type="spellStart"/>
      <w:r w:rsidRPr="00A25013">
        <w:rPr>
          <w:rFonts w:eastAsia="Times New Roman" w:cs="Times New Roman"/>
          <w:color w:val="212121"/>
          <w:kern w:val="0"/>
          <w14:ligatures w14:val="none"/>
        </w:rPr>
        <w:t>Kallakury</w:t>
      </w:r>
      <w:proofErr w:type="spellEnd"/>
      <w:r w:rsidRPr="00A25013">
        <w:rPr>
          <w:rFonts w:eastAsia="Times New Roman" w:cs="Times New Roman"/>
          <w:color w:val="212121"/>
          <w:kern w:val="0"/>
          <w14:ligatures w14:val="none"/>
        </w:rPr>
        <w:t xml:space="preserve"> B, Kruger AJ, Kroemer AHK, Smith JP. </w:t>
      </w:r>
      <w:hyperlink r:id="rId85" w:tgtFrame="_blank" w:history="1">
        <w:r w:rsidRPr="00A25013">
          <w:rPr>
            <w:rFonts w:eastAsia="Times New Roman" w:cs="Times New Roman"/>
            <w:color w:val="4C2C92"/>
            <w:kern w:val="0"/>
            <w:u w:val="single"/>
            <w14:ligatures w14:val="none"/>
          </w:rPr>
          <w:t>A Cholecystokinin Receptor Antagonist Halts Nonalcoholic Steatohepatitis and Prevents Hepatocellular Carcinoma. </w:t>
        </w:r>
      </w:hyperlink>
      <w:r w:rsidRPr="00A25013">
        <w:rPr>
          <w:rFonts w:eastAsia="Times New Roman" w:cs="Times New Roman"/>
          <w:color w:val="212121"/>
          <w:kern w:val="0"/>
          <w14:ligatures w14:val="none"/>
        </w:rPr>
        <w:t>Dig Dis Sci. 2020 Jan;65(1):189-203.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10.1007/s10620-019-05722-3. Epub 2019 Jul 11. PubMed PMID: 31297627; PubMed Central PMCID: PMC6946881.  </w:t>
      </w:r>
    </w:p>
    <w:p w14:paraId="4770DF23" w14:textId="5AA58686"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02D17E2"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Pai AV, West CA, de Souza AMA, Kadam PS, Pollner EJ, West DA Jr, Li J, Ji H, Wu X, Zhu MJ, Baylis C, Sandberg K. </w:t>
      </w:r>
      <w:hyperlink r:id="rId86" w:tgtFrame="_blank" w:history="1">
        <w:r w:rsidRPr="00A25013">
          <w:rPr>
            <w:rFonts w:eastAsia="Times New Roman" w:cs="Times New Roman"/>
            <w:color w:val="4C2C92"/>
            <w:kern w:val="0"/>
            <w:u w:val="single"/>
            <w14:ligatures w14:val="none"/>
          </w:rPr>
          <w:t xml:space="preserve">Renal T cell infiltration occurs despite attenuation of development of hypertension with hydralazine in </w:t>
        </w:r>
        <w:proofErr w:type="spellStart"/>
        <w:r w:rsidRPr="00A25013">
          <w:rPr>
            <w:rFonts w:eastAsia="Times New Roman" w:cs="Times New Roman"/>
            <w:color w:val="4C2C92"/>
            <w:kern w:val="0"/>
            <w:u w:val="single"/>
            <w14:ligatures w14:val="none"/>
          </w:rPr>
          <w:t>Envigo's</w:t>
        </w:r>
        <w:proofErr w:type="spellEnd"/>
        <w:r w:rsidRPr="00A25013">
          <w:rPr>
            <w:rFonts w:eastAsia="Times New Roman" w:cs="Times New Roman"/>
            <w:color w:val="4C2C92"/>
            <w:kern w:val="0"/>
            <w:u w:val="single"/>
            <w14:ligatures w14:val="none"/>
          </w:rPr>
          <w:t xml:space="preserve"> female Dahl rat maintained on a low-Na(+) diet. </w:t>
        </w:r>
      </w:hyperlink>
      <w:r w:rsidRPr="00A25013">
        <w:rPr>
          <w:rFonts w:eastAsia="Times New Roman" w:cs="Times New Roman"/>
          <w:color w:val="212121"/>
          <w:kern w:val="0"/>
          <w14:ligatures w14:val="none"/>
        </w:rPr>
        <w:t xml:space="preserve">Am J </w:t>
      </w:r>
      <w:proofErr w:type="spellStart"/>
      <w:r w:rsidRPr="00A25013">
        <w:rPr>
          <w:rFonts w:eastAsia="Times New Roman" w:cs="Times New Roman"/>
          <w:color w:val="212121"/>
          <w:kern w:val="0"/>
          <w14:ligatures w14:val="none"/>
        </w:rPr>
        <w:t>Physiol</w:t>
      </w:r>
      <w:proofErr w:type="spellEnd"/>
      <w:r w:rsidRPr="00A25013">
        <w:rPr>
          <w:rFonts w:eastAsia="Times New Roman" w:cs="Times New Roman"/>
          <w:color w:val="212121"/>
          <w:kern w:val="0"/>
          <w14:ligatures w14:val="none"/>
        </w:rPr>
        <w:t xml:space="preserve"> Renal Physiol.2019 Sep 1;317(3</w:t>
      </w:r>
      <w:proofErr w:type="gramStart"/>
      <w:r w:rsidRPr="00A25013">
        <w:rPr>
          <w:rFonts w:eastAsia="Times New Roman" w:cs="Times New Roman"/>
          <w:color w:val="212121"/>
          <w:kern w:val="0"/>
          <w14:ligatures w14:val="none"/>
        </w:rPr>
        <w:t>):F</w:t>
      </w:r>
      <w:proofErr w:type="gramEnd"/>
      <w:r w:rsidRPr="00A25013">
        <w:rPr>
          <w:rFonts w:eastAsia="Times New Roman" w:cs="Times New Roman"/>
          <w:color w:val="212121"/>
          <w:kern w:val="0"/>
          <w14:ligatures w14:val="none"/>
        </w:rPr>
        <w:t>572-F583.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10.1152/ajprenal.00512.2018. Epub 2019 Jun 26. PubMed PMID: 31241996; PubMed Central PMCID: PMC6766632.  </w:t>
      </w:r>
    </w:p>
    <w:p w14:paraId="6CFA0E98" w14:textId="10AD22B1"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00EC0B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Li P, Geng X, Jiang H, </w:t>
      </w:r>
      <w:proofErr w:type="spellStart"/>
      <w:r w:rsidRPr="00A25013">
        <w:rPr>
          <w:rFonts w:eastAsia="Times New Roman" w:cs="Times New Roman"/>
          <w:color w:val="212121"/>
          <w:kern w:val="0"/>
          <w14:ligatures w14:val="none"/>
        </w:rPr>
        <w:t>Caccavano</w:t>
      </w:r>
      <w:proofErr w:type="spellEnd"/>
      <w:r w:rsidRPr="00A25013">
        <w:rPr>
          <w:rFonts w:eastAsia="Times New Roman" w:cs="Times New Roman"/>
          <w:color w:val="212121"/>
          <w:kern w:val="0"/>
          <w14:ligatures w14:val="none"/>
        </w:rPr>
        <w:t xml:space="preserve"> A, Vicini S, Wu JY. </w:t>
      </w:r>
      <w:hyperlink r:id="rId87" w:tgtFrame="_blank" w:history="1">
        <w:r w:rsidRPr="00A25013">
          <w:rPr>
            <w:rFonts w:eastAsia="Times New Roman" w:cs="Times New Roman"/>
            <w:color w:val="4C2C92"/>
            <w:kern w:val="0"/>
            <w:u w:val="single"/>
            <w14:ligatures w14:val="none"/>
          </w:rPr>
          <w:t xml:space="preserve">Measuring Sharp Waves and Oscillatory Population Activity </w:t>
        </w:r>
        <w:proofErr w:type="gramStart"/>
        <w:r w:rsidRPr="00A25013">
          <w:rPr>
            <w:rFonts w:eastAsia="Times New Roman" w:cs="Times New Roman"/>
            <w:color w:val="4C2C92"/>
            <w:kern w:val="0"/>
            <w:u w:val="single"/>
            <w14:ligatures w14:val="none"/>
          </w:rPr>
          <w:t>With</w:t>
        </w:r>
        <w:proofErr w:type="gramEnd"/>
        <w:r w:rsidRPr="00A25013">
          <w:rPr>
            <w:rFonts w:eastAsia="Times New Roman" w:cs="Times New Roman"/>
            <w:color w:val="4C2C92"/>
            <w:kern w:val="0"/>
            <w:u w:val="single"/>
            <w14:ligatures w14:val="none"/>
          </w:rPr>
          <w:t xml:space="preserve"> the Genetically Encoded Calcium Indicator GCaMP6f. </w:t>
        </w:r>
      </w:hyperlink>
      <w:r w:rsidRPr="00A25013">
        <w:rPr>
          <w:rFonts w:eastAsia="Times New Roman" w:cs="Times New Roman"/>
          <w:color w:val="212121"/>
          <w:kern w:val="0"/>
          <w14:ligatures w14:val="none"/>
        </w:rPr>
        <w:t xml:space="preserve">Front Cell </w:t>
      </w:r>
      <w:proofErr w:type="spellStart"/>
      <w:r w:rsidRPr="00A25013">
        <w:rPr>
          <w:rFonts w:eastAsia="Times New Roman" w:cs="Times New Roman"/>
          <w:color w:val="212121"/>
          <w:kern w:val="0"/>
          <w14:ligatures w14:val="none"/>
        </w:rPr>
        <w:t>Neurosci</w:t>
      </w:r>
      <w:proofErr w:type="spellEnd"/>
      <w:r w:rsidRPr="00A25013">
        <w:rPr>
          <w:rFonts w:eastAsia="Times New Roman" w:cs="Times New Roman"/>
          <w:color w:val="212121"/>
          <w:kern w:val="0"/>
          <w14:ligatures w14:val="none"/>
        </w:rPr>
        <w:t>. </w:t>
      </w:r>
      <w:proofErr w:type="gramStart"/>
      <w:r w:rsidRPr="00A25013">
        <w:rPr>
          <w:rFonts w:eastAsia="Times New Roman" w:cs="Times New Roman"/>
          <w:color w:val="212121"/>
          <w:kern w:val="0"/>
          <w14:ligatures w14:val="none"/>
        </w:rPr>
        <w:t>2019;13:274</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10.3389/fncel.2019.00274.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2019. PubMed PMID: 31275115; PubMed Central PMCID: PMC6593119.  </w:t>
      </w:r>
    </w:p>
    <w:p w14:paraId="61045B70" w14:textId="1C1E1878"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F34B68B"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Dickens JV, Fama ME, DeMarco AT, Lacey EH, Friedman RB, </w:t>
      </w:r>
      <w:proofErr w:type="spellStart"/>
      <w:r w:rsidRPr="00A25013">
        <w:rPr>
          <w:rFonts w:eastAsia="Times New Roman" w:cs="Times New Roman"/>
          <w:color w:val="212121"/>
          <w:kern w:val="0"/>
          <w14:ligatures w14:val="none"/>
        </w:rPr>
        <w:t>Turkeltaub</w:t>
      </w:r>
      <w:proofErr w:type="spellEnd"/>
      <w:r w:rsidRPr="00A25013">
        <w:rPr>
          <w:rFonts w:eastAsia="Times New Roman" w:cs="Times New Roman"/>
          <w:color w:val="212121"/>
          <w:kern w:val="0"/>
          <w14:ligatures w14:val="none"/>
        </w:rPr>
        <w:t xml:space="preserve"> PE. </w:t>
      </w:r>
      <w:hyperlink r:id="rId88" w:tgtFrame="_blank" w:history="1">
        <w:r w:rsidRPr="00A25013">
          <w:rPr>
            <w:rFonts w:eastAsia="Times New Roman" w:cs="Times New Roman"/>
            <w:color w:val="4C2C92"/>
            <w:kern w:val="0"/>
            <w:u w:val="single"/>
            <w14:ligatures w14:val="none"/>
          </w:rPr>
          <w:t>Localization of Phonological and Semantic Contributions to Reading. </w:t>
        </w:r>
      </w:hyperlink>
      <w:r w:rsidRPr="00A25013">
        <w:rPr>
          <w:rFonts w:eastAsia="Times New Roman" w:cs="Times New Roman"/>
          <w:color w:val="212121"/>
          <w:kern w:val="0"/>
          <w14:ligatures w14:val="none"/>
        </w:rPr>
        <w:t>J Neurosci. 2019 Jul 3;39(27):5361-5368.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10.1523/JNEUROSCI.2707-18.2019. Epub 2019 May 6. PubMed PMID: 31061085; PubMed Central PMCID: PMC6607747.  </w:t>
      </w:r>
    </w:p>
    <w:p w14:paraId="244BF10D" w14:textId="52C9489A"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106B519F"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Maimouni</w:t>
      </w:r>
      <w:proofErr w:type="spellEnd"/>
      <w:r w:rsidRPr="00A25013">
        <w:rPr>
          <w:rFonts w:eastAsia="Times New Roman" w:cs="Times New Roman"/>
          <w:color w:val="212121"/>
          <w:kern w:val="0"/>
          <w14:ligatures w14:val="none"/>
        </w:rPr>
        <w:t xml:space="preserve"> S, Lee MH, Sung YM, Hall M, Roy A, </w:t>
      </w:r>
      <w:proofErr w:type="spellStart"/>
      <w:r w:rsidRPr="00A25013">
        <w:rPr>
          <w:rFonts w:eastAsia="Times New Roman" w:cs="Times New Roman"/>
          <w:color w:val="212121"/>
          <w:kern w:val="0"/>
          <w14:ligatures w14:val="none"/>
        </w:rPr>
        <w:t>Ouaari</w:t>
      </w:r>
      <w:proofErr w:type="spellEnd"/>
      <w:r w:rsidRPr="00A25013">
        <w:rPr>
          <w:rFonts w:eastAsia="Times New Roman" w:cs="Times New Roman"/>
          <w:color w:val="212121"/>
          <w:kern w:val="0"/>
          <w14:ligatures w14:val="none"/>
        </w:rPr>
        <w:t xml:space="preserve"> C, Hwang YS, Spivak J, Glasgow E, Swift M, Patel J, Cheema A, Kumar D, Byers S. </w:t>
      </w:r>
      <w:hyperlink r:id="rId89" w:tgtFrame="_blank" w:history="1">
        <w:r w:rsidRPr="00A25013">
          <w:rPr>
            <w:rFonts w:eastAsia="Times New Roman" w:cs="Times New Roman"/>
            <w:color w:val="4C2C92"/>
            <w:kern w:val="0"/>
            <w:u w:val="single"/>
            <w14:ligatures w14:val="none"/>
          </w:rPr>
          <w:t xml:space="preserve">Tumor suppressor </w:t>
        </w:r>
        <w:r w:rsidRPr="00A25013">
          <w:rPr>
            <w:rFonts w:eastAsia="Times New Roman" w:cs="Times New Roman"/>
            <w:color w:val="4C2C92"/>
            <w:kern w:val="0"/>
            <w:u w:val="single"/>
            <w14:ligatures w14:val="none"/>
          </w:rPr>
          <w:lastRenderedPageBreak/>
          <w:t>RARRES1 links tubulin deglutamylation to mitochondrial metabolism and cell survival. </w:t>
        </w:r>
        <w:proofErr w:type="spellStart"/>
      </w:hyperlink>
      <w:r w:rsidRPr="00A25013">
        <w:rPr>
          <w:rFonts w:eastAsia="Times New Roman" w:cs="Times New Roman"/>
          <w:color w:val="212121"/>
          <w:kern w:val="0"/>
          <w14:ligatures w14:val="none"/>
        </w:rPr>
        <w:t>Oncotarget</w:t>
      </w:r>
      <w:proofErr w:type="spellEnd"/>
      <w:r w:rsidRPr="00A25013">
        <w:rPr>
          <w:rFonts w:eastAsia="Times New Roman" w:cs="Times New Roman"/>
          <w:color w:val="212121"/>
          <w:kern w:val="0"/>
          <w14:ligatures w14:val="none"/>
        </w:rPr>
        <w:t>. 2019 Feb 26;10(17):1606-1624.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10.18632/oncotarget.26600.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2019 Feb 26. PubMed PMID: 30899431; PubMed Central PMCID: PMC6422194.  </w:t>
      </w:r>
    </w:p>
    <w:p w14:paraId="002708B2" w14:textId="6BE33EEC"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4855686"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Alaiyed</w:t>
      </w:r>
      <w:proofErr w:type="spellEnd"/>
      <w:r w:rsidRPr="00A25013">
        <w:rPr>
          <w:rFonts w:eastAsia="Times New Roman" w:cs="Times New Roman"/>
          <w:color w:val="212121"/>
          <w:kern w:val="0"/>
          <w14:ligatures w14:val="none"/>
        </w:rPr>
        <w:t xml:space="preserve"> S, Bozzelli PL, </w:t>
      </w:r>
      <w:proofErr w:type="spellStart"/>
      <w:r w:rsidRPr="00A25013">
        <w:rPr>
          <w:rFonts w:eastAsia="Times New Roman" w:cs="Times New Roman"/>
          <w:color w:val="212121"/>
          <w:kern w:val="0"/>
          <w14:ligatures w14:val="none"/>
        </w:rPr>
        <w:t>Caccavano</w:t>
      </w:r>
      <w:proofErr w:type="spellEnd"/>
      <w:r w:rsidRPr="00A25013">
        <w:rPr>
          <w:rFonts w:eastAsia="Times New Roman" w:cs="Times New Roman"/>
          <w:color w:val="212121"/>
          <w:kern w:val="0"/>
          <w14:ligatures w14:val="none"/>
        </w:rPr>
        <w:t xml:space="preserve"> A, Wu JY, Conant K. </w:t>
      </w:r>
      <w:hyperlink r:id="rId90" w:tgtFrame="_blank" w:history="1">
        <w:r w:rsidRPr="00A25013">
          <w:rPr>
            <w:rFonts w:eastAsia="Times New Roman" w:cs="Times New Roman"/>
            <w:color w:val="4C2C92"/>
            <w:kern w:val="0"/>
            <w:u w:val="single"/>
            <w14:ligatures w14:val="none"/>
          </w:rPr>
          <w:t>Venlafaxine stimulates PNN proteolysis and MMP-9-dependent enhancement of gamma power; relevance to antidepressant efficacy. </w:t>
        </w:r>
      </w:hyperlink>
      <w:r w:rsidRPr="00A25013">
        <w:rPr>
          <w:rFonts w:eastAsia="Times New Roman" w:cs="Times New Roman"/>
          <w:color w:val="212121"/>
          <w:kern w:val="0"/>
          <w14:ligatures w14:val="none"/>
        </w:rPr>
        <w:t xml:space="preserve">J </w:t>
      </w:r>
      <w:proofErr w:type="spellStart"/>
      <w:r w:rsidRPr="00A25013">
        <w:rPr>
          <w:rFonts w:eastAsia="Times New Roman" w:cs="Times New Roman"/>
          <w:color w:val="212121"/>
          <w:kern w:val="0"/>
          <w14:ligatures w14:val="none"/>
        </w:rPr>
        <w:t>Neurochem</w:t>
      </w:r>
      <w:proofErr w:type="spellEnd"/>
      <w:r w:rsidRPr="00A25013">
        <w:rPr>
          <w:rFonts w:eastAsia="Times New Roman" w:cs="Times New Roman"/>
          <w:color w:val="212121"/>
          <w:kern w:val="0"/>
          <w14:ligatures w14:val="none"/>
        </w:rPr>
        <w:t>. 2019 Mar;148(6):810-821.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10.1111/jnc.14671. Epub 2019 Feb 20. PubMed PMID: 30697747; PubMed Central PMCID: PMC6516074.  </w:t>
      </w:r>
    </w:p>
    <w:p w14:paraId="3A5545EC" w14:textId="72864794"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4683E88"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Huizenga MN, Sepulveda-Rodriguez A, </w:t>
      </w:r>
      <w:proofErr w:type="spellStart"/>
      <w:r w:rsidRPr="00A25013">
        <w:rPr>
          <w:rFonts w:eastAsia="Times New Roman" w:cs="Times New Roman"/>
          <w:color w:val="212121"/>
          <w:kern w:val="0"/>
          <w14:ligatures w14:val="none"/>
        </w:rPr>
        <w:t>Forcelli</w:t>
      </w:r>
      <w:proofErr w:type="spellEnd"/>
      <w:r w:rsidRPr="00A25013">
        <w:rPr>
          <w:rFonts w:eastAsia="Times New Roman" w:cs="Times New Roman"/>
          <w:color w:val="212121"/>
          <w:kern w:val="0"/>
          <w14:ligatures w14:val="none"/>
        </w:rPr>
        <w:t xml:space="preserve"> PA. </w:t>
      </w:r>
      <w:hyperlink r:id="rId91" w:tgtFrame="_blank" w:history="1">
        <w:r w:rsidRPr="00A25013">
          <w:rPr>
            <w:rFonts w:eastAsia="Times New Roman" w:cs="Times New Roman"/>
            <w:color w:val="4C2C92"/>
            <w:kern w:val="0"/>
            <w:u w:val="single"/>
            <w14:ligatures w14:val="none"/>
          </w:rPr>
          <w:t xml:space="preserve">Preclinical safety and efficacy of </w:t>
        </w:r>
        <w:proofErr w:type="spellStart"/>
        <w:r w:rsidRPr="00A25013">
          <w:rPr>
            <w:rFonts w:eastAsia="Times New Roman" w:cs="Times New Roman"/>
            <w:color w:val="4C2C92"/>
            <w:kern w:val="0"/>
            <w:u w:val="single"/>
            <w14:ligatures w14:val="none"/>
          </w:rPr>
          <w:t>cannabidivarin</w:t>
        </w:r>
        <w:proofErr w:type="spellEnd"/>
        <w:r w:rsidRPr="00A25013">
          <w:rPr>
            <w:rFonts w:eastAsia="Times New Roman" w:cs="Times New Roman"/>
            <w:color w:val="4C2C92"/>
            <w:kern w:val="0"/>
            <w:u w:val="single"/>
            <w14:ligatures w14:val="none"/>
          </w:rPr>
          <w:t xml:space="preserve"> for early life seizures. </w:t>
        </w:r>
      </w:hyperlink>
      <w:r w:rsidRPr="00A25013">
        <w:rPr>
          <w:rFonts w:eastAsia="Times New Roman" w:cs="Times New Roman"/>
          <w:color w:val="212121"/>
          <w:kern w:val="0"/>
          <w14:ligatures w14:val="none"/>
        </w:rPr>
        <w:t xml:space="preserve">Neuropharmacology. 2019 </w:t>
      </w:r>
      <w:proofErr w:type="gramStart"/>
      <w:r w:rsidRPr="00A25013">
        <w:rPr>
          <w:rFonts w:eastAsia="Times New Roman" w:cs="Times New Roman"/>
          <w:color w:val="212121"/>
          <w:kern w:val="0"/>
          <w14:ligatures w14:val="none"/>
        </w:rPr>
        <w:t>Apr;148:189</w:t>
      </w:r>
      <w:proofErr w:type="gramEnd"/>
      <w:r w:rsidRPr="00A25013">
        <w:rPr>
          <w:rFonts w:eastAsia="Times New Roman" w:cs="Times New Roman"/>
          <w:color w:val="212121"/>
          <w:kern w:val="0"/>
          <w14:ligatures w14:val="none"/>
        </w:rPr>
        <w:t>-198. 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10.1016/j.neuropharm.2019.01.002. Epub 2019 Jan 10. PubMed PMID: 30633929; PubMed Central PMCID: PMC6424614.  </w:t>
      </w:r>
    </w:p>
    <w:p w14:paraId="5E33D267" w14:textId="074A3EF0"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51BA1F2"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Colie C, Michel KG, Massad LS, Wang C, </w:t>
      </w:r>
      <w:proofErr w:type="spellStart"/>
      <w:r w:rsidRPr="00A25013">
        <w:rPr>
          <w:rFonts w:eastAsia="Times New Roman" w:cs="Times New Roman"/>
          <w:color w:val="212121"/>
          <w:kern w:val="0"/>
          <w14:ligatures w14:val="none"/>
        </w:rPr>
        <w:t>DʼSouza</w:t>
      </w:r>
      <w:proofErr w:type="spellEnd"/>
      <w:r w:rsidRPr="00A25013">
        <w:rPr>
          <w:rFonts w:eastAsia="Times New Roman" w:cs="Times New Roman"/>
          <w:color w:val="212121"/>
          <w:kern w:val="0"/>
          <w14:ligatures w14:val="none"/>
        </w:rPr>
        <w:t xml:space="preserve"> G, </w:t>
      </w:r>
      <w:proofErr w:type="spellStart"/>
      <w:r w:rsidRPr="00A25013">
        <w:rPr>
          <w:rFonts w:eastAsia="Times New Roman" w:cs="Times New Roman"/>
          <w:color w:val="212121"/>
          <w:kern w:val="0"/>
          <w14:ligatures w14:val="none"/>
        </w:rPr>
        <w:t>Rahangdale</w:t>
      </w:r>
      <w:proofErr w:type="spellEnd"/>
      <w:r w:rsidRPr="00A25013">
        <w:rPr>
          <w:rFonts w:eastAsia="Times New Roman" w:cs="Times New Roman"/>
          <w:color w:val="212121"/>
          <w:kern w:val="0"/>
          <w14:ligatures w14:val="none"/>
        </w:rPr>
        <w:t xml:space="preserve"> L, Flowers L, Milam J, Palefsky JM, Minkoff H, Strickler HD, Kassaye SG. </w:t>
      </w:r>
      <w:hyperlink r:id="rId92" w:tgtFrame="_blank" w:history="1">
        <w:r w:rsidRPr="00A25013">
          <w:rPr>
            <w:rFonts w:eastAsia="Times New Roman" w:cs="Times New Roman"/>
            <w:color w:val="4C2C92"/>
            <w:kern w:val="0"/>
            <w:u w:val="single"/>
            <w14:ligatures w14:val="none"/>
          </w:rPr>
          <w:t>Natural History of Cervical Intraepithelial Neoplasia-2 in HIV-Positive Women of Reproductive Age. </w:t>
        </w:r>
      </w:hyperlink>
      <w:r w:rsidRPr="00A25013">
        <w:rPr>
          <w:rFonts w:eastAsia="Times New Roman" w:cs="Times New Roman"/>
          <w:color w:val="212121"/>
          <w:kern w:val="0"/>
          <w14:ligatures w14:val="none"/>
        </w:rPr>
        <w:t xml:space="preserve">J </w:t>
      </w:r>
      <w:proofErr w:type="spellStart"/>
      <w:r w:rsidRPr="00A25013">
        <w:rPr>
          <w:rFonts w:eastAsia="Times New Roman" w:cs="Times New Roman"/>
          <w:color w:val="212121"/>
          <w:kern w:val="0"/>
          <w14:ligatures w14:val="none"/>
        </w:rPr>
        <w:t>Acquir</w:t>
      </w:r>
      <w:proofErr w:type="spellEnd"/>
      <w:r w:rsidRPr="00A25013">
        <w:rPr>
          <w:rFonts w:eastAsia="Times New Roman" w:cs="Times New Roman"/>
          <w:color w:val="212121"/>
          <w:kern w:val="0"/>
          <w14:ligatures w14:val="none"/>
        </w:rPr>
        <w:t xml:space="preserve"> Immune </w:t>
      </w:r>
      <w:proofErr w:type="spellStart"/>
      <w:r w:rsidRPr="00A25013">
        <w:rPr>
          <w:rFonts w:eastAsia="Times New Roman" w:cs="Times New Roman"/>
          <w:color w:val="212121"/>
          <w:kern w:val="0"/>
          <w14:ligatures w14:val="none"/>
        </w:rPr>
        <w:t>Defic</w:t>
      </w:r>
      <w:proofErr w:type="spellEnd"/>
      <w:r w:rsidRPr="00A25013">
        <w:rPr>
          <w:rFonts w:eastAsia="Times New Roman" w:cs="Times New Roman"/>
          <w:color w:val="212121"/>
          <w:kern w:val="0"/>
          <w14:ligatures w14:val="none"/>
        </w:rPr>
        <w:t xml:space="preserve"> Syndr. 2018 Dec 15;79(5):573-579.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10.1097/QAI.0000000000001865. PubMed PMID: 30272635; PubMed Central PMCID: PMC6231968.  </w:t>
      </w:r>
    </w:p>
    <w:p w14:paraId="1020834E" w14:textId="39F77D57"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A59F844"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Speidell AP, Demby T, Lee Y, Rodriguez O, Albanese C, </w:t>
      </w:r>
      <w:proofErr w:type="spellStart"/>
      <w:r w:rsidRPr="00A25013">
        <w:rPr>
          <w:rFonts w:eastAsia="Times New Roman" w:cs="Times New Roman"/>
          <w:color w:val="212121"/>
          <w:kern w:val="0"/>
          <w14:ligatures w14:val="none"/>
        </w:rPr>
        <w:t>Mandelblatt</w:t>
      </w:r>
      <w:proofErr w:type="spellEnd"/>
      <w:r w:rsidRPr="00A25013">
        <w:rPr>
          <w:rFonts w:eastAsia="Times New Roman" w:cs="Times New Roman"/>
          <w:color w:val="212121"/>
          <w:kern w:val="0"/>
          <w14:ligatures w14:val="none"/>
        </w:rPr>
        <w:t xml:space="preserve"> J, Rebeck GW. </w:t>
      </w:r>
      <w:hyperlink r:id="rId93" w:tgtFrame="_blank" w:history="1">
        <w:r w:rsidRPr="00A25013">
          <w:rPr>
            <w:rFonts w:eastAsia="Times New Roman" w:cs="Times New Roman"/>
            <w:color w:val="4C2C92"/>
            <w:kern w:val="0"/>
            <w:u w:val="single"/>
            <w14:ligatures w14:val="none"/>
          </w:rPr>
          <w:t>Development of a Human APOE Knock-in Mouse Model for Study of Cognitive Function After Cancer Chemotherapy. </w:t>
        </w:r>
        <w:proofErr w:type="spellStart"/>
      </w:hyperlink>
      <w:r w:rsidRPr="00A25013">
        <w:rPr>
          <w:rFonts w:eastAsia="Times New Roman" w:cs="Times New Roman"/>
          <w:color w:val="212121"/>
          <w:kern w:val="0"/>
          <w14:ligatures w14:val="none"/>
        </w:rPr>
        <w:t>Neurotox</w:t>
      </w:r>
      <w:proofErr w:type="spellEnd"/>
      <w:r w:rsidRPr="00A25013">
        <w:rPr>
          <w:rFonts w:eastAsia="Times New Roman" w:cs="Times New Roman"/>
          <w:color w:val="212121"/>
          <w:kern w:val="0"/>
          <w14:ligatures w14:val="none"/>
        </w:rPr>
        <w:t xml:space="preserve"> Res. 2019 Feb;35(2):291-303.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10.1007/s12640-018-9954-7. Epub 2018 Oct 4. PubMed PMID: 30284204; PubMed Central PMCID: PMC6333492.  </w:t>
      </w:r>
    </w:p>
    <w:p w14:paraId="789613A1"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Fluitt MB, Rizvi S, Li L, Alunan A, Lee H, Tiwari S, </w:t>
      </w:r>
      <w:proofErr w:type="spellStart"/>
      <w:r w:rsidRPr="00A25013">
        <w:rPr>
          <w:rFonts w:eastAsia="Times New Roman" w:cs="Times New Roman"/>
          <w:color w:val="212121"/>
          <w:kern w:val="0"/>
          <w14:ligatures w14:val="none"/>
        </w:rPr>
        <w:t>Ecelbarger</w:t>
      </w:r>
      <w:proofErr w:type="spellEnd"/>
      <w:r w:rsidRPr="00A25013">
        <w:rPr>
          <w:rFonts w:eastAsia="Times New Roman" w:cs="Times New Roman"/>
          <w:color w:val="212121"/>
          <w:kern w:val="0"/>
          <w14:ligatures w14:val="none"/>
        </w:rPr>
        <w:t xml:space="preserve"> CM. </w:t>
      </w:r>
      <w:hyperlink r:id="rId94" w:tgtFrame="_blank" w:history="1">
        <w:r w:rsidRPr="00A25013">
          <w:rPr>
            <w:rFonts w:eastAsia="Times New Roman" w:cs="Times New Roman"/>
            <w:color w:val="4C2C92"/>
            <w:kern w:val="0"/>
            <w:u w:val="single"/>
            <w14:ligatures w14:val="none"/>
          </w:rPr>
          <w:t>Chronic Insulin Infusion Down-Regulates Circulating and Urinary Nitric Oxide (NO) Levels Despite Molecular Changes in the Kidney Predicting Greater Endothelial NO Synthase Activity in Mice. </w:t>
        </w:r>
      </w:hyperlink>
      <w:r w:rsidRPr="00A25013">
        <w:rPr>
          <w:rFonts w:eastAsia="Times New Roman" w:cs="Times New Roman"/>
          <w:color w:val="212121"/>
          <w:kern w:val="0"/>
          <w14:ligatures w14:val="none"/>
        </w:rPr>
        <w:t>Int J Mol Sci. 2018 Sep 22;19(10).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10.3390/ijms19102880. PubMed PMID: 30249002; PubMed Central PMCID: PMC6213653.  </w:t>
      </w:r>
    </w:p>
    <w:p w14:paraId="307BF9E8" w14:textId="6F49EC2B"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1F2EFAD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da Cruz RS, Carney EJ, Clarke J, Cao H, Cruz MI, Benitez C, Jin L, Fu Y, Cheng Z, Wang Y, de Assis S. </w:t>
      </w:r>
      <w:hyperlink r:id="rId95" w:tgtFrame="_blank" w:history="1">
        <w:r w:rsidRPr="00A25013">
          <w:rPr>
            <w:rFonts w:eastAsia="Times New Roman" w:cs="Times New Roman"/>
            <w:color w:val="4C2C92"/>
            <w:kern w:val="0"/>
            <w:u w:val="single"/>
            <w14:ligatures w14:val="none"/>
          </w:rPr>
          <w:t>Paternal malnutrition programs breast cancer risk and tumor metabolism in offspring. </w:t>
        </w:r>
      </w:hyperlink>
      <w:r w:rsidRPr="00A25013">
        <w:rPr>
          <w:rFonts w:eastAsia="Times New Roman" w:cs="Times New Roman"/>
          <w:color w:val="212121"/>
          <w:kern w:val="0"/>
          <w14:ligatures w14:val="none"/>
        </w:rPr>
        <w:t>Breast Cancer Res. 2018 Aug 30;20(1):99.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10.1186/s13058-018-1034-7. PubMed PMID: 30165877; PubMed Central PMCID: PMC6117960.  </w:t>
      </w:r>
    </w:p>
    <w:p w14:paraId="685A07D5" w14:textId="39417C3E"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60EB6EA3"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Cardinale EM, O'Connell K, Robertson EL, Meena LB, Breeden AL, Lozier LM, VanMeter JW, Marsh AA. </w:t>
      </w:r>
      <w:hyperlink r:id="rId96" w:tgtFrame="_blank" w:history="1">
        <w:r w:rsidRPr="00A25013">
          <w:rPr>
            <w:rFonts w:eastAsia="Times New Roman" w:cs="Times New Roman"/>
            <w:color w:val="4C2C92"/>
            <w:kern w:val="0"/>
            <w:u w:val="single"/>
            <w14:ligatures w14:val="none"/>
          </w:rPr>
          <w:t>Callous and uncaring traits are associated with reductions in amygdala volume among youths with varying levels of conduct problems. </w:t>
        </w:r>
      </w:hyperlink>
      <w:r w:rsidRPr="00A25013">
        <w:rPr>
          <w:rFonts w:eastAsia="Times New Roman" w:cs="Times New Roman"/>
          <w:color w:val="212121"/>
          <w:kern w:val="0"/>
          <w14:ligatures w14:val="none"/>
        </w:rPr>
        <w:t>Psychol Med. 2019 Jul;49(9):1449-1458.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10.1017/S0033291718001927. Epub 2018 Aug 24. PubMed PMID: 30139402; PubMed Central PMCID: PMC7074929.  </w:t>
      </w:r>
    </w:p>
    <w:p w14:paraId="43005182" w14:textId="22AFE37F"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E43D073"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Huizenga MN, </w:t>
      </w:r>
      <w:proofErr w:type="spellStart"/>
      <w:r w:rsidRPr="00A25013">
        <w:rPr>
          <w:rFonts w:eastAsia="Times New Roman" w:cs="Times New Roman"/>
          <w:color w:val="212121"/>
          <w:kern w:val="0"/>
          <w14:ligatures w14:val="none"/>
        </w:rPr>
        <w:t>Forcelli</w:t>
      </w:r>
      <w:proofErr w:type="spellEnd"/>
      <w:r w:rsidRPr="00A25013">
        <w:rPr>
          <w:rFonts w:eastAsia="Times New Roman" w:cs="Times New Roman"/>
          <w:color w:val="212121"/>
          <w:kern w:val="0"/>
          <w14:ligatures w14:val="none"/>
        </w:rPr>
        <w:t xml:space="preserve"> PA. </w:t>
      </w:r>
      <w:hyperlink r:id="rId97" w:tgtFrame="_blank" w:history="1">
        <w:r w:rsidRPr="00A25013">
          <w:rPr>
            <w:rFonts w:eastAsia="Times New Roman" w:cs="Times New Roman"/>
            <w:color w:val="4C2C92"/>
            <w:kern w:val="0"/>
            <w:u w:val="single"/>
            <w14:ligatures w14:val="none"/>
          </w:rPr>
          <w:t xml:space="preserve">Neuroprotective Action of the CB1/2 Receptor Agonist, WIN 55,212-2, against DMSO but Not Phenobarbital-Induced Neurotoxicity in Immature </w:t>
        </w:r>
        <w:r w:rsidRPr="00A25013">
          <w:rPr>
            <w:rFonts w:eastAsia="Times New Roman" w:cs="Times New Roman"/>
            <w:color w:val="4C2C92"/>
            <w:kern w:val="0"/>
            <w:u w:val="single"/>
            <w14:ligatures w14:val="none"/>
          </w:rPr>
          <w:lastRenderedPageBreak/>
          <w:t>Rats. </w:t>
        </w:r>
        <w:proofErr w:type="spellStart"/>
      </w:hyperlink>
      <w:r w:rsidRPr="00A25013">
        <w:rPr>
          <w:rFonts w:eastAsia="Times New Roman" w:cs="Times New Roman"/>
          <w:color w:val="212121"/>
          <w:kern w:val="0"/>
          <w14:ligatures w14:val="none"/>
        </w:rPr>
        <w:t>Neurotox</w:t>
      </w:r>
      <w:proofErr w:type="spellEnd"/>
      <w:r w:rsidRPr="00A25013">
        <w:rPr>
          <w:rFonts w:eastAsia="Times New Roman" w:cs="Times New Roman"/>
          <w:color w:val="212121"/>
          <w:kern w:val="0"/>
          <w14:ligatures w14:val="none"/>
        </w:rPr>
        <w:t xml:space="preserve"> Res. 2019 Jan;35(1):173-182.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10.1007/s12640-018-9944-9. Epub 2018 Aug 24. PubMed PMID: 30141144; PubMed Central PMCID: PMC6318010.  </w:t>
      </w:r>
    </w:p>
    <w:p w14:paraId="0AA0BF05" w14:textId="7380DFED"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3CCE43A"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Rosko L, Smith VN, Yamazaki R, Huang JK. </w:t>
      </w:r>
      <w:hyperlink r:id="rId98" w:tgtFrame="_blank" w:history="1">
        <w:r w:rsidRPr="00A25013">
          <w:rPr>
            <w:rFonts w:eastAsia="Times New Roman" w:cs="Times New Roman"/>
            <w:color w:val="4C2C92"/>
            <w:kern w:val="0"/>
            <w:u w:val="single"/>
            <w14:ligatures w14:val="none"/>
          </w:rPr>
          <w:t>Oligodendrocyte Bioenergetics in Health and Disease. </w:t>
        </w:r>
      </w:hyperlink>
      <w:r w:rsidRPr="00A25013">
        <w:rPr>
          <w:rFonts w:eastAsia="Times New Roman" w:cs="Times New Roman"/>
          <w:color w:val="212121"/>
          <w:kern w:val="0"/>
          <w14:ligatures w14:val="none"/>
        </w:rPr>
        <w:t>Neuroscientist. 2019 Aug;25(4):334-343.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10.1177/1073858418793077. Epub 2018 Aug 20. Review. PubMed PMID: 30122106; PubMed Central PMCID: PMC6745601.  </w:t>
      </w:r>
    </w:p>
    <w:p w14:paraId="765C74DC" w14:textId="692BAC97"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3FC1C6C"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DeMarco AT, </w:t>
      </w:r>
      <w:proofErr w:type="spellStart"/>
      <w:r w:rsidRPr="00A25013">
        <w:rPr>
          <w:rFonts w:eastAsia="Times New Roman" w:cs="Times New Roman"/>
          <w:color w:val="212121"/>
          <w:kern w:val="0"/>
          <w14:ligatures w14:val="none"/>
        </w:rPr>
        <w:t>Turkeltaub</w:t>
      </w:r>
      <w:proofErr w:type="spellEnd"/>
      <w:r w:rsidRPr="00A25013">
        <w:rPr>
          <w:rFonts w:eastAsia="Times New Roman" w:cs="Times New Roman"/>
          <w:color w:val="212121"/>
          <w:kern w:val="0"/>
          <w14:ligatures w14:val="none"/>
        </w:rPr>
        <w:t xml:space="preserve"> PE. </w:t>
      </w:r>
      <w:hyperlink r:id="rId99" w:tgtFrame="_blank" w:history="1">
        <w:r w:rsidRPr="00A25013">
          <w:rPr>
            <w:rFonts w:eastAsia="Times New Roman" w:cs="Times New Roman"/>
            <w:color w:val="4C2C92"/>
            <w:kern w:val="0"/>
            <w:u w:val="single"/>
            <w14:ligatures w14:val="none"/>
          </w:rPr>
          <w:t>A multivariate lesion symptom mapping toolbox and examination of lesion-volume biases and correction methods in lesion-symptom mapping. </w:t>
        </w:r>
      </w:hyperlink>
      <w:r w:rsidRPr="00A25013">
        <w:rPr>
          <w:rFonts w:eastAsia="Times New Roman" w:cs="Times New Roman"/>
          <w:color w:val="212121"/>
          <w:kern w:val="0"/>
          <w14:ligatures w14:val="none"/>
        </w:rPr>
        <w:t>Hum Brain Mapp. 2018 Nov;39(11):4169-4182.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10.1002/hbm.24289. Epub 2018 Jul 4. PubMed PMID: 29972618; PubMed Central PMCID: PMC6647024.  </w:t>
      </w:r>
    </w:p>
    <w:p w14:paraId="09DB48DC" w14:textId="41B9B4B2"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3C86C96F"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Sandberg K, Wright SP, Umans JG. </w:t>
      </w:r>
      <w:hyperlink r:id="rId100" w:tgtFrame="_blank" w:history="1">
        <w:r w:rsidRPr="00A25013">
          <w:rPr>
            <w:rFonts w:eastAsia="Times New Roman" w:cs="Times New Roman"/>
            <w:color w:val="4C2C92"/>
            <w:kern w:val="0"/>
            <w:u w:val="single"/>
            <w14:ligatures w14:val="none"/>
          </w:rPr>
          <w:t>Activity Tracking's Newest Companion: Pulse Wave Velocity. </w:t>
        </w:r>
      </w:hyperlink>
      <w:r w:rsidRPr="00A25013">
        <w:rPr>
          <w:rFonts w:eastAsia="Times New Roman" w:cs="Times New Roman"/>
          <w:color w:val="212121"/>
          <w:kern w:val="0"/>
          <w14:ligatures w14:val="none"/>
        </w:rPr>
        <w:t>Hypertension. 2018 Aug;72(2):294-295.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10.1161/HYPERTENSIONAHA.118.11276. Epub 2018 Jul 2. PubMed PMID: 29967043; PubMed Central PMCID: PMC6084800.  </w:t>
      </w:r>
    </w:p>
    <w:p w14:paraId="19EA72EE" w14:textId="067DED11"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247D280"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Lelo A, Prip F, Harris BT, Solomon D, Berry DL, </w:t>
      </w:r>
      <w:proofErr w:type="spellStart"/>
      <w:r w:rsidRPr="00A25013">
        <w:rPr>
          <w:rFonts w:eastAsia="Times New Roman" w:cs="Times New Roman"/>
          <w:color w:val="212121"/>
          <w:kern w:val="0"/>
          <w14:ligatures w14:val="none"/>
        </w:rPr>
        <w:t>Chaldekas</w:t>
      </w:r>
      <w:proofErr w:type="spellEnd"/>
      <w:r w:rsidRPr="00A25013">
        <w:rPr>
          <w:rFonts w:eastAsia="Times New Roman" w:cs="Times New Roman"/>
          <w:color w:val="212121"/>
          <w:kern w:val="0"/>
          <w14:ligatures w14:val="none"/>
        </w:rPr>
        <w:t xml:space="preserve"> K, Kumar A, Simko J, Jensen JB, Bhattacharyya P, Mannion C, Kim JS, Philips G, Dyrskjøt L, Waldman T. </w:t>
      </w:r>
      <w:hyperlink r:id="rId101" w:tgtFrame="_blank" w:history="1">
        <w:r w:rsidRPr="00A25013">
          <w:rPr>
            <w:rFonts w:eastAsia="Times New Roman" w:cs="Times New Roman"/>
            <w:color w:val="4C2C92"/>
            <w:kern w:val="0"/>
            <w:u w:val="single"/>
            <w14:ligatures w14:val="none"/>
          </w:rPr>
          <w:t>STAG2 Is a Biomarker for Prediction of Recurrence and Progression in Papillary Non-Muscle-Invasive Bladder Cancer. </w:t>
        </w:r>
      </w:hyperlink>
      <w:r w:rsidRPr="00A25013">
        <w:rPr>
          <w:rFonts w:eastAsia="Times New Roman" w:cs="Times New Roman"/>
          <w:color w:val="212121"/>
          <w:kern w:val="0"/>
          <w14:ligatures w14:val="none"/>
        </w:rPr>
        <w:t>Clin Cancer Res. 2018 Sep 1;24(17):4145-4153.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10.1158/1078-0432.CCR-17-3244. Epub 2018 Jun 28. PubMed PMID: 29954776; PubMed Central PMCID: PMC6125225.  </w:t>
      </w:r>
    </w:p>
    <w:p w14:paraId="286361A0" w14:textId="552A40BE"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7A50AE6"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Kobayashi I, Howell MK. </w:t>
      </w:r>
      <w:hyperlink r:id="rId102" w:tgtFrame="_blank" w:history="1">
        <w:r w:rsidRPr="00A25013">
          <w:rPr>
            <w:rFonts w:eastAsia="Times New Roman" w:cs="Times New Roman"/>
            <w:color w:val="4C2C92"/>
            <w:kern w:val="0"/>
            <w:u w:val="single"/>
            <w14:ligatures w14:val="none"/>
          </w:rPr>
          <w:t>Impact of Traumatic Stress on Sleep and Management Options in Women. </w:t>
        </w:r>
      </w:hyperlink>
      <w:r w:rsidRPr="00A25013">
        <w:rPr>
          <w:rFonts w:eastAsia="Times New Roman" w:cs="Times New Roman"/>
          <w:color w:val="212121"/>
          <w:kern w:val="0"/>
          <w14:ligatures w14:val="none"/>
        </w:rPr>
        <w:t>Sleep Med Clin. 2018 Sep;13(3):419-431.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10.1016/j.jsmc.2018.04.009. Epub 2018 Jun 28. Review. PubMed PMID: 30098756; PubMed Central PMCID: PMC6092032.  </w:t>
      </w:r>
    </w:p>
    <w:p w14:paraId="619FCFE0" w14:textId="5AA5E5E6"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AF6B8AA"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Jiang H, Liu S, Geng X, </w:t>
      </w:r>
      <w:proofErr w:type="spellStart"/>
      <w:r w:rsidRPr="00A25013">
        <w:rPr>
          <w:rFonts w:eastAsia="Times New Roman" w:cs="Times New Roman"/>
          <w:color w:val="212121"/>
          <w:kern w:val="0"/>
          <w14:ligatures w14:val="none"/>
        </w:rPr>
        <w:t>Caccavano</w:t>
      </w:r>
      <w:proofErr w:type="spellEnd"/>
      <w:r w:rsidRPr="00A25013">
        <w:rPr>
          <w:rFonts w:eastAsia="Times New Roman" w:cs="Times New Roman"/>
          <w:color w:val="212121"/>
          <w:kern w:val="0"/>
          <w14:ligatures w14:val="none"/>
        </w:rPr>
        <w:t xml:space="preserve"> A, Conant K, Vicini S, Wu J. </w:t>
      </w:r>
      <w:hyperlink r:id="rId103" w:tgtFrame="_blank" w:history="1">
        <w:r w:rsidRPr="00A25013">
          <w:rPr>
            <w:rFonts w:eastAsia="Times New Roman" w:cs="Times New Roman"/>
            <w:color w:val="4C2C92"/>
            <w:kern w:val="0"/>
            <w:u w:val="single"/>
            <w14:ligatures w14:val="none"/>
          </w:rPr>
          <w:t>Pacing Hippocampal Sharp-Wave Ripples With Weak Electric Stimulation. </w:t>
        </w:r>
      </w:hyperlink>
      <w:r w:rsidRPr="00A25013">
        <w:rPr>
          <w:rFonts w:eastAsia="Times New Roman" w:cs="Times New Roman"/>
          <w:color w:val="212121"/>
          <w:kern w:val="0"/>
          <w14:ligatures w14:val="none"/>
        </w:rPr>
        <w:t>Front Neurosci.2018;12:164.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10.3389/fnins.2018.00164.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2018. PubMed PMID: 29599704; PubMed Central PMCID: PMC5862867.  </w:t>
      </w:r>
    </w:p>
    <w:p w14:paraId="761727FF" w14:textId="36372737"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1666475"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Burks J, Nadella S, Mahmud A, </w:t>
      </w:r>
      <w:proofErr w:type="spellStart"/>
      <w:r w:rsidRPr="00A25013">
        <w:rPr>
          <w:rFonts w:eastAsia="Times New Roman" w:cs="Times New Roman"/>
          <w:color w:val="212121"/>
          <w:kern w:val="0"/>
          <w14:ligatures w14:val="none"/>
        </w:rPr>
        <w:t>Mankongpaisarnrung</w:t>
      </w:r>
      <w:proofErr w:type="spellEnd"/>
      <w:r w:rsidRPr="00A25013">
        <w:rPr>
          <w:rFonts w:eastAsia="Times New Roman" w:cs="Times New Roman"/>
          <w:color w:val="212121"/>
          <w:kern w:val="0"/>
          <w14:ligatures w14:val="none"/>
        </w:rPr>
        <w:t xml:space="preserve"> C, Wang J, Hahm JI, Tucker RD, </w:t>
      </w:r>
      <w:proofErr w:type="spellStart"/>
      <w:r w:rsidRPr="00A25013">
        <w:rPr>
          <w:rFonts w:eastAsia="Times New Roman" w:cs="Times New Roman"/>
          <w:color w:val="212121"/>
          <w:kern w:val="0"/>
          <w14:ligatures w14:val="none"/>
        </w:rPr>
        <w:t>Shivapurkar</w:t>
      </w:r>
      <w:proofErr w:type="spellEnd"/>
      <w:r w:rsidRPr="00A25013">
        <w:rPr>
          <w:rFonts w:eastAsia="Times New Roman" w:cs="Times New Roman"/>
          <w:color w:val="212121"/>
          <w:kern w:val="0"/>
          <w14:ligatures w14:val="none"/>
        </w:rPr>
        <w:t xml:space="preserve"> N, Stern ST, Smith JP. </w:t>
      </w:r>
      <w:hyperlink r:id="rId104" w:tgtFrame="_blank" w:history="1">
        <w:r w:rsidRPr="00A25013">
          <w:rPr>
            <w:rFonts w:eastAsia="Times New Roman" w:cs="Times New Roman"/>
            <w:color w:val="4C2C92"/>
            <w:kern w:val="0"/>
            <w:u w:val="single"/>
            <w14:ligatures w14:val="none"/>
          </w:rPr>
          <w:t>Cholecystokinin Receptor-Targeted Polyplex Nanoparticle Inhibits Growth and Metastasis of Pancreatic Cancer. </w:t>
        </w:r>
      </w:hyperlink>
      <w:r w:rsidRPr="00A25013">
        <w:rPr>
          <w:rFonts w:eastAsia="Times New Roman" w:cs="Times New Roman"/>
          <w:color w:val="212121"/>
          <w:kern w:val="0"/>
          <w14:ligatures w14:val="none"/>
        </w:rPr>
        <w:t>Cell Mol Gastroenterol Hepatol. 2018;6(1):17-32.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10.1016/j.jcmgh.2018.02.013.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2018. PubMed PMID: 29928669; PubMed Central PMCID: PMC6008260. </w:t>
      </w:r>
    </w:p>
    <w:p w14:paraId="0028E241" w14:textId="7B5C205C"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3B7C93EE"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Lee SW, Vermillion BC, Geed S, </w:t>
      </w:r>
      <w:proofErr w:type="spellStart"/>
      <w:r w:rsidRPr="00A25013">
        <w:rPr>
          <w:rFonts w:eastAsia="Times New Roman" w:cs="Times New Roman"/>
          <w:color w:val="212121"/>
          <w:kern w:val="0"/>
          <w14:ligatures w14:val="none"/>
        </w:rPr>
        <w:t>Dromerick</w:t>
      </w:r>
      <w:proofErr w:type="spellEnd"/>
      <w:r w:rsidRPr="00A25013">
        <w:rPr>
          <w:rFonts w:eastAsia="Times New Roman" w:cs="Times New Roman"/>
          <w:color w:val="212121"/>
          <w:kern w:val="0"/>
          <w14:ligatures w14:val="none"/>
        </w:rPr>
        <w:t xml:space="preserve"> AW, Kamper DG. </w:t>
      </w:r>
      <w:hyperlink r:id="rId105" w:tgtFrame="_blank" w:history="1">
        <w:r w:rsidRPr="00A25013">
          <w:rPr>
            <w:rFonts w:eastAsia="Times New Roman" w:cs="Times New Roman"/>
            <w:color w:val="4C2C92"/>
            <w:kern w:val="0"/>
            <w:u w:val="single"/>
            <w14:ligatures w14:val="none"/>
          </w:rPr>
          <w:t>Impact of Targeted Assistance of Multiarticular Finger Musculotendons on the Coordination of Finger Muscles During Isometric Force Production. </w:t>
        </w:r>
      </w:hyperlink>
      <w:r w:rsidRPr="00A25013">
        <w:rPr>
          <w:rFonts w:eastAsia="Times New Roman" w:cs="Times New Roman"/>
          <w:color w:val="212121"/>
          <w:kern w:val="0"/>
          <w14:ligatures w14:val="none"/>
        </w:rPr>
        <w:t xml:space="preserve">IEEE Trans Neural Syst </w:t>
      </w:r>
      <w:proofErr w:type="spellStart"/>
      <w:r w:rsidRPr="00A25013">
        <w:rPr>
          <w:rFonts w:eastAsia="Times New Roman" w:cs="Times New Roman"/>
          <w:color w:val="212121"/>
          <w:kern w:val="0"/>
          <w14:ligatures w14:val="none"/>
        </w:rPr>
        <w:t>Rehabil</w:t>
      </w:r>
      <w:proofErr w:type="spellEnd"/>
      <w:r w:rsidRPr="00A25013">
        <w:rPr>
          <w:rFonts w:eastAsia="Times New Roman" w:cs="Times New Roman"/>
          <w:color w:val="212121"/>
          <w:kern w:val="0"/>
          <w14:ligatures w14:val="none"/>
        </w:rPr>
        <w:t xml:space="preserve"> Eng. 2018 Mar;26(3):619-628.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10.1109/TNSRE.2018.2800052. PubMed PMID: 29522406; PubMed Central PMCID: PMC5874132.  </w:t>
      </w:r>
    </w:p>
    <w:p w14:paraId="3543F3C5"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select </w:t>
      </w:r>
    </w:p>
    <w:p w14:paraId="0AEB9A6C"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lastRenderedPageBreak/>
        <w:t>Javidnia</w:t>
      </w:r>
      <w:proofErr w:type="spellEnd"/>
      <w:r w:rsidRPr="00A25013">
        <w:rPr>
          <w:rFonts w:eastAsia="Times New Roman" w:cs="Times New Roman"/>
          <w:color w:val="212121"/>
          <w:kern w:val="0"/>
          <w14:ligatures w14:val="none"/>
        </w:rPr>
        <w:t xml:space="preserve"> M, Hebron ML, Xin Y, Kinney NG, Moussa CE. </w:t>
      </w:r>
      <w:hyperlink r:id="rId106" w:tgtFrame="_blank" w:history="1">
        <w:r w:rsidRPr="00A25013">
          <w:rPr>
            <w:rFonts w:eastAsia="Times New Roman" w:cs="Times New Roman"/>
            <w:color w:val="4C2C92"/>
            <w:kern w:val="0"/>
            <w:u w:val="single"/>
            <w14:ligatures w14:val="none"/>
          </w:rPr>
          <w:t>Pazopanib Reduces Phosphorylated Tau Levels and Alters Astrocytes in a Mouse Model of Tauopathy. </w:t>
        </w:r>
      </w:hyperlink>
      <w:r w:rsidRPr="00A25013">
        <w:rPr>
          <w:rFonts w:eastAsia="Times New Roman" w:cs="Times New Roman"/>
          <w:color w:val="212121"/>
          <w:kern w:val="0"/>
          <w14:ligatures w14:val="none"/>
        </w:rPr>
        <w:t xml:space="preserve">J </w:t>
      </w:r>
      <w:proofErr w:type="spellStart"/>
      <w:r w:rsidRPr="00A25013">
        <w:rPr>
          <w:rFonts w:eastAsia="Times New Roman" w:cs="Times New Roman"/>
          <w:color w:val="212121"/>
          <w:kern w:val="0"/>
          <w14:ligatures w14:val="none"/>
        </w:rPr>
        <w:t>Alzheimers</w:t>
      </w:r>
      <w:proofErr w:type="spellEnd"/>
      <w:r w:rsidRPr="00A25013">
        <w:rPr>
          <w:rFonts w:eastAsia="Times New Roman" w:cs="Times New Roman"/>
          <w:color w:val="212121"/>
          <w:kern w:val="0"/>
          <w14:ligatures w14:val="none"/>
        </w:rPr>
        <w:t xml:space="preserve"> Dis. 2017;60(2):461-481.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10.3233/JAD-170429. PubMed PMID: 28869476; PubMed Central PMCID: PMC5757517.  </w:t>
      </w:r>
    </w:p>
    <w:p w14:paraId="0B8FCA26"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select </w:t>
      </w:r>
    </w:p>
    <w:p w14:paraId="264ACE07"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Ghaleh</w:t>
      </w:r>
      <w:proofErr w:type="spellEnd"/>
      <w:r w:rsidRPr="00A25013">
        <w:rPr>
          <w:rFonts w:eastAsia="Times New Roman" w:cs="Times New Roman"/>
          <w:color w:val="212121"/>
          <w:kern w:val="0"/>
          <w14:ligatures w14:val="none"/>
        </w:rPr>
        <w:t xml:space="preserve"> M, Skipper-Kallal LM, Xing S, Lacey E, DeWitt I, DeMarco A, </w:t>
      </w:r>
      <w:proofErr w:type="spellStart"/>
      <w:r w:rsidRPr="00A25013">
        <w:rPr>
          <w:rFonts w:eastAsia="Times New Roman" w:cs="Times New Roman"/>
          <w:color w:val="212121"/>
          <w:kern w:val="0"/>
          <w14:ligatures w14:val="none"/>
        </w:rPr>
        <w:t>Turkeltaub</w:t>
      </w:r>
      <w:proofErr w:type="spellEnd"/>
      <w:r w:rsidRPr="00A25013">
        <w:rPr>
          <w:rFonts w:eastAsia="Times New Roman" w:cs="Times New Roman"/>
          <w:color w:val="212121"/>
          <w:kern w:val="0"/>
          <w14:ligatures w14:val="none"/>
        </w:rPr>
        <w:t xml:space="preserve"> P. </w:t>
      </w:r>
      <w:hyperlink r:id="rId107" w:tgtFrame="_blank" w:history="1">
        <w:r w:rsidRPr="00A25013">
          <w:rPr>
            <w:rFonts w:eastAsia="Times New Roman" w:cs="Times New Roman"/>
            <w:color w:val="4C2C92"/>
            <w:kern w:val="0"/>
            <w:u w:val="single"/>
            <w14:ligatures w14:val="none"/>
          </w:rPr>
          <w:t>Phonotactic processing deficit following left-hemisphere stroke. </w:t>
        </w:r>
      </w:hyperlink>
      <w:r w:rsidRPr="00A25013">
        <w:rPr>
          <w:rFonts w:eastAsia="Times New Roman" w:cs="Times New Roman"/>
          <w:color w:val="212121"/>
          <w:kern w:val="0"/>
          <w14:ligatures w14:val="none"/>
        </w:rPr>
        <w:t>Cortex.2018 Feb;99:346-357.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10.1016/j.cortex.2017.12.010. Epub 2017 Dec 20. PubMed PMID: 29351881; PubMed Central PMCID: PMC5801128.  </w:t>
      </w:r>
    </w:p>
    <w:p w14:paraId="1ECE9B31"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select </w:t>
      </w:r>
    </w:p>
    <w:p w14:paraId="77246690"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Kurian P, Capolupo A, Craddock TJA, Vitiello G. </w:t>
      </w:r>
      <w:hyperlink r:id="rId108" w:tgtFrame="_blank" w:history="1">
        <w:r w:rsidRPr="00A25013">
          <w:rPr>
            <w:rFonts w:eastAsia="Times New Roman" w:cs="Times New Roman"/>
            <w:color w:val="4C2C92"/>
            <w:kern w:val="0"/>
            <w:u w:val="single"/>
            <w14:ligatures w14:val="none"/>
          </w:rPr>
          <w:t>Water-mediated correlations in DNA-enzyme interactions. </w:t>
        </w:r>
      </w:hyperlink>
      <w:r w:rsidRPr="00A25013">
        <w:rPr>
          <w:rFonts w:eastAsia="Times New Roman" w:cs="Times New Roman"/>
          <w:color w:val="212121"/>
          <w:kern w:val="0"/>
          <w14:ligatures w14:val="none"/>
        </w:rPr>
        <w:t>Phys Lett A. 2018 Jan 5;382(1):33-43.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10.1016/j.physleta.2017.10.038. Epub 2017 Oct 23. PubMed PMID: 29403145; PubMed Central PMCID: PMC5796540.  </w:t>
      </w:r>
    </w:p>
    <w:p w14:paraId="4A7F9241"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select </w:t>
      </w:r>
    </w:p>
    <w:p w14:paraId="1B1AAFB1"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Smith JP, Wang S, Nadella S, Jablonski SA, Weiner LM. </w:t>
      </w:r>
      <w:hyperlink r:id="rId109" w:tgtFrame="_blank" w:history="1">
        <w:r w:rsidRPr="00A25013">
          <w:rPr>
            <w:rFonts w:eastAsia="Times New Roman" w:cs="Times New Roman"/>
            <w:color w:val="4C2C92"/>
            <w:kern w:val="0"/>
            <w:u w:val="single"/>
            <w14:ligatures w14:val="none"/>
          </w:rPr>
          <w:t>Cholecystokinin receptor antagonist alters pancreatic cancer microenvironment and increases efficacy of immune checkpoint antibody therapy in mice. </w:t>
        </w:r>
      </w:hyperlink>
      <w:r w:rsidRPr="00A25013">
        <w:rPr>
          <w:rFonts w:eastAsia="Times New Roman" w:cs="Times New Roman"/>
          <w:color w:val="212121"/>
          <w:kern w:val="0"/>
          <w14:ligatures w14:val="none"/>
        </w:rPr>
        <w:t xml:space="preserve">Cancer Immunol </w:t>
      </w:r>
      <w:proofErr w:type="spellStart"/>
      <w:r w:rsidRPr="00A25013">
        <w:rPr>
          <w:rFonts w:eastAsia="Times New Roman" w:cs="Times New Roman"/>
          <w:color w:val="212121"/>
          <w:kern w:val="0"/>
          <w14:ligatures w14:val="none"/>
        </w:rPr>
        <w:t>Immunother</w:t>
      </w:r>
      <w:proofErr w:type="spellEnd"/>
      <w:r w:rsidRPr="00A25013">
        <w:rPr>
          <w:rFonts w:eastAsia="Times New Roman" w:cs="Times New Roman"/>
          <w:color w:val="212121"/>
          <w:kern w:val="0"/>
          <w14:ligatures w14:val="none"/>
        </w:rPr>
        <w:t>. 2018 Feb;67(2):195-207.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10.1007/s00262-017-2077-9. Epub 2017 Oct 17. PubMed PMID: 29043413; PubMed Central PMCID: PMC5801048.  </w:t>
      </w:r>
    </w:p>
    <w:p w14:paraId="69D2D83D"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select </w:t>
      </w:r>
    </w:p>
    <w:p w14:paraId="58BE8C2D"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Sun ZY, Bozzelli PL, </w:t>
      </w:r>
      <w:proofErr w:type="spellStart"/>
      <w:r w:rsidRPr="00A25013">
        <w:rPr>
          <w:rFonts w:eastAsia="Times New Roman" w:cs="Times New Roman"/>
          <w:color w:val="212121"/>
          <w:kern w:val="0"/>
          <w14:ligatures w14:val="none"/>
        </w:rPr>
        <w:t>Caccavano</w:t>
      </w:r>
      <w:proofErr w:type="spellEnd"/>
      <w:r w:rsidRPr="00A25013">
        <w:rPr>
          <w:rFonts w:eastAsia="Times New Roman" w:cs="Times New Roman"/>
          <w:color w:val="212121"/>
          <w:kern w:val="0"/>
          <w14:ligatures w14:val="none"/>
        </w:rPr>
        <w:t xml:space="preserve"> A, Allen M, </w:t>
      </w:r>
      <w:proofErr w:type="spellStart"/>
      <w:r w:rsidRPr="00A25013">
        <w:rPr>
          <w:rFonts w:eastAsia="Times New Roman" w:cs="Times New Roman"/>
          <w:color w:val="212121"/>
          <w:kern w:val="0"/>
          <w14:ligatures w14:val="none"/>
        </w:rPr>
        <w:t>Balmuth</w:t>
      </w:r>
      <w:proofErr w:type="spellEnd"/>
      <w:r w:rsidRPr="00A25013">
        <w:rPr>
          <w:rFonts w:eastAsia="Times New Roman" w:cs="Times New Roman"/>
          <w:color w:val="212121"/>
          <w:kern w:val="0"/>
          <w14:ligatures w14:val="none"/>
        </w:rPr>
        <w:t xml:space="preserve"> J, Vicini S, Wu JY, Conant K. </w:t>
      </w:r>
      <w:hyperlink r:id="rId110" w:tgtFrame="_blank" w:history="1">
        <w:r w:rsidRPr="00A25013">
          <w:rPr>
            <w:rFonts w:eastAsia="Times New Roman" w:cs="Times New Roman"/>
            <w:color w:val="4C2C92"/>
            <w:kern w:val="0"/>
            <w:u w:val="single"/>
            <w14:ligatures w14:val="none"/>
          </w:rPr>
          <w:t>Disruption of perineuronal nets increases the frequency of sharp wave ripple events. </w:t>
        </w:r>
      </w:hyperlink>
      <w:r w:rsidRPr="00A25013">
        <w:rPr>
          <w:rFonts w:eastAsia="Times New Roman" w:cs="Times New Roman"/>
          <w:color w:val="212121"/>
          <w:kern w:val="0"/>
          <w14:ligatures w14:val="none"/>
        </w:rPr>
        <w:t>Hippocampus. 2018 Jan;28(1):42-52.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10.1002/hipo.22804. Epub 2017 Sep 26. PubMed PMID: 28921856; PubMed Central PMCID: PMC6047756.  </w:t>
      </w:r>
    </w:p>
    <w:p w14:paraId="21148965" w14:textId="34734C0E"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2BE7A283"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Kurian P, </w:t>
      </w:r>
      <w:proofErr w:type="spellStart"/>
      <w:r w:rsidRPr="00A25013">
        <w:rPr>
          <w:rFonts w:eastAsia="Times New Roman" w:cs="Times New Roman"/>
          <w:color w:val="212121"/>
          <w:kern w:val="0"/>
          <w14:ligatures w14:val="none"/>
        </w:rPr>
        <w:t>Obisesan</w:t>
      </w:r>
      <w:proofErr w:type="spellEnd"/>
      <w:r w:rsidRPr="00A25013">
        <w:rPr>
          <w:rFonts w:eastAsia="Times New Roman" w:cs="Times New Roman"/>
          <w:color w:val="212121"/>
          <w:kern w:val="0"/>
          <w14:ligatures w14:val="none"/>
        </w:rPr>
        <w:t xml:space="preserve"> TO, Craddock TJA. </w:t>
      </w:r>
      <w:hyperlink r:id="rId111" w:tgtFrame="_blank" w:history="1">
        <w:r w:rsidRPr="00A25013">
          <w:rPr>
            <w:rFonts w:eastAsia="Times New Roman" w:cs="Times New Roman"/>
            <w:color w:val="4C2C92"/>
            <w:kern w:val="0"/>
            <w:u w:val="single"/>
            <w14:ligatures w14:val="none"/>
          </w:rPr>
          <w:t>Oxidative species-induced excitonic transport in tubulin aromatic networks: Potential implications for neurodegenerative disease. </w:t>
        </w:r>
      </w:hyperlink>
      <w:r w:rsidRPr="00A25013">
        <w:rPr>
          <w:rFonts w:eastAsia="Times New Roman" w:cs="Times New Roman"/>
          <w:color w:val="212121"/>
          <w:kern w:val="0"/>
          <w14:ligatures w14:val="none"/>
        </w:rPr>
        <w:t xml:space="preserve">J </w:t>
      </w:r>
      <w:proofErr w:type="spellStart"/>
      <w:r w:rsidRPr="00A25013">
        <w:rPr>
          <w:rFonts w:eastAsia="Times New Roman" w:cs="Times New Roman"/>
          <w:color w:val="212121"/>
          <w:kern w:val="0"/>
          <w14:ligatures w14:val="none"/>
        </w:rPr>
        <w:t>Photochem</w:t>
      </w:r>
      <w:proofErr w:type="spellEnd"/>
      <w:r w:rsidRPr="00A25013">
        <w:rPr>
          <w:rFonts w:eastAsia="Times New Roman" w:cs="Times New Roman"/>
          <w:color w:val="212121"/>
          <w:kern w:val="0"/>
          <w14:ligatures w14:val="none"/>
        </w:rPr>
        <w:t xml:space="preserve"> </w:t>
      </w:r>
      <w:proofErr w:type="spellStart"/>
      <w:r w:rsidRPr="00A25013">
        <w:rPr>
          <w:rFonts w:eastAsia="Times New Roman" w:cs="Times New Roman"/>
          <w:color w:val="212121"/>
          <w:kern w:val="0"/>
          <w14:ligatures w14:val="none"/>
        </w:rPr>
        <w:t>Photobiol</w:t>
      </w:r>
      <w:proofErr w:type="spellEnd"/>
      <w:r w:rsidRPr="00A25013">
        <w:rPr>
          <w:rFonts w:eastAsia="Times New Roman" w:cs="Times New Roman"/>
          <w:color w:val="212121"/>
          <w:kern w:val="0"/>
          <w14:ligatures w14:val="none"/>
        </w:rPr>
        <w:t xml:space="preserve"> B. 2017 </w:t>
      </w:r>
      <w:proofErr w:type="gramStart"/>
      <w:r w:rsidRPr="00A25013">
        <w:rPr>
          <w:rFonts w:eastAsia="Times New Roman" w:cs="Times New Roman"/>
          <w:color w:val="212121"/>
          <w:kern w:val="0"/>
          <w14:ligatures w14:val="none"/>
        </w:rPr>
        <w:t>Oct;175:109</w:t>
      </w:r>
      <w:proofErr w:type="gramEnd"/>
      <w:r w:rsidRPr="00A25013">
        <w:rPr>
          <w:rFonts w:eastAsia="Times New Roman" w:cs="Times New Roman"/>
          <w:color w:val="212121"/>
          <w:kern w:val="0"/>
          <w14:ligatures w14:val="none"/>
        </w:rPr>
        <w:t>-124. 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10.1016/j.jphotobiol.2017.08.033. Epub 2017 Aug 24. PubMed PMID: 28865316; PubMed Central PMCID: PMC5610651.  </w:t>
      </w:r>
    </w:p>
    <w:p w14:paraId="7052459E" w14:textId="6E526C1A"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1F45A9EC"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Ji H, Pai AV, West CA, Wu X, Speth RC, Sandberg K. </w:t>
      </w:r>
      <w:hyperlink r:id="rId112" w:tgtFrame="_blank" w:history="1">
        <w:r w:rsidRPr="00A25013">
          <w:rPr>
            <w:rFonts w:eastAsia="Times New Roman" w:cs="Times New Roman"/>
            <w:color w:val="4C2C92"/>
            <w:kern w:val="0"/>
            <w:u w:val="single"/>
            <w14:ligatures w14:val="none"/>
          </w:rPr>
          <w:t>Loss of Resistance to Angiotensin II-Induced Hypertension in the Jackson Laboratory Recombination-Activating Gene Null Mouse on the C57BL/6J Background. </w:t>
        </w:r>
      </w:hyperlink>
      <w:r w:rsidRPr="00A25013">
        <w:rPr>
          <w:rFonts w:eastAsia="Times New Roman" w:cs="Times New Roman"/>
          <w:color w:val="212121"/>
          <w:kern w:val="0"/>
          <w14:ligatures w14:val="none"/>
        </w:rPr>
        <w:t>Hypertension. 2017 Jun;69(6):1121-1127.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10.1161/HYPERTENSIONAHA.117.09063. Epub 2017 Apr 24. PubMed PMID: 28438904; PubMed Central PMCID: PMC5426956.  </w:t>
      </w:r>
    </w:p>
    <w:p w14:paraId="4E948F63" w14:textId="17EDCB59"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344D9BD6"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Smith JP, Nadella S, Osborne N. </w:t>
      </w:r>
      <w:hyperlink r:id="rId113" w:tgtFrame="_blank" w:history="1">
        <w:r w:rsidRPr="00A25013">
          <w:rPr>
            <w:rFonts w:eastAsia="Times New Roman" w:cs="Times New Roman"/>
            <w:color w:val="4C2C92"/>
            <w:kern w:val="0"/>
            <w:u w:val="single"/>
            <w14:ligatures w14:val="none"/>
          </w:rPr>
          <w:t>Gastrin and Gastric Cancer. </w:t>
        </w:r>
      </w:hyperlink>
      <w:r w:rsidRPr="00A25013">
        <w:rPr>
          <w:rFonts w:eastAsia="Times New Roman" w:cs="Times New Roman"/>
          <w:color w:val="212121"/>
          <w:kern w:val="0"/>
          <w14:ligatures w14:val="none"/>
        </w:rPr>
        <w:t>Cell Mol Gastroenterol Hepatol. 2017 Jul;4(1):75-83.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10.1016/j.jcmgh.2017.03.004.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2017 Jul. Review. PubMed PMID: 28560291; PubMed Central PMCID: PMC5439238.  </w:t>
      </w:r>
    </w:p>
    <w:p w14:paraId="2060368A" w14:textId="799F7F49"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2618FEC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Geed S, McCurdy ML, van Kan PL. </w:t>
      </w:r>
      <w:hyperlink r:id="rId114" w:tgtFrame="_blank" w:history="1">
        <w:r w:rsidRPr="00A25013">
          <w:rPr>
            <w:rFonts w:eastAsia="Times New Roman" w:cs="Times New Roman"/>
            <w:color w:val="4C2C92"/>
            <w:kern w:val="0"/>
            <w:u w:val="single"/>
            <w14:ligatures w14:val="none"/>
          </w:rPr>
          <w:t>Neuronal Correlates of Functional Coupling between Reach- and Grasp-Related Components of Muscle Activity. </w:t>
        </w:r>
      </w:hyperlink>
      <w:r w:rsidRPr="00A25013">
        <w:rPr>
          <w:rFonts w:eastAsia="Times New Roman" w:cs="Times New Roman"/>
          <w:color w:val="212121"/>
          <w:kern w:val="0"/>
          <w14:ligatures w14:val="none"/>
        </w:rPr>
        <w:t>Front Neural Circuits. </w:t>
      </w:r>
      <w:proofErr w:type="gramStart"/>
      <w:r w:rsidRPr="00A25013">
        <w:rPr>
          <w:rFonts w:eastAsia="Times New Roman" w:cs="Times New Roman"/>
          <w:color w:val="212121"/>
          <w:kern w:val="0"/>
          <w14:ligatures w14:val="none"/>
        </w:rPr>
        <w:t>2017;11:7</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10.3389/fncir.2017.00007. </w:t>
      </w:r>
      <w:proofErr w:type="spellStart"/>
      <w:r w:rsidRPr="00A25013">
        <w:rPr>
          <w:rFonts w:eastAsia="Times New Roman" w:cs="Times New Roman"/>
          <w:color w:val="212121"/>
          <w:kern w:val="0"/>
          <w14:ligatures w14:val="none"/>
        </w:rPr>
        <w:t>eCollection</w:t>
      </w:r>
      <w:proofErr w:type="spellEnd"/>
      <w:r w:rsidRPr="00A25013">
        <w:rPr>
          <w:rFonts w:eastAsia="Times New Roman" w:cs="Times New Roman"/>
          <w:color w:val="212121"/>
          <w:kern w:val="0"/>
          <w14:ligatures w14:val="none"/>
        </w:rPr>
        <w:t xml:space="preserve"> 2017. PubMed PMID: 28270752; PubMed Central PMCID: PMC5318413.  </w:t>
      </w:r>
    </w:p>
    <w:p w14:paraId="27F336C5" w14:textId="16DF21EF"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3888DD90"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lastRenderedPageBreak/>
        <w:t>Wright SP, Hall Brown TS, Collier SR, Sandberg K. </w:t>
      </w:r>
      <w:hyperlink r:id="rId115" w:tgtFrame="_blank" w:history="1">
        <w:r w:rsidRPr="00A25013">
          <w:rPr>
            <w:rFonts w:eastAsia="Times New Roman" w:cs="Times New Roman"/>
            <w:color w:val="4C2C92"/>
            <w:kern w:val="0"/>
            <w:u w:val="single"/>
            <w14:ligatures w14:val="none"/>
          </w:rPr>
          <w:t>How consumer physical activity monitors could transform human physiology research. </w:t>
        </w:r>
      </w:hyperlink>
      <w:r w:rsidRPr="00A25013">
        <w:rPr>
          <w:rFonts w:eastAsia="Times New Roman" w:cs="Times New Roman"/>
          <w:color w:val="212121"/>
          <w:kern w:val="0"/>
          <w14:ligatures w14:val="none"/>
        </w:rPr>
        <w:t xml:space="preserve">Am J </w:t>
      </w:r>
      <w:proofErr w:type="spellStart"/>
      <w:r w:rsidRPr="00A25013">
        <w:rPr>
          <w:rFonts w:eastAsia="Times New Roman" w:cs="Times New Roman"/>
          <w:color w:val="212121"/>
          <w:kern w:val="0"/>
          <w14:ligatures w14:val="none"/>
        </w:rPr>
        <w:t>Physiol</w:t>
      </w:r>
      <w:proofErr w:type="spellEnd"/>
      <w:r w:rsidRPr="00A25013">
        <w:rPr>
          <w:rFonts w:eastAsia="Times New Roman" w:cs="Times New Roman"/>
          <w:color w:val="212121"/>
          <w:kern w:val="0"/>
          <w14:ligatures w14:val="none"/>
        </w:rPr>
        <w:t xml:space="preserve"> </w:t>
      </w:r>
      <w:proofErr w:type="spellStart"/>
      <w:r w:rsidRPr="00A25013">
        <w:rPr>
          <w:rFonts w:eastAsia="Times New Roman" w:cs="Times New Roman"/>
          <w:color w:val="212121"/>
          <w:kern w:val="0"/>
          <w14:ligatures w14:val="none"/>
        </w:rPr>
        <w:t>Regul</w:t>
      </w:r>
      <w:proofErr w:type="spellEnd"/>
      <w:r w:rsidRPr="00A25013">
        <w:rPr>
          <w:rFonts w:eastAsia="Times New Roman" w:cs="Times New Roman"/>
          <w:color w:val="212121"/>
          <w:kern w:val="0"/>
          <w14:ligatures w14:val="none"/>
        </w:rPr>
        <w:t xml:space="preserve"> </w:t>
      </w:r>
      <w:proofErr w:type="spellStart"/>
      <w:r w:rsidRPr="00A25013">
        <w:rPr>
          <w:rFonts w:eastAsia="Times New Roman" w:cs="Times New Roman"/>
          <w:color w:val="212121"/>
          <w:kern w:val="0"/>
          <w14:ligatures w14:val="none"/>
        </w:rPr>
        <w:t>Integr</w:t>
      </w:r>
      <w:proofErr w:type="spellEnd"/>
      <w:r w:rsidRPr="00A25013">
        <w:rPr>
          <w:rFonts w:eastAsia="Times New Roman" w:cs="Times New Roman"/>
          <w:color w:val="212121"/>
          <w:kern w:val="0"/>
          <w14:ligatures w14:val="none"/>
        </w:rPr>
        <w:t xml:space="preserve"> Comp Physiol. 2017 Mar 1;312(3</w:t>
      </w:r>
      <w:proofErr w:type="gramStart"/>
      <w:r w:rsidRPr="00A25013">
        <w:rPr>
          <w:rFonts w:eastAsia="Times New Roman" w:cs="Times New Roman"/>
          <w:color w:val="212121"/>
          <w:kern w:val="0"/>
          <w14:ligatures w14:val="none"/>
        </w:rPr>
        <w:t>):R</w:t>
      </w:r>
      <w:proofErr w:type="gramEnd"/>
      <w:r w:rsidRPr="00A25013">
        <w:rPr>
          <w:rFonts w:eastAsia="Times New Roman" w:cs="Times New Roman"/>
          <w:color w:val="212121"/>
          <w:kern w:val="0"/>
          <w14:ligatures w14:val="none"/>
        </w:rPr>
        <w:t>358-R367.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10.1152/ajpregu.00349.2016. Epub 2017 Jan 4. Review. PubMed PMID: 28052867; PubMed Central PMCID: PMC5401997.  </w:t>
      </w:r>
    </w:p>
    <w:p w14:paraId="75A8A76A"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Fluitt MB, Kumari N, Nunlee-Bland G, </w:t>
      </w:r>
      <w:proofErr w:type="spellStart"/>
      <w:r w:rsidRPr="00A25013">
        <w:rPr>
          <w:rFonts w:eastAsia="Times New Roman" w:cs="Times New Roman"/>
          <w:color w:val="212121"/>
          <w:kern w:val="0"/>
          <w14:ligatures w14:val="none"/>
        </w:rPr>
        <w:t>Nekhai</w:t>
      </w:r>
      <w:proofErr w:type="spellEnd"/>
      <w:r w:rsidRPr="00A25013">
        <w:rPr>
          <w:rFonts w:eastAsia="Times New Roman" w:cs="Times New Roman"/>
          <w:color w:val="212121"/>
          <w:kern w:val="0"/>
          <w14:ligatures w14:val="none"/>
        </w:rPr>
        <w:t xml:space="preserve"> S, Gambhir KK. </w:t>
      </w:r>
      <w:hyperlink r:id="rId116" w:tgtFrame="_blank" w:history="1">
        <w:r w:rsidRPr="00A25013">
          <w:rPr>
            <w:rFonts w:eastAsia="Times New Roman" w:cs="Times New Roman"/>
            <w:color w:val="4C2C92"/>
            <w:kern w:val="0"/>
            <w:u w:val="single"/>
            <w14:ligatures w14:val="none"/>
          </w:rPr>
          <w:t xml:space="preserve">miRNA-15a, miRNA-15b, and miRNA-499 are Reduced in Erythrocytes of Pre-Diabetic </w:t>
        </w:r>
        <w:proofErr w:type="gramStart"/>
        <w:r w:rsidRPr="00A25013">
          <w:rPr>
            <w:rFonts w:eastAsia="Times New Roman" w:cs="Times New Roman"/>
            <w:color w:val="4C2C92"/>
            <w:kern w:val="0"/>
            <w:u w:val="single"/>
            <w14:ligatures w14:val="none"/>
          </w:rPr>
          <w:t>African-American</w:t>
        </w:r>
        <w:proofErr w:type="gramEnd"/>
        <w:r w:rsidRPr="00A25013">
          <w:rPr>
            <w:rFonts w:eastAsia="Times New Roman" w:cs="Times New Roman"/>
            <w:color w:val="4C2C92"/>
            <w:kern w:val="0"/>
            <w:u w:val="single"/>
            <w14:ligatures w14:val="none"/>
          </w:rPr>
          <w:t xml:space="preserve"> Adults. </w:t>
        </w:r>
      </w:hyperlink>
      <w:r w:rsidRPr="00A25013">
        <w:rPr>
          <w:rFonts w:eastAsia="Times New Roman" w:cs="Times New Roman"/>
          <w:color w:val="212121"/>
          <w:kern w:val="0"/>
          <w14:ligatures w14:val="none"/>
        </w:rPr>
        <w:t>Jacobs J Diabetes Endocrinol. 2016 Dec;2(1). Epub 2016 Nov 15. PubMed PMID: 29399662; PubMed Central PMCID: PMC5792081.  </w:t>
      </w:r>
    </w:p>
    <w:p w14:paraId="622B7FFF" w14:textId="4FE60AB9"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39DA4875"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proofErr w:type="spellStart"/>
      <w:r w:rsidRPr="00A25013">
        <w:rPr>
          <w:rFonts w:eastAsia="Times New Roman" w:cs="Times New Roman"/>
          <w:color w:val="212121"/>
          <w:kern w:val="0"/>
          <w14:ligatures w14:val="none"/>
        </w:rPr>
        <w:t>Psachoulia</w:t>
      </w:r>
      <w:proofErr w:type="spellEnd"/>
      <w:r w:rsidRPr="00A25013">
        <w:rPr>
          <w:rFonts w:eastAsia="Times New Roman" w:cs="Times New Roman"/>
          <w:color w:val="212121"/>
          <w:kern w:val="0"/>
          <w14:ligatures w14:val="none"/>
        </w:rPr>
        <w:t xml:space="preserve"> K, Chamberlain KA, Heo D, Davis SE, Paskus JD, </w:t>
      </w:r>
      <w:proofErr w:type="spellStart"/>
      <w:r w:rsidRPr="00A25013">
        <w:rPr>
          <w:rFonts w:eastAsia="Times New Roman" w:cs="Times New Roman"/>
          <w:color w:val="212121"/>
          <w:kern w:val="0"/>
          <w14:ligatures w14:val="none"/>
        </w:rPr>
        <w:t>Nanescu</w:t>
      </w:r>
      <w:proofErr w:type="spellEnd"/>
      <w:r w:rsidRPr="00A25013">
        <w:rPr>
          <w:rFonts w:eastAsia="Times New Roman" w:cs="Times New Roman"/>
          <w:color w:val="212121"/>
          <w:kern w:val="0"/>
          <w14:ligatures w14:val="none"/>
        </w:rPr>
        <w:t xml:space="preserve"> SE, Dupree JL, Wynn TA, Huang JK. </w:t>
      </w:r>
      <w:hyperlink r:id="rId117" w:tgtFrame="_blank" w:history="1">
        <w:r w:rsidRPr="00A25013">
          <w:rPr>
            <w:rFonts w:eastAsia="Times New Roman" w:cs="Times New Roman"/>
            <w:color w:val="4C2C92"/>
            <w:kern w:val="0"/>
            <w:u w:val="single"/>
            <w14:ligatures w14:val="none"/>
          </w:rPr>
          <w:t>IL4I1 augments CNS remyelination and axonal protection by modulating T cell driven inflammation. </w:t>
        </w:r>
      </w:hyperlink>
      <w:r w:rsidRPr="00A25013">
        <w:rPr>
          <w:rFonts w:eastAsia="Times New Roman" w:cs="Times New Roman"/>
          <w:color w:val="212121"/>
          <w:kern w:val="0"/>
          <w14:ligatures w14:val="none"/>
        </w:rPr>
        <w:t>Brain. 2016 Dec;139(Pt 12):3121-3136.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10.1093/brain/aww254. Epub 2016 Oct 25. PubMed PMID: 27797811; PubMed Central PMCID: PMC5382940.  </w:t>
      </w:r>
    </w:p>
    <w:p w14:paraId="061A7CC9" w14:textId="5F2263A6"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131DB0C"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Friedman RB, Sullivan KL, Snider SF, Luta G, Jones KT. </w:t>
      </w:r>
      <w:hyperlink r:id="rId118" w:tgtFrame="_blank" w:history="1">
        <w:r w:rsidRPr="00A25013">
          <w:rPr>
            <w:rFonts w:eastAsia="Times New Roman" w:cs="Times New Roman"/>
            <w:color w:val="4C2C92"/>
            <w:kern w:val="0"/>
            <w:u w:val="single"/>
            <w14:ligatures w14:val="none"/>
          </w:rPr>
          <w:t>Leveraging the test effect to improve maintenance of the gains achieved through cognitive rehabilitation. </w:t>
        </w:r>
      </w:hyperlink>
      <w:r w:rsidRPr="00A25013">
        <w:rPr>
          <w:rFonts w:eastAsia="Times New Roman" w:cs="Times New Roman"/>
          <w:color w:val="212121"/>
          <w:kern w:val="0"/>
          <w14:ligatures w14:val="none"/>
        </w:rPr>
        <w:t>Neuropsychology. 2017 Feb;31(2):220-228.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10.1037/neu0000318. Epub 2016 Oct 10. PubMed PMID: 27732041; PubMed Central PMCID: PMC5606155.  </w:t>
      </w:r>
    </w:p>
    <w:p w14:paraId="30AD45C2" w14:textId="4C0BBFF9"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259FA9F"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Jacobs AS, Ayinde HO, Lee DL. Inflammatory Biomarkers and Cardiovascular Complications in Sickle Cell Disease: A Review. Curr Cardiovasc Risk Rep. 2013 August; 7:368.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xml:space="preserve">: </w:t>
      </w:r>
      <w:hyperlink r:id="rId119" w:tgtFrame="_blank" w:history="1">
        <w:r w:rsidRPr="00A25013">
          <w:rPr>
            <w:rFonts w:eastAsia="Times New Roman" w:cs="Times New Roman"/>
            <w:color w:val="467886"/>
            <w:kern w:val="0"/>
            <w:u w:val="single"/>
            <w14:ligatures w14:val="none"/>
          </w:rPr>
          <w:t>https://doi.org/10.1007/s12170-013-0325-x</w:t>
        </w:r>
      </w:hyperlink>
      <w:r w:rsidRPr="00A25013">
        <w:rPr>
          <w:rFonts w:eastAsia="Times New Roman" w:cs="Times New Roman"/>
          <w:color w:val="212121"/>
          <w:kern w:val="0"/>
          <w14:ligatures w14:val="none"/>
        </w:rPr>
        <w:t>. </w:t>
      </w:r>
    </w:p>
    <w:p w14:paraId="50F062C1" w14:textId="53622F71"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31095A6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LaClair KD, </w:t>
      </w:r>
      <w:proofErr w:type="spellStart"/>
      <w:r w:rsidRPr="00A25013">
        <w:rPr>
          <w:rFonts w:eastAsia="Times New Roman" w:cs="Times New Roman"/>
          <w:color w:val="212121"/>
          <w:kern w:val="0"/>
          <w14:ligatures w14:val="none"/>
        </w:rPr>
        <w:t>Manaye</w:t>
      </w:r>
      <w:proofErr w:type="spellEnd"/>
      <w:r w:rsidRPr="00A25013">
        <w:rPr>
          <w:rFonts w:eastAsia="Times New Roman" w:cs="Times New Roman"/>
          <w:color w:val="212121"/>
          <w:kern w:val="0"/>
          <w14:ligatures w14:val="none"/>
        </w:rPr>
        <w:t xml:space="preserve"> KF, Lee DL, Allard JS, </w:t>
      </w:r>
      <w:proofErr w:type="spellStart"/>
      <w:r w:rsidRPr="00A25013">
        <w:rPr>
          <w:rFonts w:eastAsia="Times New Roman" w:cs="Times New Roman"/>
          <w:color w:val="212121"/>
          <w:kern w:val="0"/>
          <w14:ligatures w14:val="none"/>
        </w:rPr>
        <w:t>Savonenko</w:t>
      </w:r>
      <w:proofErr w:type="spellEnd"/>
      <w:r w:rsidRPr="00A25013">
        <w:rPr>
          <w:rFonts w:eastAsia="Times New Roman" w:cs="Times New Roman"/>
          <w:color w:val="212121"/>
          <w:kern w:val="0"/>
          <w14:ligatures w14:val="none"/>
        </w:rPr>
        <w:t xml:space="preserve"> AV, Troncoso JC, Wong PC. </w:t>
      </w:r>
      <w:hyperlink r:id="rId120" w:tgtFrame="_blank" w:history="1">
        <w:r w:rsidRPr="00A25013">
          <w:rPr>
            <w:rFonts w:eastAsia="Times New Roman" w:cs="Times New Roman"/>
            <w:color w:val="4C2C92"/>
            <w:kern w:val="0"/>
            <w:u w:val="single"/>
            <w14:ligatures w14:val="none"/>
          </w:rPr>
          <w:t>Treatment with bexarotene, a compound that increases apolipoprotein-E, provides no cognitive benefit in mutant APP/PS1 mice. </w:t>
        </w:r>
      </w:hyperlink>
      <w:r w:rsidRPr="00A25013">
        <w:rPr>
          <w:rFonts w:eastAsia="Times New Roman" w:cs="Times New Roman"/>
          <w:color w:val="212121"/>
          <w:kern w:val="0"/>
          <w14:ligatures w14:val="none"/>
        </w:rPr>
        <w:t xml:space="preserve">Mol </w:t>
      </w:r>
      <w:proofErr w:type="spellStart"/>
      <w:r w:rsidRPr="00A25013">
        <w:rPr>
          <w:rFonts w:eastAsia="Times New Roman" w:cs="Times New Roman"/>
          <w:color w:val="212121"/>
          <w:kern w:val="0"/>
          <w14:ligatures w14:val="none"/>
        </w:rPr>
        <w:t>Neurodegener</w:t>
      </w:r>
      <w:proofErr w:type="spellEnd"/>
      <w:r w:rsidRPr="00A25013">
        <w:rPr>
          <w:rFonts w:eastAsia="Times New Roman" w:cs="Times New Roman"/>
          <w:color w:val="212121"/>
          <w:kern w:val="0"/>
          <w14:ligatures w14:val="none"/>
        </w:rPr>
        <w:t xml:space="preserve">. 2013 Jun </w:t>
      </w:r>
      <w:proofErr w:type="gramStart"/>
      <w:r w:rsidRPr="00A25013">
        <w:rPr>
          <w:rFonts w:eastAsia="Times New Roman" w:cs="Times New Roman"/>
          <w:color w:val="212121"/>
          <w:kern w:val="0"/>
          <w14:ligatures w14:val="none"/>
        </w:rPr>
        <w:t>13;8:18</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10.1186/1750-1326-8-18. PubMed PMID: 23764200; PubMed Central PMCID: PMC3693923.  </w:t>
      </w:r>
    </w:p>
    <w:p w14:paraId="4EDE45E3" w14:textId="5A86F441"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02BE3D7"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Lee DL, Wilson JL. </w:t>
      </w:r>
      <w:hyperlink r:id="rId121" w:tgtFrame="_blank" w:history="1">
        <w:r w:rsidRPr="00A25013">
          <w:rPr>
            <w:rFonts w:eastAsia="Times New Roman" w:cs="Times New Roman"/>
            <w:color w:val="4C2C92"/>
            <w:kern w:val="0"/>
            <w:u w:val="single"/>
            <w14:ligatures w14:val="none"/>
          </w:rPr>
          <w:t>Urine from Sexually Mature Intact Male Mice Contributes to Increased Cardiovascular Responses during Free-Roaming and Restrained Conditions. </w:t>
        </w:r>
      </w:hyperlink>
      <w:r w:rsidRPr="00A25013">
        <w:rPr>
          <w:rFonts w:eastAsia="Times New Roman" w:cs="Times New Roman"/>
          <w:color w:val="212121"/>
          <w:kern w:val="0"/>
          <w14:ligatures w14:val="none"/>
        </w:rPr>
        <w:t>ISRN Vet Sci. 2012;2012.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10.5402/2012/185461. PubMed PMID: 22822459; PubMed Central PMCID: PMC3400049.  </w:t>
      </w:r>
    </w:p>
    <w:p w14:paraId="6ED088CB" w14:textId="1A34196B"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511CBDD8"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Lee DL, Bell TD, </w:t>
      </w:r>
      <w:proofErr w:type="spellStart"/>
      <w:r w:rsidRPr="00A25013">
        <w:rPr>
          <w:rFonts w:eastAsia="Times New Roman" w:cs="Times New Roman"/>
          <w:color w:val="212121"/>
          <w:kern w:val="0"/>
          <w14:ligatures w14:val="none"/>
        </w:rPr>
        <w:t>Bhupatkar</w:t>
      </w:r>
      <w:proofErr w:type="spellEnd"/>
      <w:r w:rsidRPr="00A25013">
        <w:rPr>
          <w:rFonts w:eastAsia="Times New Roman" w:cs="Times New Roman"/>
          <w:color w:val="212121"/>
          <w:kern w:val="0"/>
          <w14:ligatures w14:val="none"/>
        </w:rPr>
        <w:t xml:space="preserve"> J, Solis G, Welch WJ. </w:t>
      </w:r>
      <w:hyperlink r:id="rId122" w:tgtFrame="_blank" w:history="1">
        <w:r w:rsidRPr="00A25013">
          <w:rPr>
            <w:rFonts w:eastAsia="Times New Roman" w:cs="Times New Roman"/>
            <w:color w:val="4C2C92"/>
            <w:kern w:val="0"/>
            <w:u w:val="single"/>
            <w14:ligatures w14:val="none"/>
          </w:rPr>
          <w:t>Adenosine A1-receptor knockout mice have a decreased blood pressure response to low-dose ANG II infusion. </w:t>
        </w:r>
      </w:hyperlink>
      <w:r w:rsidRPr="00A25013">
        <w:rPr>
          <w:rFonts w:eastAsia="Times New Roman" w:cs="Times New Roman"/>
          <w:color w:val="212121"/>
          <w:kern w:val="0"/>
          <w14:ligatures w14:val="none"/>
        </w:rPr>
        <w:t xml:space="preserve">Am J </w:t>
      </w:r>
      <w:proofErr w:type="spellStart"/>
      <w:r w:rsidRPr="00A25013">
        <w:rPr>
          <w:rFonts w:eastAsia="Times New Roman" w:cs="Times New Roman"/>
          <w:color w:val="212121"/>
          <w:kern w:val="0"/>
          <w14:ligatures w14:val="none"/>
        </w:rPr>
        <w:t>Physiol</w:t>
      </w:r>
      <w:proofErr w:type="spellEnd"/>
      <w:r w:rsidRPr="00A25013">
        <w:rPr>
          <w:rFonts w:eastAsia="Times New Roman" w:cs="Times New Roman"/>
          <w:color w:val="212121"/>
          <w:kern w:val="0"/>
          <w14:ligatures w14:val="none"/>
        </w:rPr>
        <w:t xml:space="preserve"> </w:t>
      </w:r>
      <w:proofErr w:type="spellStart"/>
      <w:r w:rsidRPr="00A25013">
        <w:rPr>
          <w:rFonts w:eastAsia="Times New Roman" w:cs="Times New Roman"/>
          <w:color w:val="212121"/>
          <w:kern w:val="0"/>
          <w14:ligatures w14:val="none"/>
        </w:rPr>
        <w:t>Regul</w:t>
      </w:r>
      <w:proofErr w:type="spellEnd"/>
      <w:r w:rsidRPr="00A25013">
        <w:rPr>
          <w:rFonts w:eastAsia="Times New Roman" w:cs="Times New Roman"/>
          <w:color w:val="212121"/>
          <w:kern w:val="0"/>
          <w14:ligatures w14:val="none"/>
        </w:rPr>
        <w:t xml:space="preserve"> </w:t>
      </w:r>
      <w:proofErr w:type="spellStart"/>
      <w:r w:rsidRPr="00A25013">
        <w:rPr>
          <w:rFonts w:eastAsia="Times New Roman" w:cs="Times New Roman"/>
          <w:color w:val="212121"/>
          <w:kern w:val="0"/>
          <w14:ligatures w14:val="none"/>
        </w:rPr>
        <w:t>Integr</w:t>
      </w:r>
      <w:proofErr w:type="spellEnd"/>
      <w:r w:rsidRPr="00A25013">
        <w:rPr>
          <w:rFonts w:eastAsia="Times New Roman" w:cs="Times New Roman"/>
          <w:color w:val="212121"/>
          <w:kern w:val="0"/>
          <w14:ligatures w14:val="none"/>
        </w:rPr>
        <w:t xml:space="preserve"> Comp Physiol. 2012 Sep 15;303(6</w:t>
      </w:r>
      <w:proofErr w:type="gramStart"/>
      <w:r w:rsidRPr="00A25013">
        <w:rPr>
          <w:rFonts w:eastAsia="Times New Roman" w:cs="Times New Roman"/>
          <w:color w:val="212121"/>
          <w:kern w:val="0"/>
          <w14:ligatures w14:val="none"/>
        </w:rPr>
        <w:t>):R</w:t>
      </w:r>
      <w:proofErr w:type="gramEnd"/>
      <w:r w:rsidRPr="00A25013">
        <w:rPr>
          <w:rFonts w:eastAsia="Times New Roman" w:cs="Times New Roman"/>
          <w:color w:val="212121"/>
          <w:kern w:val="0"/>
          <w14:ligatures w14:val="none"/>
        </w:rPr>
        <w:t>683-8.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10.1152/ajpregu.00116.2012. Epub 2012 Aug 8. PubMed PMID: 22874421; PubMed Central PMCID: PMC3468443.  </w:t>
      </w:r>
    </w:p>
    <w:p w14:paraId="56ABE919" w14:textId="2CDB635B"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1C1A57EC"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Wilson JL, Duan R, El-</w:t>
      </w:r>
      <w:proofErr w:type="spellStart"/>
      <w:r w:rsidRPr="00A25013">
        <w:rPr>
          <w:rFonts w:eastAsia="Times New Roman" w:cs="Times New Roman"/>
          <w:color w:val="212121"/>
          <w:kern w:val="0"/>
          <w14:ligatures w14:val="none"/>
        </w:rPr>
        <w:t>Marakby</w:t>
      </w:r>
      <w:proofErr w:type="spellEnd"/>
      <w:r w:rsidRPr="00A25013">
        <w:rPr>
          <w:rFonts w:eastAsia="Times New Roman" w:cs="Times New Roman"/>
          <w:color w:val="212121"/>
          <w:kern w:val="0"/>
          <w14:ligatures w14:val="none"/>
        </w:rPr>
        <w:t xml:space="preserve"> A, </w:t>
      </w:r>
      <w:proofErr w:type="spellStart"/>
      <w:r w:rsidRPr="00A25013">
        <w:rPr>
          <w:rFonts w:eastAsia="Times New Roman" w:cs="Times New Roman"/>
          <w:color w:val="212121"/>
          <w:kern w:val="0"/>
          <w14:ligatures w14:val="none"/>
        </w:rPr>
        <w:t>Alhashim</w:t>
      </w:r>
      <w:proofErr w:type="spellEnd"/>
      <w:r w:rsidRPr="00A25013">
        <w:rPr>
          <w:rFonts w:eastAsia="Times New Roman" w:cs="Times New Roman"/>
          <w:color w:val="212121"/>
          <w:kern w:val="0"/>
          <w14:ligatures w14:val="none"/>
        </w:rPr>
        <w:t xml:space="preserve"> A, Lee DL. </w:t>
      </w:r>
      <w:hyperlink r:id="rId123" w:tgtFrame="_blank" w:history="1">
        <w:r w:rsidRPr="00A25013">
          <w:rPr>
            <w:rFonts w:eastAsia="Times New Roman" w:cs="Times New Roman"/>
            <w:color w:val="4C2C92"/>
            <w:kern w:val="0"/>
            <w:u w:val="single"/>
            <w14:ligatures w14:val="none"/>
          </w:rPr>
          <w:t>Peroxisome Proliferator Activated Receptor-α Agonist Slows the Progression of Hypertension, Attenuates Plasma Interleukin-6 Levels and Renal Inflammatory Markers in Angiotensin II Infused Mice. </w:t>
        </w:r>
      </w:hyperlink>
      <w:r w:rsidRPr="00A25013">
        <w:rPr>
          <w:rFonts w:eastAsia="Times New Roman" w:cs="Times New Roman"/>
          <w:color w:val="212121"/>
          <w:kern w:val="0"/>
          <w14:ligatures w14:val="none"/>
        </w:rPr>
        <w:t>PPAR Res. </w:t>
      </w:r>
      <w:proofErr w:type="gramStart"/>
      <w:r w:rsidRPr="00A25013">
        <w:rPr>
          <w:rFonts w:eastAsia="Times New Roman" w:cs="Times New Roman"/>
          <w:color w:val="212121"/>
          <w:kern w:val="0"/>
          <w14:ligatures w14:val="none"/>
        </w:rPr>
        <w:t>2012;2012:645969</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10.1155/2012/645969. Epub 2012 Jul 16. PubMed PMID: 22848208; PubMed Central PMCID: PMC3405818.  </w:t>
      </w:r>
    </w:p>
    <w:p w14:paraId="39ABCB88" w14:textId="68CD1D66"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0EABEF3C"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lastRenderedPageBreak/>
        <w:t>Lee DL, Wilson JL, Duan R, Hudson T, El-</w:t>
      </w:r>
      <w:proofErr w:type="spellStart"/>
      <w:r w:rsidRPr="00A25013">
        <w:rPr>
          <w:rFonts w:eastAsia="Times New Roman" w:cs="Times New Roman"/>
          <w:color w:val="212121"/>
          <w:kern w:val="0"/>
          <w14:ligatures w14:val="none"/>
        </w:rPr>
        <w:t>Marakby</w:t>
      </w:r>
      <w:proofErr w:type="spellEnd"/>
      <w:r w:rsidRPr="00A25013">
        <w:rPr>
          <w:rFonts w:eastAsia="Times New Roman" w:cs="Times New Roman"/>
          <w:color w:val="212121"/>
          <w:kern w:val="0"/>
          <w14:ligatures w14:val="none"/>
        </w:rPr>
        <w:t xml:space="preserve"> A. </w:t>
      </w:r>
      <w:hyperlink r:id="rId124" w:tgtFrame="_blank" w:history="1">
        <w:r w:rsidRPr="00A25013">
          <w:rPr>
            <w:rFonts w:eastAsia="Times New Roman" w:cs="Times New Roman"/>
            <w:color w:val="4C2C92"/>
            <w:kern w:val="0"/>
            <w:u w:val="single"/>
            <w14:ligatures w14:val="none"/>
          </w:rPr>
          <w:t>Peroxisome Proliferator-Activated Receptor-α Activation Decreases Mean Arterial Pressure, Plasma Interleukin-6, and COX-2 While Increasing Renal CYP4A Expression in an Acute Model of DOCA-Salt Hypertension. </w:t>
        </w:r>
      </w:hyperlink>
      <w:r w:rsidRPr="00A25013">
        <w:rPr>
          <w:rFonts w:eastAsia="Times New Roman" w:cs="Times New Roman"/>
          <w:color w:val="212121"/>
          <w:kern w:val="0"/>
          <w14:ligatures w14:val="none"/>
        </w:rPr>
        <w:t>PPAR Res. </w:t>
      </w:r>
      <w:proofErr w:type="gramStart"/>
      <w:r w:rsidRPr="00A25013">
        <w:rPr>
          <w:rFonts w:eastAsia="Times New Roman" w:cs="Times New Roman"/>
          <w:color w:val="212121"/>
          <w:kern w:val="0"/>
          <w14:ligatures w14:val="none"/>
        </w:rPr>
        <w:t>2011;2011:502631</w:t>
      </w:r>
      <w:proofErr w:type="gramEnd"/>
      <w:r w:rsidRPr="00A25013">
        <w:rPr>
          <w:rFonts w:eastAsia="Times New Roman" w:cs="Times New Roman"/>
          <w:color w:val="212121"/>
          <w:kern w:val="0"/>
          <w14:ligatures w14:val="none"/>
        </w:rPr>
        <w:t>.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10.1155/2011/502631. Epub 2011 Dec 7. PubMed PMID: 22190908; PubMed Central PMCID: PMC3236317.  </w:t>
      </w:r>
    </w:p>
    <w:p w14:paraId="75058791" w14:textId="4231D2BE"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702EBD69"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Rojas M, Zhang W, Lee DL, Romero MJ, Nguyen DT, Al-</w:t>
      </w:r>
      <w:proofErr w:type="spellStart"/>
      <w:r w:rsidRPr="00A25013">
        <w:rPr>
          <w:rFonts w:eastAsia="Times New Roman" w:cs="Times New Roman"/>
          <w:color w:val="212121"/>
          <w:kern w:val="0"/>
          <w14:ligatures w14:val="none"/>
        </w:rPr>
        <w:t>Shabrawey</w:t>
      </w:r>
      <w:proofErr w:type="spellEnd"/>
      <w:r w:rsidRPr="00A25013">
        <w:rPr>
          <w:rFonts w:eastAsia="Times New Roman" w:cs="Times New Roman"/>
          <w:color w:val="212121"/>
          <w:kern w:val="0"/>
          <w14:ligatures w14:val="none"/>
        </w:rPr>
        <w:t xml:space="preserve"> M, Tsai NT, Liou GI, Brands MW, Caldwell RW, Caldwell RB. </w:t>
      </w:r>
      <w:hyperlink r:id="rId125" w:tgtFrame="_blank" w:history="1">
        <w:r w:rsidRPr="00A25013">
          <w:rPr>
            <w:rFonts w:eastAsia="Times New Roman" w:cs="Times New Roman"/>
            <w:color w:val="4C2C92"/>
            <w:kern w:val="0"/>
            <w:u w:val="single"/>
            <w14:ligatures w14:val="none"/>
          </w:rPr>
          <w:t>Role of IL-6 in angiotensin II-induced retinal vascular inflammation. </w:t>
        </w:r>
      </w:hyperlink>
      <w:r w:rsidRPr="00A25013">
        <w:rPr>
          <w:rFonts w:eastAsia="Times New Roman" w:cs="Times New Roman"/>
          <w:color w:val="212121"/>
          <w:kern w:val="0"/>
          <w14:ligatures w14:val="none"/>
        </w:rPr>
        <w:t xml:space="preserve">Invest </w:t>
      </w:r>
      <w:proofErr w:type="spellStart"/>
      <w:r w:rsidRPr="00A25013">
        <w:rPr>
          <w:rFonts w:eastAsia="Times New Roman" w:cs="Times New Roman"/>
          <w:color w:val="212121"/>
          <w:kern w:val="0"/>
          <w14:ligatures w14:val="none"/>
        </w:rPr>
        <w:t>Ophthalmol</w:t>
      </w:r>
      <w:proofErr w:type="spellEnd"/>
      <w:r w:rsidRPr="00A25013">
        <w:rPr>
          <w:rFonts w:eastAsia="Times New Roman" w:cs="Times New Roman"/>
          <w:color w:val="212121"/>
          <w:kern w:val="0"/>
          <w14:ligatures w14:val="none"/>
        </w:rPr>
        <w:t xml:space="preserve"> Vis Sci. 2010 Mar;51(3):1709-18.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10.1167/iovs.09-3375. Epub 2009 Oct 15. PubMed PMID: 19834028; PubMed Central PMCID: PMC2868419.  </w:t>
      </w:r>
    </w:p>
    <w:p w14:paraId="4C254906" w14:textId="448595C8"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D6F49F7"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Lee DL, Sturgis LC, </w:t>
      </w:r>
      <w:proofErr w:type="spellStart"/>
      <w:r w:rsidRPr="00A25013">
        <w:rPr>
          <w:rFonts w:eastAsia="Times New Roman" w:cs="Times New Roman"/>
          <w:color w:val="212121"/>
          <w:kern w:val="0"/>
          <w14:ligatures w14:val="none"/>
        </w:rPr>
        <w:t>Labazi</w:t>
      </w:r>
      <w:proofErr w:type="spellEnd"/>
      <w:r w:rsidRPr="00A25013">
        <w:rPr>
          <w:rFonts w:eastAsia="Times New Roman" w:cs="Times New Roman"/>
          <w:color w:val="212121"/>
          <w:kern w:val="0"/>
          <w14:ligatures w14:val="none"/>
        </w:rPr>
        <w:t xml:space="preserve"> H, Osborne JB Jr, Fleming C, Pollock JS, </w:t>
      </w:r>
      <w:proofErr w:type="spellStart"/>
      <w:r w:rsidRPr="00A25013">
        <w:rPr>
          <w:rFonts w:eastAsia="Times New Roman" w:cs="Times New Roman"/>
          <w:color w:val="212121"/>
          <w:kern w:val="0"/>
          <w14:ligatures w14:val="none"/>
        </w:rPr>
        <w:t>Manhiani</w:t>
      </w:r>
      <w:proofErr w:type="spellEnd"/>
      <w:r w:rsidRPr="00A25013">
        <w:rPr>
          <w:rFonts w:eastAsia="Times New Roman" w:cs="Times New Roman"/>
          <w:color w:val="212121"/>
          <w:kern w:val="0"/>
          <w14:ligatures w14:val="none"/>
        </w:rPr>
        <w:t xml:space="preserve"> M, Imig JD, Brands MW. </w:t>
      </w:r>
      <w:hyperlink r:id="rId126" w:tgtFrame="_blank" w:history="1">
        <w:r w:rsidRPr="00A25013">
          <w:rPr>
            <w:rFonts w:eastAsia="Times New Roman" w:cs="Times New Roman"/>
            <w:color w:val="4C2C92"/>
            <w:kern w:val="0"/>
            <w:u w:val="single"/>
            <w14:ligatures w14:val="none"/>
          </w:rPr>
          <w:t>Angiotensin II hypertension is attenuated in interleukin-6 knockout mice. </w:t>
        </w:r>
      </w:hyperlink>
      <w:r w:rsidRPr="00A25013">
        <w:rPr>
          <w:rFonts w:eastAsia="Times New Roman" w:cs="Times New Roman"/>
          <w:color w:val="212121"/>
          <w:kern w:val="0"/>
          <w14:ligatures w14:val="none"/>
        </w:rPr>
        <w:t xml:space="preserve">Am J </w:t>
      </w:r>
      <w:proofErr w:type="spellStart"/>
      <w:r w:rsidRPr="00A25013">
        <w:rPr>
          <w:rFonts w:eastAsia="Times New Roman" w:cs="Times New Roman"/>
          <w:color w:val="212121"/>
          <w:kern w:val="0"/>
          <w14:ligatures w14:val="none"/>
        </w:rPr>
        <w:t>Physiol</w:t>
      </w:r>
      <w:proofErr w:type="spellEnd"/>
      <w:r w:rsidRPr="00A25013">
        <w:rPr>
          <w:rFonts w:eastAsia="Times New Roman" w:cs="Times New Roman"/>
          <w:color w:val="212121"/>
          <w:kern w:val="0"/>
          <w14:ligatures w14:val="none"/>
        </w:rPr>
        <w:t xml:space="preserve"> Heart Circ Physiol. 2006 Mar;290(3):H935-40.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10.1152/ajpheart.00708.2005. Epub 2005 Nov 11. PubMed PMID: 16284237.  </w:t>
      </w:r>
    </w:p>
    <w:p w14:paraId="417559F4" w14:textId="2C2879E4"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4E08BB95"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Lee DL, Webb RC, Jin L. </w:t>
      </w:r>
      <w:hyperlink r:id="rId127" w:tgtFrame="_blank" w:history="1">
        <w:r w:rsidRPr="00A25013">
          <w:rPr>
            <w:rFonts w:eastAsia="Times New Roman" w:cs="Times New Roman"/>
            <w:color w:val="4C2C92"/>
            <w:kern w:val="0"/>
            <w:u w:val="single"/>
            <w14:ligatures w14:val="none"/>
          </w:rPr>
          <w:t>Hypertension and RhoA/Rho-kinase signaling in the vasculature: highlights from the recent literature. </w:t>
        </w:r>
      </w:hyperlink>
      <w:r w:rsidRPr="00A25013">
        <w:rPr>
          <w:rFonts w:eastAsia="Times New Roman" w:cs="Times New Roman"/>
          <w:color w:val="212121"/>
          <w:kern w:val="0"/>
          <w14:ligatures w14:val="none"/>
        </w:rPr>
        <w:t>Hypertension. 2004 Dec;44(6):796-9.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10.1161/01.HYP.0000148303.98066.ab. Epub 2004 Nov 1. Review. PubMed PMID: 15520302.  </w:t>
      </w:r>
    </w:p>
    <w:p w14:paraId="40112A15" w14:textId="1D67A4BF"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6D883122"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Lee DL, Sasser JM, Hobbs JL, </w:t>
      </w:r>
      <w:proofErr w:type="spellStart"/>
      <w:r w:rsidRPr="00A25013">
        <w:rPr>
          <w:rFonts w:eastAsia="Times New Roman" w:cs="Times New Roman"/>
          <w:color w:val="212121"/>
          <w:kern w:val="0"/>
          <w14:ligatures w14:val="none"/>
        </w:rPr>
        <w:t>Boriskie</w:t>
      </w:r>
      <w:proofErr w:type="spellEnd"/>
      <w:r w:rsidRPr="00A25013">
        <w:rPr>
          <w:rFonts w:eastAsia="Times New Roman" w:cs="Times New Roman"/>
          <w:color w:val="212121"/>
          <w:kern w:val="0"/>
          <w14:ligatures w14:val="none"/>
        </w:rPr>
        <w:t xml:space="preserve"> A, Pollock DM, Carmines PK, Pollock JS. </w:t>
      </w:r>
      <w:hyperlink r:id="rId128" w:tgtFrame="_blank" w:history="1">
        <w:r w:rsidRPr="00A25013">
          <w:rPr>
            <w:rFonts w:eastAsia="Times New Roman" w:cs="Times New Roman"/>
            <w:color w:val="4C2C92"/>
            <w:kern w:val="0"/>
            <w:u w:val="single"/>
            <w14:ligatures w14:val="none"/>
          </w:rPr>
          <w:t>Posttranslational regulation of NO synthase activity in the renal medulla of diabetic rats. </w:t>
        </w:r>
      </w:hyperlink>
      <w:r w:rsidRPr="00A25013">
        <w:rPr>
          <w:rFonts w:eastAsia="Times New Roman" w:cs="Times New Roman"/>
          <w:color w:val="212121"/>
          <w:kern w:val="0"/>
          <w14:ligatures w14:val="none"/>
        </w:rPr>
        <w:t xml:space="preserve">Am J </w:t>
      </w:r>
      <w:proofErr w:type="spellStart"/>
      <w:r w:rsidRPr="00A25013">
        <w:rPr>
          <w:rFonts w:eastAsia="Times New Roman" w:cs="Times New Roman"/>
          <w:color w:val="212121"/>
          <w:kern w:val="0"/>
          <w14:ligatures w14:val="none"/>
        </w:rPr>
        <w:t>Physiol</w:t>
      </w:r>
      <w:proofErr w:type="spellEnd"/>
      <w:r w:rsidRPr="00A25013">
        <w:rPr>
          <w:rFonts w:eastAsia="Times New Roman" w:cs="Times New Roman"/>
          <w:color w:val="212121"/>
          <w:kern w:val="0"/>
          <w14:ligatures w14:val="none"/>
        </w:rPr>
        <w:t xml:space="preserve"> Renal Physiol. 2005 Jan;288(1</w:t>
      </w:r>
      <w:proofErr w:type="gramStart"/>
      <w:r w:rsidRPr="00A25013">
        <w:rPr>
          <w:rFonts w:eastAsia="Times New Roman" w:cs="Times New Roman"/>
          <w:color w:val="212121"/>
          <w:kern w:val="0"/>
          <w14:ligatures w14:val="none"/>
        </w:rPr>
        <w:t>):F</w:t>
      </w:r>
      <w:proofErr w:type="gramEnd"/>
      <w:r w:rsidRPr="00A25013">
        <w:rPr>
          <w:rFonts w:eastAsia="Times New Roman" w:cs="Times New Roman"/>
          <w:color w:val="212121"/>
          <w:kern w:val="0"/>
          <w14:ligatures w14:val="none"/>
        </w:rPr>
        <w:t>82-90.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10.1152/ajprenal.00127.2004. Epub 2004 Sep 21. PubMed PMID: 15383397; PubMed Central PMCID: PMC2570967.  </w:t>
      </w:r>
    </w:p>
    <w:p w14:paraId="1CD1C676" w14:textId="7A571365"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36B75FEE"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Lee DL, Webb RC, Brands MW. </w:t>
      </w:r>
      <w:hyperlink r:id="rId129" w:tgtFrame="_blank" w:history="1">
        <w:r w:rsidRPr="00A25013">
          <w:rPr>
            <w:rFonts w:eastAsia="Times New Roman" w:cs="Times New Roman"/>
            <w:color w:val="4C2C92"/>
            <w:kern w:val="0"/>
            <w:u w:val="single"/>
            <w14:ligatures w14:val="none"/>
          </w:rPr>
          <w:t>Sympathetic and angiotensin-dependent hypertension during cage-switch stress in mice. </w:t>
        </w:r>
      </w:hyperlink>
      <w:r w:rsidRPr="00A25013">
        <w:rPr>
          <w:rFonts w:eastAsia="Times New Roman" w:cs="Times New Roman"/>
          <w:color w:val="212121"/>
          <w:kern w:val="0"/>
          <w14:ligatures w14:val="none"/>
        </w:rPr>
        <w:t xml:space="preserve">Am J </w:t>
      </w:r>
      <w:proofErr w:type="spellStart"/>
      <w:r w:rsidRPr="00A25013">
        <w:rPr>
          <w:rFonts w:eastAsia="Times New Roman" w:cs="Times New Roman"/>
          <w:color w:val="212121"/>
          <w:kern w:val="0"/>
          <w14:ligatures w14:val="none"/>
        </w:rPr>
        <w:t>Physiol</w:t>
      </w:r>
      <w:proofErr w:type="spellEnd"/>
      <w:r w:rsidRPr="00A25013">
        <w:rPr>
          <w:rFonts w:eastAsia="Times New Roman" w:cs="Times New Roman"/>
          <w:color w:val="212121"/>
          <w:kern w:val="0"/>
          <w14:ligatures w14:val="none"/>
        </w:rPr>
        <w:t xml:space="preserve"> </w:t>
      </w:r>
      <w:proofErr w:type="spellStart"/>
      <w:r w:rsidRPr="00A25013">
        <w:rPr>
          <w:rFonts w:eastAsia="Times New Roman" w:cs="Times New Roman"/>
          <w:color w:val="212121"/>
          <w:kern w:val="0"/>
          <w14:ligatures w14:val="none"/>
        </w:rPr>
        <w:t>Regul</w:t>
      </w:r>
      <w:proofErr w:type="spellEnd"/>
      <w:r w:rsidRPr="00A25013">
        <w:rPr>
          <w:rFonts w:eastAsia="Times New Roman" w:cs="Times New Roman"/>
          <w:color w:val="212121"/>
          <w:kern w:val="0"/>
          <w14:ligatures w14:val="none"/>
        </w:rPr>
        <w:t xml:space="preserve"> </w:t>
      </w:r>
      <w:proofErr w:type="spellStart"/>
      <w:r w:rsidRPr="00A25013">
        <w:rPr>
          <w:rFonts w:eastAsia="Times New Roman" w:cs="Times New Roman"/>
          <w:color w:val="212121"/>
          <w:kern w:val="0"/>
          <w14:ligatures w14:val="none"/>
        </w:rPr>
        <w:t>Integr</w:t>
      </w:r>
      <w:proofErr w:type="spellEnd"/>
      <w:r w:rsidRPr="00A25013">
        <w:rPr>
          <w:rFonts w:eastAsia="Times New Roman" w:cs="Times New Roman"/>
          <w:color w:val="212121"/>
          <w:kern w:val="0"/>
          <w14:ligatures w14:val="none"/>
        </w:rPr>
        <w:t xml:space="preserve"> Comp Physiol. 2004 Dec;287(6</w:t>
      </w:r>
      <w:proofErr w:type="gramStart"/>
      <w:r w:rsidRPr="00A25013">
        <w:rPr>
          <w:rFonts w:eastAsia="Times New Roman" w:cs="Times New Roman"/>
          <w:color w:val="212121"/>
          <w:kern w:val="0"/>
          <w14:ligatures w14:val="none"/>
        </w:rPr>
        <w:t>):R</w:t>
      </w:r>
      <w:proofErr w:type="gramEnd"/>
      <w:r w:rsidRPr="00A25013">
        <w:rPr>
          <w:rFonts w:eastAsia="Times New Roman" w:cs="Times New Roman"/>
          <w:color w:val="212121"/>
          <w:kern w:val="0"/>
          <w14:ligatures w14:val="none"/>
        </w:rPr>
        <w:t>1394-8.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10.1152/ajpregu.00306.2004. Epub 2004 Aug 12. PubMed PMID: 15308486.  </w:t>
      </w:r>
    </w:p>
    <w:p w14:paraId="33E7F6BE"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Lee DL, Leite R, Fleming C, Pollock JS, Webb RC, Brands MW. </w:t>
      </w:r>
      <w:hyperlink r:id="rId130" w:tgtFrame="_blank" w:history="1">
        <w:r w:rsidRPr="00A25013">
          <w:rPr>
            <w:rFonts w:eastAsia="Times New Roman" w:cs="Times New Roman"/>
            <w:color w:val="4C2C92"/>
            <w:kern w:val="0"/>
            <w:u w:val="single"/>
            <w14:ligatures w14:val="none"/>
          </w:rPr>
          <w:t xml:space="preserve">Hypertensive response to acute stress is attenuated in interleukin-6 knockout </w:t>
        </w:r>
        <w:proofErr w:type="spellStart"/>
        <w:r w:rsidRPr="00A25013">
          <w:rPr>
            <w:rFonts w:eastAsia="Times New Roman" w:cs="Times New Roman"/>
            <w:color w:val="4C2C92"/>
            <w:kern w:val="0"/>
            <w:u w:val="single"/>
            <w14:ligatures w14:val="none"/>
          </w:rPr>
          <w:t>mice.</w:t>
        </w:r>
      </w:hyperlink>
      <w:r w:rsidRPr="00A25013">
        <w:rPr>
          <w:rFonts w:eastAsia="Times New Roman" w:cs="Times New Roman"/>
          <w:color w:val="212121"/>
          <w:kern w:val="0"/>
          <w14:ligatures w14:val="none"/>
        </w:rPr>
        <w:t>Hypertension</w:t>
      </w:r>
      <w:proofErr w:type="spellEnd"/>
      <w:r w:rsidRPr="00A25013">
        <w:rPr>
          <w:rFonts w:eastAsia="Times New Roman" w:cs="Times New Roman"/>
          <w:color w:val="212121"/>
          <w:kern w:val="0"/>
          <w14:ligatures w14:val="none"/>
        </w:rPr>
        <w:t>. 2004 Sep;44(3):259-63.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10.1161/01.HYP.</w:t>
      </w:r>
      <w:proofErr w:type="gramStart"/>
      <w:r w:rsidRPr="00A25013">
        <w:rPr>
          <w:rFonts w:eastAsia="Times New Roman" w:cs="Times New Roman"/>
          <w:color w:val="212121"/>
          <w:kern w:val="0"/>
          <w14:ligatures w14:val="none"/>
        </w:rPr>
        <w:t>0000139913.56461.fb</w:t>
      </w:r>
      <w:proofErr w:type="gramEnd"/>
      <w:r w:rsidRPr="00A25013">
        <w:rPr>
          <w:rFonts w:eastAsia="Times New Roman" w:cs="Times New Roman"/>
          <w:color w:val="212121"/>
          <w:kern w:val="0"/>
          <w14:ligatures w14:val="none"/>
        </w:rPr>
        <w:t>. Epub 2004 Aug 2. PubMed PMID: 15289466.  </w:t>
      </w:r>
    </w:p>
    <w:p w14:paraId="64F1A339" w14:textId="2FB9DA1A"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250FB77F"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 xml:space="preserve">Lee DL, Wamhoff BR, </w:t>
      </w:r>
      <w:proofErr w:type="spellStart"/>
      <w:r w:rsidRPr="00A25013">
        <w:rPr>
          <w:rFonts w:eastAsia="Times New Roman" w:cs="Times New Roman"/>
          <w:color w:val="212121"/>
          <w:kern w:val="0"/>
          <w14:ligatures w14:val="none"/>
        </w:rPr>
        <w:t>Katwa</w:t>
      </w:r>
      <w:proofErr w:type="spellEnd"/>
      <w:r w:rsidRPr="00A25013">
        <w:rPr>
          <w:rFonts w:eastAsia="Times New Roman" w:cs="Times New Roman"/>
          <w:color w:val="212121"/>
          <w:kern w:val="0"/>
          <w14:ligatures w14:val="none"/>
        </w:rPr>
        <w:t xml:space="preserve"> LC, Reddy HK, Voelker DJ, Dixon JL, Sturek M. </w:t>
      </w:r>
      <w:hyperlink r:id="rId131" w:tgtFrame="_blank" w:history="1">
        <w:r w:rsidRPr="00A25013">
          <w:rPr>
            <w:rFonts w:eastAsia="Times New Roman" w:cs="Times New Roman"/>
            <w:color w:val="4C2C92"/>
            <w:kern w:val="0"/>
            <w:u w:val="single"/>
            <w14:ligatures w14:val="none"/>
          </w:rPr>
          <w:t xml:space="preserve">Increased endothelin-induced Ca2+ signaling, tyrosine phosphorylation, and coronary artery disease in diabetic </w:t>
        </w:r>
        <w:proofErr w:type="spellStart"/>
        <w:r w:rsidRPr="00A25013">
          <w:rPr>
            <w:rFonts w:eastAsia="Times New Roman" w:cs="Times New Roman"/>
            <w:color w:val="4C2C92"/>
            <w:kern w:val="0"/>
            <w:u w:val="single"/>
            <w14:ligatures w14:val="none"/>
          </w:rPr>
          <w:t>dyslipidemic</w:t>
        </w:r>
        <w:proofErr w:type="spellEnd"/>
        <w:r w:rsidRPr="00A25013">
          <w:rPr>
            <w:rFonts w:eastAsia="Times New Roman" w:cs="Times New Roman"/>
            <w:color w:val="4C2C92"/>
            <w:kern w:val="0"/>
            <w:u w:val="single"/>
            <w14:ligatures w14:val="none"/>
          </w:rPr>
          <w:t xml:space="preserve"> Swine are prevented by atorvastatin. </w:t>
        </w:r>
      </w:hyperlink>
      <w:r w:rsidRPr="00A25013">
        <w:rPr>
          <w:rFonts w:eastAsia="Times New Roman" w:cs="Times New Roman"/>
          <w:color w:val="212121"/>
          <w:kern w:val="0"/>
          <w14:ligatures w14:val="none"/>
        </w:rPr>
        <w:t xml:space="preserve">J </w:t>
      </w:r>
      <w:proofErr w:type="spellStart"/>
      <w:r w:rsidRPr="00A25013">
        <w:rPr>
          <w:rFonts w:eastAsia="Times New Roman" w:cs="Times New Roman"/>
          <w:color w:val="212121"/>
          <w:kern w:val="0"/>
          <w14:ligatures w14:val="none"/>
        </w:rPr>
        <w:t>Pharmacol</w:t>
      </w:r>
      <w:proofErr w:type="spellEnd"/>
      <w:r w:rsidRPr="00A25013">
        <w:rPr>
          <w:rFonts w:eastAsia="Times New Roman" w:cs="Times New Roman"/>
          <w:color w:val="212121"/>
          <w:kern w:val="0"/>
          <w14:ligatures w14:val="none"/>
        </w:rPr>
        <w:t xml:space="preserve"> Exp Ther. 2003 Jul;306(1):132-40.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10.1124/jpet.103.049577. Epub 2003 Mar 27. PubMed PMID: 12663685.  </w:t>
      </w:r>
    </w:p>
    <w:p w14:paraId="66FF4B4A" w14:textId="768DEE4A" w:rsidR="00A25013" w:rsidRPr="00A25013" w:rsidRDefault="00A25013" w:rsidP="00A25013">
      <w:pPr>
        <w:spacing w:after="0" w:line="240" w:lineRule="auto"/>
        <w:ind w:firstLine="120"/>
        <w:textAlignment w:val="baseline"/>
        <w:rPr>
          <w:rFonts w:ascii="Segoe UI" w:eastAsia="Times New Roman" w:hAnsi="Segoe UI" w:cs="Segoe UI"/>
          <w:kern w:val="0"/>
          <w:sz w:val="18"/>
          <w:szCs w:val="18"/>
          <w14:ligatures w14:val="none"/>
        </w:rPr>
      </w:pPr>
    </w:p>
    <w:p w14:paraId="6AF85303" w14:textId="77777777" w:rsidR="00A25013" w:rsidRPr="00A25013" w:rsidRDefault="00A25013" w:rsidP="00A25013">
      <w:pPr>
        <w:pStyle w:val="ListParagraph"/>
        <w:numPr>
          <w:ilvl w:val="0"/>
          <w:numId w:val="1"/>
        </w:numPr>
        <w:spacing w:after="0" w:line="240" w:lineRule="auto"/>
        <w:textAlignment w:val="baseline"/>
        <w:rPr>
          <w:rFonts w:ascii="Segoe UI" w:eastAsia="Times New Roman" w:hAnsi="Segoe UI" w:cs="Segoe UI"/>
          <w:kern w:val="0"/>
          <w:sz w:val="18"/>
          <w:szCs w:val="18"/>
          <w14:ligatures w14:val="none"/>
        </w:rPr>
      </w:pPr>
      <w:r w:rsidRPr="00A25013">
        <w:rPr>
          <w:rFonts w:eastAsia="Times New Roman" w:cs="Times New Roman"/>
          <w:color w:val="212121"/>
          <w:kern w:val="0"/>
          <w14:ligatures w14:val="none"/>
        </w:rPr>
        <w:t>Lee DL, Sturek M. </w:t>
      </w:r>
      <w:hyperlink r:id="rId132" w:tgtFrame="_blank" w:history="1">
        <w:r w:rsidRPr="00A25013">
          <w:rPr>
            <w:rFonts w:eastAsia="Times New Roman" w:cs="Times New Roman"/>
            <w:color w:val="467886"/>
            <w:kern w:val="0"/>
            <w:u w:val="single"/>
            <w14:ligatures w14:val="none"/>
          </w:rPr>
          <w:t xml:space="preserve">Endothelin-induced </w:t>
        </w:r>
        <w:proofErr w:type="spellStart"/>
        <w:r w:rsidRPr="00A25013">
          <w:rPr>
            <w:rFonts w:eastAsia="Times New Roman" w:cs="Times New Roman"/>
            <w:color w:val="467886"/>
            <w:kern w:val="0"/>
            <w:u w:val="single"/>
            <w14:ligatures w14:val="none"/>
          </w:rPr>
          <w:t>myoplasmic</w:t>
        </w:r>
        <w:proofErr w:type="spellEnd"/>
        <w:r w:rsidRPr="00A25013">
          <w:rPr>
            <w:rFonts w:eastAsia="Times New Roman" w:cs="Times New Roman"/>
            <w:color w:val="467886"/>
            <w:kern w:val="0"/>
            <w:u w:val="single"/>
            <w14:ligatures w14:val="none"/>
          </w:rPr>
          <w:t xml:space="preserve"> Ca2+ responses and tyrosine phosphorylation in coronary smooth muscle</w:t>
        </w:r>
      </w:hyperlink>
      <w:r w:rsidRPr="00A25013">
        <w:rPr>
          <w:rFonts w:eastAsia="Times New Roman" w:cs="Times New Roman"/>
          <w:color w:val="4C2C92"/>
          <w:kern w:val="0"/>
          <w14:ligatures w14:val="none"/>
        </w:rPr>
        <w:t>. </w:t>
      </w:r>
      <w:r w:rsidRPr="00A25013">
        <w:rPr>
          <w:rFonts w:eastAsia="Times New Roman" w:cs="Times New Roman"/>
          <w:color w:val="212121"/>
          <w:kern w:val="0"/>
          <w14:ligatures w14:val="none"/>
        </w:rPr>
        <w:t>J Cardiovasc Pharmacol.2002 Jul;40(1):18-27. </w:t>
      </w:r>
      <w:proofErr w:type="spellStart"/>
      <w:r w:rsidRPr="00A25013">
        <w:rPr>
          <w:rFonts w:eastAsia="Times New Roman" w:cs="Times New Roman"/>
          <w:color w:val="212121"/>
          <w:kern w:val="0"/>
          <w14:ligatures w14:val="none"/>
        </w:rPr>
        <w:t>doi</w:t>
      </w:r>
      <w:proofErr w:type="spellEnd"/>
      <w:r w:rsidRPr="00A25013">
        <w:rPr>
          <w:rFonts w:eastAsia="Times New Roman" w:cs="Times New Roman"/>
          <w:color w:val="212121"/>
          <w:kern w:val="0"/>
          <w14:ligatures w14:val="none"/>
        </w:rPr>
        <w:t>: 10.1097/00005344-200207000-00003. PubMed PMID: 12072573. </w:t>
      </w:r>
    </w:p>
    <w:p w14:paraId="539580F7" w14:textId="02E9BFFC" w:rsidR="00A25013" w:rsidRPr="00A25013" w:rsidRDefault="00A25013" w:rsidP="00A25013">
      <w:pPr>
        <w:spacing w:after="0" w:line="240" w:lineRule="auto"/>
        <w:ind w:firstLine="60"/>
        <w:textAlignment w:val="baseline"/>
        <w:rPr>
          <w:rFonts w:ascii="Segoe UI" w:eastAsia="Times New Roman" w:hAnsi="Segoe UI" w:cs="Segoe UI"/>
          <w:kern w:val="0"/>
          <w:sz w:val="18"/>
          <w:szCs w:val="18"/>
          <w14:ligatures w14:val="none"/>
        </w:rPr>
      </w:pPr>
    </w:p>
    <w:p w14:paraId="53414213" w14:textId="77777777" w:rsidR="00F03A92" w:rsidRDefault="00F03A92"/>
    <w:sectPr w:rsidR="00F03A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2398F"/>
    <w:multiLevelType w:val="hybridMultilevel"/>
    <w:tmpl w:val="A05EB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3391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013"/>
    <w:rsid w:val="00A25013"/>
    <w:rsid w:val="00A85B6A"/>
    <w:rsid w:val="00AC761C"/>
    <w:rsid w:val="00C545A7"/>
    <w:rsid w:val="00F03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44DF8E"/>
  <w15:chartTrackingRefBased/>
  <w15:docId w15:val="{6D2340F3-646E-B949-ACDD-5004E1F8F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50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50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501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501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2501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2501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501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501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501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0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50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501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501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2501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2501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2501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2501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2501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250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0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01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01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25013"/>
    <w:pPr>
      <w:spacing w:before="160"/>
      <w:jc w:val="center"/>
    </w:pPr>
    <w:rPr>
      <w:i/>
      <w:iCs/>
      <w:color w:val="404040" w:themeColor="text1" w:themeTint="BF"/>
    </w:rPr>
  </w:style>
  <w:style w:type="character" w:customStyle="1" w:styleId="QuoteChar">
    <w:name w:val="Quote Char"/>
    <w:basedOn w:val="DefaultParagraphFont"/>
    <w:link w:val="Quote"/>
    <w:uiPriority w:val="29"/>
    <w:rsid w:val="00A25013"/>
    <w:rPr>
      <w:i/>
      <w:iCs/>
      <w:color w:val="404040" w:themeColor="text1" w:themeTint="BF"/>
    </w:rPr>
  </w:style>
  <w:style w:type="paragraph" w:styleId="ListParagraph">
    <w:name w:val="List Paragraph"/>
    <w:basedOn w:val="Normal"/>
    <w:uiPriority w:val="34"/>
    <w:qFormat/>
    <w:rsid w:val="00A25013"/>
    <w:pPr>
      <w:ind w:left="720"/>
      <w:contextualSpacing/>
    </w:pPr>
  </w:style>
  <w:style w:type="character" w:styleId="IntenseEmphasis">
    <w:name w:val="Intense Emphasis"/>
    <w:basedOn w:val="DefaultParagraphFont"/>
    <w:uiPriority w:val="21"/>
    <w:qFormat/>
    <w:rsid w:val="00A25013"/>
    <w:rPr>
      <w:i/>
      <w:iCs/>
      <w:color w:val="0F4761" w:themeColor="accent1" w:themeShade="BF"/>
    </w:rPr>
  </w:style>
  <w:style w:type="paragraph" w:styleId="IntenseQuote">
    <w:name w:val="Intense Quote"/>
    <w:basedOn w:val="Normal"/>
    <w:next w:val="Normal"/>
    <w:link w:val="IntenseQuoteChar"/>
    <w:uiPriority w:val="30"/>
    <w:qFormat/>
    <w:rsid w:val="00A250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013"/>
    <w:rPr>
      <w:i/>
      <w:iCs/>
      <w:color w:val="0F4761" w:themeColor="accent1" w:themeShade="BF"/>
    </w:rPr>
  </w:style>
  <w:style w:type="character" w:styleId="IntenseReference">
    <w:name w:val="Intense Reference"/>
    <w:basedOn w:val="DefaultParagraphFont"/>
    <w:uiPriority w:val="32"/>
    <w:qFormat/>
    <w:rsid w:val="00A25013"/>
    <w:rPr>
      <w:b/>
      <w:bCs/>
      <w:smallCaps/>
      <w:color w:val="0F4761" w:themeColor="accent1" w:themeShade="BF"/>
      <w:spacing w:val="5"/>
    </w:rPr>
  </w:style>
  <w:style w:type="paragraph" w:customStyle="1" w:styleId="msonormal0">
    <w:name w:val="msonormal"/>
    <w:basedOn w:val="Normal"/>
    <w:rsid w:val="00A25013"/>
    <w:pPr>
      <w:spacing w:before="100" w:beforeAutospacing="1" w:after="100" w:afterAutospacing="1" w:line="240" w:lineRule="auto"/>
    </w:pPr>
    <w:rPr>
      <w:rFonts w:eastAsia="Times New Roman" w:cs="Times New Roman"/>
      <w:kern w:val="0"/>
      <w14:ligatures w14:val="none"/>
    </w:rPr>
  </w:style>
  <w:style w:type="paragraph" w:customStyle="1" w:styleId="paragraph">
    <w:name w:val="paragraph"/>
    <w:basedOn w:val="Normal"/>
    <w:rsid w:val="00A25013"/>
    <w:pPr>
      <w:spacing w:before="100" w:beforeAutospacing="1" w:after="100" w:afterAutospacing="1" w:line="240" w:lineRule="auto"/>
    </w:pPr>
    <w:rPr>
      <w:rFonts w:eastAsia="Times New Roman" w:cs="Times New Roman"/>
      <w:kern w:val="0"/>
      <w14:ligatures w14:val="none"/>
    </w:rPr>
  </w:style>
  <w:style w:type="character" w:customStyle="1" w:styleId="textrun">
    <w:name w:val="textrun"/>
    <w:basedOn w:val="DefaultParagraphFont"/>
    <w:rsid w:val="00A25013"/>
  </w:style>
  <w:style w:type="character" w:customStyle="1" w:styleId="normaltextrun">
    <w:name w:val="normaltextrun"/>
    <w:basedOn w:val="DefaultParagraphFont"/>
    <w:rsid w:val="00A25013"/>
  </w:style>
  <w:style w:type="character" w:styleId="Hyperlink">
    <w:name w:val="Hyperlink"/>
    <w:basedOn w:val="DefaultParagraphFont"/>
    <w:uiPriority w:val="99"/>
    <w:unhideWhenUsed/>
    <w:rsid w:val="00A25013"/>
    <w:rPr>
      <w:color w:val="0000FF"/>
      <w:u w:val="single"/>
    </w:rPr>
  </w:style>
  <w:style w:type="character" w:styleId="FollowedHyperlink">
    <w:name w:val="FollowedHyperlink"/>
    <w:basedOn w:val="DefaultParagraphFont"/>
    <w:uiPriority w:val="99"/>
    <w:semiHidden/>
    <w:unhideWhenUsed/>
    <w:rsid w:val="00A25013"/>
    <w:rPr>
      <w:color w:val="800080"/>
      <w:u w:val="single"/>
    </w:rPr>
  </w:style>
  <w:style w:type="character" w:customStyle="1" w:styleId="eop">
    <w:name w:val="eop"/>
    <w:basedOn w:val="DefaultParagraphFont"/>
    <w:rsid w:val="00A25013"/>
  </w:style>
  <w:style w:type="character" w:styleId="UnresolvedMention">
    <w:name w:val="Unresolved Mention"/>
    <w:basedOn w:val="DefaultParagraphFont"/>
    <w:uiPriority w:val="99"/>
    <w:semiHidden/>
    <w:unhideWhenUsed/>
    <w:rsid w:val="00A250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ubmed/27797811/" TargetMode="External"/><Relationship Id="rId21" Type="http://schemas.openxmlformats.org/officeDocument/2006/relationships/hyperlink" Target="https://www.ncbi.nlm.nih.gov/pubmed/38333992/" TargetMode="External"/><Relationship Id="rId42" Type="http://schemas.openxmlformats.org/officeDocument/2006/relationships/hyperlink" Target="https://www.ncbi.nlm.nih.gov/pubmed/35044643/" TargetMode="External"/><Relationship Id="rId63" Type="http://schemas.openxmlformats.org/officeDocument/2006/relationships/hyperlink" Target="https://www.ncbi.nlm.nih.gov/pubmed/32991872/" TargetMode="External"/><Relationship Id="rId84" Type="http://schemas.openxmlformats.org/officeDocument/2006/relationships/hyperlink" Target="https://www.ncbi.nlm.nih.gov/pubmed/31306446/" TargetMode="External"/><Relationship Id="rId16" Type="http://schemas.openxmlformats.org/officeDocument/2006/relationships/hyperlink" Target="https://www.ncbi.nlm.nih.gov/pubmed/39665027/" TargetMode="External"/><Relationship Id="rId107" Type="http://schemas.openxmlformats.org/officeDocument/2006/relationships/hyperlink" Target="https://www.ncbi.nlm.nih.gov/pubmed/29351881/" TargetMode="External"/><Relationship Id="rId11" Type="http://schemas.openxmlformats.org/officeDocument/2006/relationships/hyperlink" Target="https://www.ncbi.nlm.nih.gov/pubmed/41085862/" TargetMode="External"/><Relationship Id="rId32" Type="http://schemas.openxmlformats.org/officeDocument/2006/relationships/hyperlink" Target="https://www.ncbi.nlm.nih.gov/pubmed/36542927/" TargetMode="External"/><Relationship Id="rId37" Type="http://schemas.openxmlformats.org/officeDocument/2006/relationships/hyperlink" Target="https://www.ncbi.nlm.nih.gov/pubmed/35656858/" TargetMode="External"/><Relationship Id="rId53" Type="http://schemas.openxmlformats.org/officeDocument/2006/relationships/hyperlink" Target="https://www.ncbi.nlm.nih.gov/pubmed/33870733/" TargetMode="External"/><Relationship Id="rId58" Type="http://schemas.openxmlformats.org/officeDocument/2006/relationships/hyperlink" Target="https://www.ncbi.nlm.nih.gov/pubmed/33615994/" TargetMode="External"/><Relationship Id="rId74" Type="http://schemas.openxmlformats.org/officeDocument/2006/relationships/hyperlink" Target="https://www.ncbi.nlm.nih.gov/pubmed/32169677/" TargetMode="External"/><Relationship Id="rId79" Type="http://schemas.openxmlformats.org/officeDocument/2006/relationships/hyperlink" Target="https://www.ncbi.nlm.nih.gov/pubmed/31637567/" TargetMode="External"/><Relationship Id="rId102" Type="http://schemas.openxmlformats.org/officeDocument/2006/relationships/hyperlink" Target="https://www.ncbi.nlm.nih.gov/pubmed/30098756/" TargetMode="External"/><Relationship Id="rId123" Type="http://schemas.openxmlformats.org/officeDocument/2006/relationships/hyperlink" Target="https://www.ncbi.nlm.nih.gov/pubmed/22848208/" TargetMode="External"/><Relationship Id="rId128" Type="http://schemas.openxmlformats.org/officeDocument/2006/relationships/hyperlink" Target="https://www.ncbi.nlm.nih.gov/pubmed/15383397/" TargetMode="External"/><Relationship Id="rId5" Type="http://schemas.openxmlformats.org/officeDocument/2006/relationships/hyperlink" Target="https://www.ncbi.nlm.nih.gov/myncbi/dexter.lee.1/bibliography/public/?page=1" TargetMode="External"/><Relationship Id="rId90" Type="http://schemas.openxmlformats.org/officeDocument/2006/relationships/hyperlink" Target="https://www.ncbi.nlm.nih.gov/pubmed/30697747/" TargetMode="External"/><Relationship Id="rId95" Type="http://schemas.openxmlformats.org/officeDocument/2006/relationships/hyperlink" Target="https://www.ncbi.nlm.nih.gov/pubmed/30165877/" TargetMode="External"/><Relationship Id="rId22" Type="http://schemas.openxmlformats.org/officeDocument/2006/relationships/hyperlink" Target="https://www.ncbi.nlm.nih.gov/pubmed/38236978/" TargetMode="External"/><Relationship Id="rId27" Type="http://schemas.openxmlformats.org/officeDocument/2006/relationships/hyperlink" Target="https://www.ncbi.nlm.nih.gov/pubmed/37295396/" TargetMode="External"/><Relationship Id="rId43" Type="http://schemas.openxmlformats.org/officeDocument/2006/relationships/hyperlink" Target="https://www.ncbi.nlm.nih.gov/pubmed/35025530/" TargetMode="External"/><Relationship Id="rId48" Type="http://schemas.openxmlformats.org/officeDocument/2006/relationships/hyperlink" Target="https://www.ncbi.nlm.nih.gov/pubmed/34525948/" TargetMode="External"/><Relationship Id="rId64" Type="http://schemas.openxmlformats.org/officeDocument/2006/relationships/hyperlink" Target="https://www.ncbi.nlm.nih.gov/pubmed/32935064/" TargetMode="External"/><Relationship Id="rId69" Type="http://schemas.openxmlformats.org/officeDocument/2006/relationships/hyperlink" Target="https://www.ncbi.nlm.nih.gov/pubmed/32303644/" TargetMode="External"/><Relationship Id="rId113" Type="http://schemas.openxmlformats.org/officeDocument/2006/relationships/hyperlink" Target="https://www.ncbi.nlm.nih.gov/pubmed/28560291/" TargetMode="External"/><Relationship Id="rId118" Type="http://schemas.openxmlformats.org/officeDocument/2006/relationships/hyperlink" Target="https://www.ncbi.nlm.nih.gov/pubmed/27732041/" TargetMode="External"/><Relationship Id="rId134" Type="http://schemas.openxmlformats.org/officeDocument/2006/relationships/theme" Target="theme/theme1.xml"/><Relationship Id="rId80" Type="http://schemas.openxmlformats.org/officeDocument/2006/relationships/hyperlink" Target="https://www.ncbi.nlm.nih.gov/pubmed/31597004/" TargetMode="External"/><Relationship Id="rId85" Type="http://schemas.openxmlformats.org/officeDocument/2006/relationships/hyperlink" Target="https://www.ncbi.nlm.nih.gov/pubmed/31297627/" TargetMode="External"/><Relationship Id="rId12" Type="http://schemas.openxmlformats.org/officeDocument/2006/relationships/hyperlink" Target="https://www.ncbi.nlm.nih.gov/pubmed/40802912/" TargetMode="External"/><Relationship Id="rId17" Type="http://schemas.openxmlformats.org/officeDocument/2006/relationships/hyperlink" Target="https://www.ncbi.nlm.nih.gov/pubmed/39463123/" TargetMode="External"/><Relationship Id="rId33" Type="http://schemas.openxmlformats.org/officeDocument/2006/relationships/hyperlink" Target="https://www.ncbi.nlm.nih.gov/pubmed/36756075/" TargetMode="External"/><Relationship Id="rId38" Type="http://schemas.openxmlformats.org/officeDocument/2006/relationships/hyperlink" Target="https://www.ncbi.nlm.nih.gov/pubmed/35508398/" TargetMode="External"/><Relationship Id="rId59" Type="http://schemas.openxmlformats.org/officeDocument/2006/relationships/hyperlink" Target="https://www.ncbi.nlm.nih.gov/pubmed/33272705/" TargetMode="External"/><Relationship Id="rId103" Type="http://schemas.openxmlformats.org/officeDocument/2006/relationships/hyperlink" Target="https://www.ncbi.nlm.nih.gov/pubmed/29599704/" TargetMode="External"/><Relationship Id="rId108" Type="http://schemas.openxmlformats.org/officeDocument/2006/relationships/hyperlink" Target="https://www.ncbi.nlm.nih.gov/pubmed/29403145/" TargetMode="External"/><Relationship Id="rId124" Type="http://schemas.openxmlformats.org/officeDocument/2006/relationships/hyperlink" Target="https://www.ncbi.nlm.nih.gov/pubmed/22190908/" TargetMode="External"/><Relationship Id="rId129" Type="http://schemas.openxmlformats.org/officeDocument/2006/relationships/hyperlink" Target="https://www.ncbi.nlm.nih.gov/pubmed/15308486/" TargetMode="External"/><Relationship Id="rId54" Type="http://schemas.openxmlformats.org/officeDocument/2006/relationships/hyperlink" Target="https://www.ncbi.nlm.nih.gov/pubmed/34215148/" TargetMode="External"/><Relationship Id="rId70" Type="http://schemas.openxmlformats.org/officeDocument/2006/relationships/hyperlink" Target="https://www.ncbi.nlm.nih.gov/pubmed/31701121/" TargetMode="External"/><Relationship Id="rId75" Type="http://schemas.openxmlformats.org/officeDocument/2006/relationships/hyperlink" Target="https://www.ncbi.nlm.nih.gov/pubmed/32027870/" TargetMode="External"/><Relationship Id="rId91" Type="http://schemas.openxmlformats.org/officeDocument/2006/relationships/hyperlink" Target="https://www.ncbi.nlm.nih.gov/pubmed/30633929/" TargetMode="External"/><Relationship Id="rId96" Type="http://schemas.openxmlformats.org/officeDocument/2006/relationships/hyperlink" Target="https://www.ncbi.nlm.nih.gov/pubmed/30139402/" TargetMode="External"/><Relationship Id="rId1" Type="http://schemas.openxmlformats.org/officeDocument/2006/relationships/numbering" Target="numbering.xml"/><Relationship Id="rId6" Type="http://schemas.openxmlformats.org/officeDocument/2006/relationships/hyperlink" Target="https://www.ncbi.nlm.nih.gov/pubmed/42224814/" TargetMode="External"/><Relationship Id="rId23" Type="http://schemas.openxmlformats.org/officeDocument/2006/relationships/hyperlink" Target="https://www.ncbi.nlm.nih.gov/pubmed/37944881/" TargetMode="External"/><Relationship Id="rId28" Type="http://schemas.openxmlformats.org/officeDocument/2006/relationships/hyperlink" Target="https://www.ncbi.nlm.nih.gov/pubmed/37104292/" TargetMode="External"/><Relationship Id="rId49" Type="http://schemas.openxmlformats.org/officeDocument/2006/relationships/hyperlink" Target="https://www.ncbi.nlm.nih.gov/pubmed/34255304/" TargetMode="External"/><Relationship Id="rId114" Type="http://schemas.openxmlformats.org/officeDocument/2006/relationships/hyperlink" Target="https://www.ncbi.nlm.nih.gov/pubmed/28270752/" TargetMode="External"/><Relationship Id="rId119" Type="http://schemas.openxmlformats.org/officeDocument/2006/relationships/hyperlink" Target="https://doi.org/10.1007/s12170-013-0325-x" TargetMode="External"/><Relationship Id="rId44" Type="http://schemas.openxmlformats.org/officeDocument/2006/relationships/hyperlink" Target="https://www.ncbi.nlm.nih.gov/pubmed/35195598/" TargetMode="External"/><Relationship Id="rId60" Type="http://schemas.openxmlformats.org/officeDocument/2006/relationships/hyperlink" Target="https://www.ncbi.nlm.nih.gov/pubmed/33210244/" TargetMode="External"/><Relationship Id="rId65" Type="http://schemas.openxmlformats.org/officeDocument/2006/relationships/hyperlink" Target="https://www.ncbi.nlm.nih.gov/pubmed/34676371/" TargetMode="External"/><Relationship Id="rId81" Type="http://schemas.openxmlformats.org/officeDocument/2006/relationships/hyperlink" Target="https://www.ncbi.nlm.nih.gov/pubmed/31598921/" TargetMode="External"/><Relationship Id="rId86" Type="http://schemas.openxmlformats.org/officeDocument/2006/relationships/hyperlink" Target="https://www.ncbi.nlm.nih.gov/pubmed/31241996/" TargetMode="External"/><Relationship Id="rId130" Type="http://schemas.openxmlformats.org/officeDocument/2006/relationships/hyperlink" Target="https://www.ncbi.nlm.nih.gov/pubmed/15289466/" TargetMode="External"/><Relationship Id="rId13" Type="http://schemas.openxmlformats.org/officeDocument/2006/relationships/hyperlink" Target="https://www.ncbi.nlm.nih.gov/pubmed/40327266/" TargetMode="External"/><Relationship Id="rId18" Type="http://schemas.openxmlformats.org/officeDocument/2006/relationships/hyperlink" Target="https://www.ncbi.nlm.nih.gov/pubmed/39687755/" TargetMode="External"/><Relationship Id="rId39" Type="http://schemas.openxmlformats.org/officeDocument/2006/relationships/hyperlink" Target="https://www.ncbi.nlm.nih.gov/pubmed/35389759/" TargetMode="External"/><Relationship Id="rId109" Type="http://schemas.openxmlformats.org/officeDocument/2006/relationships/hyperlink" Target="https://www.ncbi.nlm.nih.gov/pubmed/29043413/" TargetMode="External"/><Relationship Id="rId34" Type="http://schemas.openxmlformats.org/officeDocument/2006/relationships/hyperlink" Target="https://www.ncbi.nlm.nih.gov/pubmed/36087237/" TargetMode="External"/><Relationship Id="rId50" Type="http://schemas.openxmlformats.org/officeDocument/2006/relationships/hyperlink" Target="https://www.ncbi.nlm.nih.gov/pubmed/34715962/" TargetMode="External"/><Relationship Id="rId55" Type="http://schemas.openxmlformats.org/officeDocument/2006/relationships/hyperlink" Target="https://www.ncbi.nlm.nih.gov/pubmed/33751158/" TargetMode="External"/><Relationship Id="rId76" Type="http://schemas.openxmlformats.org/officeDocument/2006/relationships/hyperlink" Target="https://www.ncbi.nlm.nih.gov/pubmed/31821553/" TargetMode="External"/><Relationship Id="rId97" Type="http://schemas.openxmlformats.org/officeDocument/2006/relationships/hyperlink" Target="https://www.ncbi.nlm.nih.gov/pubmed/30141144/" TargetMode="External"/><Relationship Id="rId104" Type="http://schemas.openxmlformats.org/officeDocument/2006/relationships/hyperlink" Target="https://www.ncbi.nlm.nih.gov/pubmed/29928669/" TargetMode="External"/><Relationship Id="rId120" Type="http://schemas.openxmlformats.org/officeDocument/2006/relationships/hyperlink" Target="https://www.ncbi.nlm.nih.gov/pubmed/23764200/" TargetMode="External"/><Relationship Id="rId125" Type="http://schemas.openxmlformats.org/officeDocument/2006/relationships/hyperlink" Target="https://www.ncbi.nlm.nih.gov/pubmed/19834028/" TargetMode="External"/><Relationship Id="rId7" Type="http://schemas.openxmlformats.org/officeDocument/2006/relationships/hyperlink" Target="https://www.ncbi.nlm.nih.gov/pubmed/40972637/" TargetMode="External"/><Relationship Id="rId71" Type="http://schemas.openxmlformats.org/officeDocument/2006/relationships/hyperlink" Target="https://www.ncbi.nlm.nih.gov/pubmed/32278896/" TargetMode="External"/><Relationship Id="rId92" Type="http://schemas.openxmlformats.org/officeDocument/2006/relationships/hyperlink" Target="https://www.ncbi.nlm.nih.gov/pubmed/30272635/" TargetMode="External"/><Relationship Id="rId2" Type="http://schemas.openxmlformats.org/officeDocument/2006/relationships/styles" Target="styles.xml"/><Relationship Id="rId29" Type="http://schemas.openxmlformats.org/officeDocument/2006/relationships/hyperlink" Target="https://www.ncbi.nlm.nih.gov/pubmed/37067613/" TargetMode="External"/><Relationship Id="rId24" Type="http://schemas.openxmlformats.org/officeDocument/2006/relationships/hyperlink" Target="https://www.ncbi.nlm.nih.gov/pubmed/37994829/" TargetMode="External"/><Relationship Id="rId40" Type="http://schemas.openxmlformats.org/officeDocument/2006/relationships/hyperlink" Target="https://www.ncbi.nlm.nih.gov/pubmed/35245523/" TargetMode="External"/><Relationship Id="rId45" Type="http://schemas.openxmlformats.org/officeDocument/2006/relationships/hyperlink" Target="https://www.ncbi.nlm.nih.gov/pubmed/35850610/" TargetMode="External"/><Relationship Id="rId66" Type="http://schemas.openxmlformats.org/officeDocument/2006/relationships/hyperlink" Target="https://www.ncbi.nlm.nih.gov/pubmed/32860154/" TargetMode="External"/><Relationship Id="rId87" Type="http://schemas.openxmlformats.org/officeDocument/2006/relationships/hyperlink" Target="https://www.ncbi.nlm.nih.gov/pubmed/31275115/" TargetMode="External"/><Relationship Id="rId110" Type="http://schemas.openxmlformats.org/officeDocument/2006/relationships/hyperlink" Target="https://www.ncbi.nlm.nih.gov/pubmed/28921856/" TargetMode="External"/><Relationship Id="rId115" Type="http://schemas.openxmlformats.org/officeDocument/2006/relationships/hyperlink" Target="https://www.ncbi.nlm.nih.gov/pubmed/28052867/" TargetMode="External"/><Relationship Id="rId131" Type="http://schemas.openxmlformats.org/officeDocument/2006/relationships/hyperlink" Target="https://www.ncbi.nlm.nih.gov/pubmed/12663685/" TargetMode="External"/><Relationship Id="rId61" Type="http://schemas.openxmlformats.org/officeDocument/2006/relationships/hyperlink" Target="https://www.ncbi.nlm.nih.gov/pubmed/33115780/" TargetMode="External"/><Relationship Id="rId82" Type="http://schemas.openxmlformats.org/officeDocument/2006/relationships/hyperlink" Target="https://www.ncbi.nlm.nih.gov/pubmed/31433212/" TargetMode="External"/><Relationship Id="rId19" Type="http://schemas.openxmlformats.org/officeDocument/2006/relationships/hyperlink" Target="https://www.ncbi.nlm.nih.gov/pubmed/39015221/" TargetMode="External"/><Relationship Id="rId14" Type="http://schemas.openxmlformats.org/officeDocument/2006/relationships/hyperlink" Target="https://www.ncbi.nlm.nih.gov/pubmed/40708691/" TargetMode="External"/><Relationship Id="rId30" Type="http://schemas.openxmlformats.org/officeDocument/2006/relationships/hyperlink" Target="https://www.ncbi.nlm.nih.gov/pubmed/37000608/" TargetMode="External"/><Relationship Id="rId35" Type="http://schemas.openxmlformats.org/officeDocument/2006/relationships/hyperlink" Target="https://www.ncbi.nlm.nih.gov/pubmed/35848371/" TargetMode="External"/><Relationship Id="rId56" Type="http://schemas.openxmlformats.org/officeDocument/2006/relationships/hyperlink" Target="https://www.ncbi.nlm.nih.gov/pubmed/33270817/" TargetMode="External"/><Relationship Id="rId77" Type="http://schemas.openxmlformats.org/officeDocument/2006/relationships/hyperlink" Target="https://www.ncbi.nlm.nih.gov/pubmed/31901790/" TargetMode="External"/><Relationship Id="rId100" Type="http://schemas.openxmlformats.org/officeDocument/2006/relationships/hyperlink" Target="https://www.ncbi.nlm.nih.gov/pubmed/29967043/" TargetMode="External"/><Relationship Id="rId105" Type="http://schemas.openxmlformats.org/officeDocument/2006/relationships/hyperlink" Target="https://www.ncbi.nlm.nih.gov/pubmed/29522406/" TargetMode="External"/><Relationship Id="rId126" Type="http://schemas.openxmlformats.org/officeDocument/2006/relationships/hyperlink" Target="https://www.ncbi.nlm.nih.gov/pubmed/16284237/" TargetMode="External"/><Relationship Id="rId8" Type="http://schemas.openxmlformats.org/officeDocument/2006/relationships/hyperlink" Target="https://www.ncbi.nlm.nih.gov/pubmed/41956446/" TargetMode="External"/><Relationship Id="rId51" Type="http://schemas.openxmlformats.org/officeDocument/2006/relationships/hyperlink" Target="https://www.ncbi.nlm.nih.gov/pubmed/34074864/" TargetMode="External"/><Relationship Id="rId72" Type="http://schemas.openxmlformats.org/officeDocument/2006/relationships/hyperlink" Target="https://www.ncbi.nlm.nih.gov/pubmed/32075905/" TargetMode="External"/><Relationship Id="rId93" Type="http://schemas.openxmlformats.org/officeDocument/2006/relationships/hyperlink" Target="https://www.ncbi.nlm.nih.gov/pubmed/30284204/" TargetMode="External"/><Relationship Id="rId98" Type="http://schemas.openxmlformats.org/officeDocument/2006/relationships/hyperlink" Target="https://www.ncbi.nlm.nih.gov/pubmed/30122106/" TargetMode="External"/><Relationship Id="rId121" Type="http://schemas.openxmlformats.org/officeDocument/2006/relationships/hyperlink" Target="https://www.ncbi.nlm.nih.gov/pubmed/22822459/" TargetMode="External"/><Relationship Id="rId3" Type="http://schemas.openxmlformats.org/officeDocument/2006/relationships/settings" Target="settings.xml"/><Relationship Id="rId25" Type="http://schemas.openxmlformats.org/officeDocument/2006/relationships/hyperlink" Target="https://www.ncbi.nlm.nih.gov/pubmed/37192344/" TargetMode="External"/><Relationship Id="rId46" Type="http://schemas.openxmlformats.org/officeDocument/2006/relationships/hyperlink" Target="https://www.ncbi.nlm.nih.gov/pubmed/35211339/" TargetMode="External"/><Relationship Id="rId67" Type="http://schemas.openxmlformats.org/officeDocument/2006/relationships/hyperlink" Target="https://www.ncbi.nlm.nih.gov/pubmed/32715758/" TargetMode="External"/><Relationship Id="rId116" Type="http://schemas.openxmlformats.org/officeDocument/2006/relationships/hyperlink" Target="https://www.ncbi.nlm.nih.gov/pubmed/29399662/" TargetMode="External"/><Relationship Id="rId20" Type="http://schemas.openxmlformats.org/officeDocument/2006/relationships/hyperlink" Target="https://www.ncbi.nlm.nih.gov/pubmed/38500483/" TargetMode="External"/><Relationship Id="rId41" Type="http://schemas.openxmlformats.org/officeDocument/2006/relationships/hyperlink" Target="https://www.ncbi.nlm.nih.gov/pubmed/35163821/" TargetMode="External"/><Relationship Id="rId62" Type="http://schemas.openxmlformats.org/officeDocument/2006/relationships/hyperlink" Target="https://www.ncbi.nlm.nih.gov/pubmed/33074056/" TargetMode="External"/><Relationship Id="rId83" Type="http://schemas.openxmlformats.org/officeDocument/2006/relationships/hyperlink" Target="https://www.ncbi.nlm.nih.gov/pubmed/31341206/" TargetMode="External"/><Relationship Id="rId88" Type="http://schemas.openxmlformats.org/officeDocument/2006/relationships/hyperlink" Target="https://www.ncbi.nlm.nih.gov/pubmed/31061085/" TargetMode="External"/><Relationship Id="rId111" Type="http://schemas.openxmlformats.org/officeDocument/2006/relationships/hyperlink" Target="https://www.ncbi.nlm.nih.gov/pubmed/28865316/" TargetMode="External"/><Relationship Id="rId132" Type="http://schemas.openxmlformats.org/officeDocument/2006/relationships/hyperlink" Target="https://www.ncbi.nlm.nih.gov/pubmed/12072573/" TargetMode="External"/><Relationship Id="rId15" Type="http://schemas.openxmlformats.org/officeDocument/2006/relationships/hyperlink" Target="https://www.ncbi.nlm.nih.gov/pubmed/39718250/" TargetMode="External"/><Relationship Id="rId36" Type="http://schemas.openxmlformats.org/officeDocument/2006/relationships/hyperlink" Target="https://www.ncbi.nlm.nih.gov/pubmed/35716668/" TargetMode="External"/><Relationship Id="rId57" Type="http://schemas.openxmlformats.org/officeDocument/2006/relationships/hyperlink" Target="https://www.ncbi.nlm.nih.gov/pubmed/33630614/" TargetMode="External"/><Relationship Id="rId106" Type="http://schemas.openxmlformats.org/officeDocument/2006/relationships/hyperlink" Target="https://www.ncbi.nlm.nih.gov/pubmed/28869476/" TargetMode="External"/><Relationship Id="rId127" Type="http://schemas.openxmlformats.org/officeDocument/2006/relationships/hyperlink" Target="https://www.ncbi.nlm.nih.gov/pubmed/15520302/" TargetMode="External"/><Relationship Id="rId10" Type="http://schemas.openxmlformats.org/officeDocument/2006/relationships/hyperlink" Target="https://www.ncbi.nlm.nih.gov/pubmed/40694690/" TargetMode="External"/><Relationship Id="rId31" Type="http://schemas.openxmlformats.org/officeDocument/2006/relationships/hyperlink" Target="https://www.ncbi.nlm.nih.gov/pubmed/36732069/" TargetMode="External"/><Relationship Id="rId52" Type="http://schemas.openxmlformats.org/officeDocument/2006/relationships/hyperlink" Target="https://www.ncbi.nlm.nih.gov/pubmed/34018866/" TargetMode="External"/><Relationship Id="rId73" Type="http://schemas.openxmlformats.org/officeDocument/2006/relationships/hyperlink" Target="https://www.ncbi.nlm.nih.gov/pubmed/32085589/" TargetMode="External"/><Relationship Id="rId78" Type="http://schemas.openxmlformats.org/officeDocument/2006/relationships/hyperlink" Target="https://www.ncbi.nlm.nih.gov/pubmed/31678140/" TargetMode="External"/><Relationship Id="rId94" Type="http://schemas.openxmlformats.org/officeDocument/2006/relationships/hyperlink" Target="https://www.ncbi.nlm.nih.gov/pubmed/30249002/" TargetMode="External"/><Relationship Id="rId99" Type="http://schemas.openxmlformats.org/officeDocument/2006/relationships/hyperlink" Target="https://www.ncbi.nlm.nih.gov/pubmed/29972618/" TargetMode="External"/><Relationship Id="rId101" Type="http://schemas.openxmlformats.org/officeDocument/2006/relationships/hyperlink" Target="https://www.ncbi.nlm.nih.gov/pubmed/29954776/" TargetMode="External"/><Relationship Id="rId122" Type="http://schemas.openxmlformats.org/officeDocument/2006/relationships/hyperlink" Target="https://www.ncbi.nlm.nih.gov/pubmed/22874421/" TargetMode="External"/><Relationship Id="rId4" Type="http://schemas.openxmlformats.org/officeDocument/2006/relationships/webSettings" Target="webSettings.xml"/><Relationship Id="rId9" Type="http://schemas.openxmlformats.org/officeDocument/2006/relationships/hyperlink" Target="https://www.ncbi.nlm.nih.gov/pubmed/41147878/" TargetMode="External"/><Relationship Id="rId26" Type="http://schemas.openxmlformats.org/officeDocument/2006/relationships/hyperlink" Target="https://www.ncbi.nlm.nih.gov/pubmed/37352493/" TargetMode="External"/><Relationship Id="rId47" Type="http://schemas.openxmlformats.org/officeDocument/2006/relationships/hyperlink" Target="https://www.ncbi.nlm.nih.gov/pubmed/34638432/" TargetMode="External"/><Relationship Id="rId68" Type="http://schemas.openxmlformats.org/officeDocument/2006/relationships/hyperlink" Target="https://www.ncbi.nlm.nih.gov/pubmed/32439703/" TargetMode="External"/><Relationship Id="rId89" Type="http://schemas.openxmlformats.org/officeDocument/2006/relationships/hyperlink" Target="https://www.ncbi.nlm.nih.gov/pubmed/30899431/" TargetMode="External"/><Relationship Id="rId112" Type="http://schemas.openxmlformats.org/officeDocument/2006/relationships/hyperlink" Target="https://www.ncbi.nlm.nih.gov/pubmed/28438904/" TargetMode="External"/><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8067</Words>
  <Characters>45988</Characters>
  <Application>Microsoft Office Word</Application>
  <DocSecurity>0</DocSecurity>
  <Lines>383</Lines>
  <Paragraphs>107</Paragraphs>
  <ScaleCrop>false</ScaleCrop>
  <Company/>
  <LinksUpToDate>false</LinksUpToDate>
  <CharactersWithSpaces>53948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BAILER, BRITTANY</dc:creator>
  <cp:keywords/>
  <dc:description/>
  <cp:lastModifiedBy>BAILER, BRITTANY</cp:lastModifiedBy>
  <cp:revision>1</cp:revision>
  <dcterms:created xsi:type="dcterms:W3CDTF">2026-08-20T18:51:00Z</dcterms:created>
  <dcterms:modified xsi:type="dcterms:W3CDTF">2026-08-20T18:53:00Z</dcterms:modified>
</cp:coreProperties>
</file>