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70BB9" w14:textId="77777777" w:rsidR="001837FE" w:rsidRPr="001A6AF5" w:rsidRDefault="001837FE" w:rsidP="000C3574">
      <w:pPr>
        <w:shd w:val="clear" w:color="auto" w:fill="FFFFFF"/>
        <w:spacing w:after="0" w:line="240" w:lineRule="auto"/>
        <w:jc w:val="both"/>
        <w:rPr>
          <w:rFonts w:cs="Times New Roman"/>
        </w:rPr>
      </w:pPr>
      <w:r w:rsidRPr="001A6AF5">
        <w:rPr>
          <w:rFonts w:cs="Times New Roman"/>
          <w:b/>
          <w:bCs/>
          <w:i/>
          <w:iCs/>
        </w:rPr>
        <w:t>PubMed NCBI, My Bibliography link:</w:t>
      </w:r>
    </w:p>
    <w:p w14:paraId="4930E466" w14:textId="5C8C538A" w:rsidR="001837FE" w:rsidRDefault="001837FE" w:rsidP="000C3574">
      <w:pPr>
        <w:shd w:val="clear" w:color="auto" w:fill="FFFFFF"/>
        <w:spacing w:after="0" w:line="240" w:lineRule="auto"/>
        <w:jc w:val="both"/>
        <w:rPr>
          <w:rFonts w:cs="Times New Roman"/>
        </w:rPr>
      </w:pPr>
      <w:hyperlink r:id="rId5" w:history="1">
        <w:r w:rsidRPr="001A6AF5">
          <w:rPr>
            <w:rStyle w:val="Hyperlink"/>
            <w:rFonts w:cs="Times New Roman"/>
          </w:rPr>
          <w:t>https://www.ncbi.nlm.nih.gov/myncbi/1bujdodqxpiAw/bibliography/public/undefined?page=1</w:t>
        </w:r>
      </w:hyperlink>
      <w:r w:rsidRPr="001A6AF5">
        <w:rPr>
          <w:rFonts w:cs="Times New Roman"/>
        </w:rPr>
        <w:t xml:space="preserve"> </w:t>
      </w:r>
    </w:p>
    <w:p w14:paraId="70F420C0" w14:textId="77777777" w:rsidR="000C3574" w:rsidRPr="001A6AF5" w:rsidRDefault="000C3574" w:rsidP="000C3574">
      <w:pPr>
        <w:shd w:val="clear" w:color="auto" w:fill="FFFFFF"/>
        <w:spacing w:after="0" w:line="240" w:lineRule="auto"/>
        <w:jc w:val="both"/>
        <w:rPr>
          <w:rFonts w:cs="Times New Roman"/>
        </w:rPr>
      </w:pPr>
    </w:p>
    <w:p w14:paraId="37030E43" w14:textId="74E0608A"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Harris MN, Desai P, </w:t>
      </w:r>
      <w:proofErr w:type="spellStart"/>
      <w:r w:rsidRPr="000C3574">
        <w:rPr>
          <w:rFonts w:eastAsia="Times New Roman" w:cs="Times New Roman"/>
          <w:color w:val="212121"/>
          <w:kern w:val="0"/>
          <w14:ligatures w14:val="none"/>
        </w:rPr>
        <w:t>Yalley</w:t>
      </w:r>
      <w:proofErr w:type="spellEnd"/>
      <w:r w:rsidRPr="000C3574">
        <w:rPr>
          <w:rFonts w:eastAsia="Times New Roman" w:cs="Times New Roman"/>
          <w:color w:val="212121"/>
          <w:kern w:val="0"/>
          <w14:ligatures w14:val="none"/>
        </w:rPr>
        <w:t xml:space="preserve"> E, Wu Y, Singleton M, DeBerry E, Batta Y, Levy G, Haddad GE. </w:t>
      </w:r>
      <w:hyperlink r:id="rId6" w:history="1">
        <w:r w:rsidRPr="000C3574">
          <w:rPr>
            <w:rStyle w:val="Hyperlink"/>
            <w:rFonts w:eastAsia="Times New Roman" w:cs="Times New Roman"/>
            <w:kern w:val="0"/>
            <w14:ligatures w14:val="none"/>
          </w:rPr>
          <w:t>Artificial intelligence in cardiology: implications for healthcare outcomes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Front Artif </w:t>
      </w:r>
      <w:proofErr w:type="spellStart"/>
      <w:r w:rsidRPr="000C3574">
        <w:rPr>
          <w:rFonts w:eastAsia="Times New Roman" w:cs="Times New Roman"/>
          <w:color w:val="212121"/>
          <w:kern w:val="0"/>
          <w14:ligatures w14:val="none"/>
        </w:rPr>
        <w:t>Intell</w:t>
      </w:r>
      <w:proofErr w:type="spellEnd"/>
      <w:r w:rsidRPr="000C3574">
        <w:rPr>
          <w:rFonts w:eastAsia="Times New Roman" w:cs="Times New Roman"/>
          <w:color w:val="212121"/>
          <w:kern w:val="0"/>
          <w14:ligatures w14:val="none"/>
        </w:rPr>
        <w:t>. </w:t>
      </w:r>
      <w:r w:rsidR="001A6AF5" w:rsidRPr="000C3574">
        <w:rPr>
          <w:rFonts w:eastAsia="Times New Roman" w:cs="Times New Roman"/>
          <w:color w:val="212121"/>
          <w:kern w:val="0"/>
          <w14:ligatures w14:val="none"/>
        </w:rPr>
        <w:t>2026; 9:1818586</w:t>
      </w:r>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10.3389/frai.2026.1818586. </w:t>
      </w:r>
      <w:proofErr w:type="spellStart"/>
      <w:r w:rsidRPr="000C3574">
        <w:rPr>
          <w:rFonts w:eastAsia="Times New Roman" w:cs="Times New Roman"/>
          <w:color w:val="212121"/>
          <w:kern w:val="0"/>
          <w14:ligatures w14:val="none"/>
        </w:rPr>
        <w:t>eCollection</w:t>
      </w:r>
      <w:proofErr w:type="spellEnd"/>
      <w:r w:rsidRPr="000C3574">
        <w:rPr>
          <w:rFonts w:eastAsia="Times New Roman" w:cs="Times New Roman"/>
          <w:color w:val="212121"/>
          <w:kern w:val="0"/>
          <w14:ligatures w14:val="none"/>
        </w:rPr>
        <w:t xml:space="preserve"> 2026. Review. PubMed PMID: 42528953; PubMed Central PMCID: PMC13416096. </w:t>
      </w:r>
    </w:p>
    <w:p w14:paraId="08EC58F4" w14:textId="77777777" w:rsidR="00C80AB8" w:rsidRPr="000C3574" w:rsidRDefault="00C80AB8" w:rsidP="000C3574">
      <w:pPr>
        <w:spacing w:after="0" w:line="240" w:lineRule="auto"/>
        <w:rPr>
          <w:rFonts w:eastAsia="Times New Roman" w:cs="Times New Roman"/>
          <w:color w:val="212121"/>
          <w:kern w:val="0"/>
          <w14:ligatures w14:val="none"/>
        </w:rPr>
      </w:pPr>
    </w:p>
    <w:p w14:paraId="390795C7" w14:textId="74303448"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Chang SP, Braun KL, Yanagihara R, De Heer H, Wu YY, Chen Z, Cox MB, Gorniak SL, Haddad G, Hohmann CF, Lee ES, Stiles JK, Teufel-Shone NI, Nerurkar VR.</w:t>
      </w:r>
      <w:r w:rsidR="001A6AF5" w:rsidRPr="000C3574">
        <w:rPr>
          <w:rFonts w:eastAsia="Times New Roman" w:cs="Times New Roman"/>
          <w:color w:val="212121"/>
          <w:kern w:val="0"/>
          <w14:ligatures w14:val="none"/>
        </w:rPr>
        <w:t xml:space="preserve"> </w:t>
      </w:r>
      <w:hyperlink r:id="rId7" w:history="1">
        <w:r w:rsidRPr="000C3574">
          <w:rPr>
            <w:rStyle w:val="Hyperlink"/>
            <w:rFonts w:eastAsia="Times New Roman" w:cs="Times New Roman"/>
            <w:kern w:val="0"/>
            <w14:ligatures w14:val="none"/>
          </w:rPr>
          <w:t>Science Speed Dating to Spur Inter-Institutional Collaborative Research</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Int J Environ Res Public Health. 2025 Jun 10;22(6).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10.3390/ijerph22060919. PubMed PMID: 40566345; PubMed Central PMCID: PMC12193425. </w:t>
      </w:r>
    </w:p>
    <w:p w14:paraId="718FA877" w14:textId="77777777" w:rsidR="00C80AB8" w:rsidRPr="000C3574" w:rsidRDefault="00C80AB8" w:rsidP="000C3574">
      <w:pPr>
        <w:spacing w:after="0" w:line="240" w:lineRule="auto"/>
        <w:rPr>
          <w:rFonts w:eastAsia="Times New Roman" w:cs="Times New Roman"/>
          <w:color w:val="212121"/>
          <w:kern w:val="0"/>
          <w14:ligatures w14:val="none"/>
        </w:rPr>
      </w:pPr>
    </w:p>
    <w:p w14:paraId="584C1754" w14:textId="4CBFD182"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Nader M, Haddad G, Elies J, Kantamneni S, AlBadarin F. </w:t>
      </w:r>
      <w:hyperlink r:id="rId8" w:history="1">
        <w:r w:rsidRPr="000C3574">
          <w:rPr>
            <w:rStyle w:val="Hyperlink"/>
            <w:rFonts w:eastAsia="Times New Roman" w:cs="Times New Roman"/>
            <w:kern w:val="0"/>
            <w14:ligatures w14:val="none"/>
          </w:rPr>
          <w:t xml:space="preserve">Editorial: Trends post-COVID-19 attack: the </w:t>
        </w:r>
        <w:proofErr w:type="spellStart"/>
        <w:r w:rsidRPr="000C3574">
          <w:rPr>
            <w:rStyle w:val="Hyperlink"/>
            <w:rFonts w:eastAsia="Times New Roman" w:cs="Times New Roman"/>
            <w:kern w:val="0"/>
            <w14:ligatures w14:val="none"/>
          </w:rPr>
          <w:t>cardiocerebral</w:t>
        </w:r>
        <w:proofErr w:type="spellEnd"/>
        <w:r w:rsidRPr="000C3574">
          <w:rPr>
            <w:rStyle w:val="Hyperlink"/>
            <w:rFonts w:eastAsia="Times New Roman" w:cs="Times New Roman"/>
            <w:kern w:val="0"/>
            <w14:ligatures w14:val="none"/>
          </w:rPr>
          <w:t xml:space="preserve"> system safety remains of utmost concern</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Front Physiol. </w:t>
      </w:r>
      <w:proofErr w:type="gramStart"/>
      <w:r w:rsidRPr="000C3574">
        <w:rPr>
          <w:rFonts w:eastAsia="Times New Roman" w:cs="Times New Roman"/>
          <w:color w:val="212121"/>
          <w:kern w:val="0"/>
          <w14:ligatures w14:val="none"/>
        </w:rPr>
        <w:t>2023;14:1224550</w:t>
      </w:r>
      <w:proofErr w:type="gramEnd"/>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10.3389/fphys.2023.1224550. </w:t>
      </w:r>
      <w:proofErr w:type="spellStart"/>
      <w:r w:rsidRPr="000C3574">
        <w:rPr>
          <w:rFonts w:eastAsia="Times New Roman" w:cs="Times New Roman"/>
          <w:color w:val="212121"/>
          <w:kern w:val="0"/>
          <w14:ligatures w14:val="none"/>
        </w:rPr>
        <w:t>eCollection</w:t>
      </w:r>
      <w:proofErr w:type="spellEnd"/>
      <w:r w:rsidRPr="000C3574">
        <w:rPr>
          <w:rFonts w:eastAsia="Times New Roman" w:cs="Times New Roman"/>
          <w:color w:val="212121"/>
          <w:kern w:val="0"/>
          <w14:ligatures w14:val="none"/>
        </w:rPr>
        <w:t xml:space="preserve"> 2023. PubMed PMID: 37497436; PubMed Central PMCID: PMC10367343. </w:t>
      </w:r>
    </w:p>
    <w:p w14:paraId="1904059C" w14:textId="77777777" w:rsidR="00C80AB8" w:rsidRPr="000C3574" w:rsidRDefault="00C80AB8" w:rsidP="000C3574">
      <w:pPr>
        <w:spacing w:after="0" w:line="240" w:lineRule="auto"/>
        <w:rPr>
          <w:rFonts w:eastAsia="Times New Roman" w:cs="Times New Roman"/>
          <w:color w:val="212121"/>
          <w:kern w:val="0"/>
          <w14:ligatures w14:val="none"/>
        </w:rPr>
      </w:pPr>
    </w:p>
    <w:p w14:paraId="62DC7D4C" w14:textId="1F5F0C61"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Batta Y, King C, Cooper F, Johnson J, Haddad N, Boueri MG, DeBerry E, Haddad GE. </w:t>
      </w:r>
      <w:hyperlink r:id="rId9" w:history="1">
        <w:r w:rsidRPr="000C3574">
          <w:rPr>
            <w:rStyle w:val="Hyperlink"/>
            <w:rFonts w:eastAsia="Times New Roman" w:cs="Times New Roman"/>
            <w:kern w:val="0"/>
            <w14:ligatures w14:val="none"/>
          </w:rPr>
          <w:t>Direct and indirect cardiovascular and cardiometabolic sequelae of the combined anti-retroviral therapy on people living with HIV</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Front Physiol. </w:t>
      </w:r>
      <w:proofErr w:type="gramStart"/>
      <w:r w:rsidRPr="000C3574">
        <w:rPr>
          <w:rFonts w:eastAsia="Times New Roman" w:cs="Times New Roman"/>
          <w:color w:val="212121"/>
          <w:kern w:val="0"/>
          <w14:ligatures w14:val="none"/>
        </w:rPr>
        <w:t>2023;14:1118653</w:t>
      </w:r>
      <w:proofErr w:type="gramEnd"/>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w:t>
      </w:r>
      <w:proofErr w:type="spellStart"/>
      <w:r w:rsidRPr="000C3574">
        <w:rPr>
          <w:rFonts w:eastAsia="Times New Roman" w:cs="Times New Roman"/>
          <w:color w:val="212121"/>
          <w:kern w:val="0"/>
          <w14:ligatures w14:val="none"/>
        </w:rPr>
        <w:t>.33</w:t>
      </w:r>
      <w:proofErr w:type="spellEnd"/>
      <w:r w:rsidRPr="000C3574">
        <w:rPr>
          <w:rFonts w:eastAsia="Times New Roman" w:cs="Times New Roman"/>
          <w:color w:val="212121"/>
          <w:kern w:val="0"/>
          <w14:ligatures w14:val="none"/>
        </w:rPr>
        <w:t>89/fphys.2023.1118653. </w:t>
      </w:r>
      <w:proofErr w:type="spellStart"/>
      <w:r w:rsidRPr="000C3574">
        <w:rPr>
          <w:rFonts w:eastAsia="Times New Roman" w:cs="Times New Roman"/>
          <w:color w:val="212121"/>
          <w:kern w:val="0"/>
          <w14:ligatures w14:val="none"/>
        </w:rPr>
        <w:t>eCollection</w:t>
      </w:r>
      <w:proofErr w:type="spellEnd"/>
      <w:r w:rsidRPr="000C3574">
        <w:rPr>
          <w:rFonts w:eastAsia="Times New Roman" w:cs="Times New Roman"/>
          <w:color w:val="212121"/>
          <w:kern w:val="0"/>
          <w14:ligatures w14:val="none"/>
        </w:rPr>
        <w:t xml:space="preserve"> 2023. Review. PubMed PMID: 37078025; PubMed Central PMCID: PMC10107050. </w:t>
      </w:r>
    </w:p>
    <w:p w14:paraId="2A7D0347" w14:textId="77777777" w:rsidR="00C80AB8" w:rsidRPr="000C3574" w:rsidRDefault="00C80AB8" w:rsidP="000C3574">
      <w:pPr>
        <w:spacing w:after="0" w:line="240" w:lineRule="auto"/>
        <w:rPr>
          <w:rFonts w:eastAsia="Times New Roman" w:cs="Times New Roman"/>
          <w:color w:val="212121"/>
          <w:kern w:val="0"/>
          <w14:ligatures w14:val="none"/>
        </w:rPr>
      </w:pPr>
    </w:p>
    <w:p w14:paraId="3BC51D60" w14:textId="2C6E1D3F"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Pinches IJL, Pinches YL, Johnson JO, Haddad NC, Boueri MG, Oke LM, Haddad GE. </w:t>
      </w:r>
      <w:hyperlink r:id="rId10" w:history="1">
        <w:r w:rsidRPr="000C3574">
          <w:rPr>
            <w:rStyle w:val="Hyperlink"/>
            <w:rFonts w:eastAsia="Times New Roman" w:cs="Times New Roman"/>
            <w:kern w:val="0"/>
            <w14:ligatures w14:val="none"/>
          </w:rPr>
          <w:t>Could "cellular exercise" be the missing ingredient in a healthy life? Diets, caloric restriction, and exercise-induced hormesis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Nutrition. 2022 Jul-Aug;99-100:111629.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10.1016/j.nut.2022.111629. Epub 2022 Feb 7. Review. PubMed PMID: 35489165; PubMed Central PMCID: PMC9177557. </w:t>
      </w:r>
    </w:p>
    <w:p w14:paraId="51E2104F" w14:textId="77777777" w:rsidR="00C80AB8" w:rsidRPr="000C3574" w:rsidRDefault="00C80AB8" w:rsidP="000C3574">
      <w:pPr>
        <w:spacing w:after="0" w:line="240" w:lineRule="auto"/>
        <w:rPr>
          <w:rFonts w:eastAsia="Times New Roman" w:cs="Times New Roman"/>
          <w:color w:val="212121"/>
          <w:kern w:val="0"/>
          <w14:ligatures w14:val="none"/>
        </w:rPr>
      </w:pPr>
    </w:p>
    <w:p w14:paraId="12D4B52D" w14:textId="3493AC53"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Batta Y, King C, Johnson J, Haddad N, Boueri M, Haddad G. </w:t>
      </w:r>
      <w:hyperlink r:id="rId11" w:history="1">
        <w:r w:rsidRPr="000C3574">
          <w:rPr>
            <w:rStyle w:val="Hyperlink"/>
            <w:rFonts w:eastAsia="Times New Roman" w:cs="Times New Roman"/>
            <w:kern w:val="0"/>
            <w14:ligatures w14:val="none"/>
          </w:rPr>
          <w:t>Sequelae and Comorbidities of COVID-19 Manifestations on the Cardiac and the Vascular System</w:t>
        </w:r>
      </w:hyperlink>
      <w:r w:rsidRPr="000C3574">
        <w:rPr>
          <w:rFonts w:eastAsia="Times New Roman" w:cs="Times New Roman"/>
          <w:color w:val="4C2C92"/>
          <w:kern w:val="0"/>
          <w14:ligatures w14:val="none"/>
        </w:rPr>
        <w:t>s. </w:t>
      </w:r>
      <w:r w:rsidRPr="000C3574">
        <w:rPr>
          <w:rFonts w:eastAsia="Times New Roman" w:cs="Times New Roman"/>
          <w:color w:val="212121"/>
          <w:kern w:val="0"/>
          <w14:ligatures w14:val="none"/>
        </w:rPr>
        <w:t>Front Physiol. 2021;12:748972.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10.3389/fphys.2021.748972. </w:t>
      </w:r>
      <w:proofErr w:type="spellStart"/>
      <w:r w:rsidRPr="000C3574">
        <w:rPr>
          <w:rFonts w:eastAsia="Times New Roman" w:cs="Times New Roman"/>
          <w:color w:val="212121"/>
          <w:kern w:val="0"/>
          <w14:ligatures w14:val="none"/>
        </w:rPr>
        <w:t>eCollection</w:t>
      </w:r>
      <w:proofErr w:type="spellEnd"/>
      <w:r w:rsidRPr="000C3574">
        <w:rPr>
          <w:rFonts w:eastAsia="Times New Roman" w:cs="Times New Roman"/>
          <w:color w:val="212121"/>
          <w:kern w:val="0"/>
          <w14:ligatures w14:val="none"/>
        </w:rPr>
        <w:t xml:space="preserve"> 2021. Review. PubMed PMID: 35095546; PubMed Central PMCID: PMC8795698. </w:t>
      </w:r>
    </w:p>
    <w:p w14:paraId="3FF7C3BE" w14:textId="77777777" w:rsidR="00C80AB8" w:rsidRPr="000C3574" w:rsidRDefault="00C80AB8" w:rsidP="000C3574">
      <w:pPr>
        <w:spacing w:after="0" w:line="240" w:lineRule="auto"/>
        <w:rPr>
          <w:rFonts w:eastAsia="Times New Roman" w:cs="Times New Roman"/>
          <w:color w:val="212121"/>
          <w:kern w:val="0"/>
          <w14:ligatures w14:val="none"/>
        </w:rPr>
      </w:pPr>
    </w:p>
    <w:p w14:paraId="34ECF490" w14:textId="2D080EF7"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Yanagihara R, Berry MJ, Carson MJ, Chang SP, Corliss H, Cox MB, Haddad G, Hohmann C, Kelley ST, Lee ESY, Link BG, Noel RJ Jr, Pickrel J, Porter JT, Quirk GJ, Samuel T, Stiles JK, Sy AU, Taira DA, Trepka MJ, Villalta F, Wiese TE. </w:t>
      </w:r>
      <w:hyperlink r:id="rId12" w:history="1">
        <w:r w:rsidRPr="000C3574">
          <w:rPr>
            <w:rStyle w:val="Hyperlink"/>
            <w:rFonts w:eastAsia="Times New Roman" w:cs="Times New Roman"/>
            <w:kern w:val="0"/>
            <w14:ligatures w14:val="none"/>
          </w:rPr>
          <w:t>Build</w:t>
        </w:r>
        <w:r w:rsidRPr="000C3574">
          <w:rPr>
            <w:rStyle w:val="Hyperlink"/>
            <w:rFonts w:eastAsia="Times New Roman" w:cs="Times New Roman"/>
            <w:kern w:val="0"/>
            <w14:ligatures w14:val="none"/>
          </w:rPr>
          <w:t>i</w:t>
        </w:r>
        <w:r w:rsidRPr="000C3574">
          <w:rPr>
            <w:rStyle w:val="Hyperlink"/>
            <w:rFonts w:eastAsia="Times New Roman" w:cs="Times New Roman"/>
            <w:kern w:val="0"/>
            <w14:ligatures w14:val="none"/>
          </w:rPr>
          <w:t xml:space="preserve">ng a Diverse Workforce and </w:t>
        </w:r>
        <w:proofErr w:type="spellStart"/>
        <w:r w:rsidRPr="000C3574">
          <w:rPr>
            <w:rStyle w:val="Hyperlink"/>
            <w:rFonts w:eastAsia="Times New Roman" w:cs="Times New Roman"/>
            <w:kern w:val="0"/>
            <w14:ligatures w14:val="none"/>
          </w:rPr>
          <w:t>Thinkforce</w:t>
        </w:r>
        <w:proofErr w:type="spellEnd"/>
        <w:r w:rsidRPr="000C3574">
          <w:rPr>
            <w:rStyle w:val="Hyperlink"/>
            <w:rFonts w:eastAsia="Times New Roman" w:cs="Times New Roman"/>
            <w:kern w:val="0"/>
            <w14:ligatures w14:val="none"/>
          </w:rPr>
          <w:t xml:space="preserve"> to Reduce Health Disparitie</w:t>
        </w:r>
      </w:hyperlink>
      <w:r w:rsidRPr="000C3574">
        <w:rPr>
          <w:rFonts w:eastAsia="Times New Roman" w:cs="Times New Roman"/>
          <w:color w:val="4C2C92"/>
          <w:kern w:val="0"/>
          <w14:ligatures w14:val="none"/>
        </w:rPr>
        <w:t>s. </w:t>
      </w:r>
      <w:r w:rsidRPr="000C3574">
        <w:rPr>
          <w:rFonts w:eastAsia="Times New Roman" w:cs="Times New Roman"/>
          <w:color w:val="212121"/>
          <w:kern w:val="0"/>
          <w14:ligatures w14:val="none"/>
        </w:rPr>
        <w:t>Int J Environ Res Public Health. 2021 Feb 7;18(4).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10.3390/ijerph18041569. PubMed PMID: 33562262; PubMed Central PMCID: PMC7915161. </w:t>
      </w:r>
    </w:p>
    <w:p w14:paraId="3B018A4C" w14:textId="77777777" w:rsidR="00C80AB8" w:rsidRPr="000C3574" w:rsidRDefault="00C80AB8" w:rsidP="000C3574">
      <w:pPr>
        <w:spacing w:after="0" w:line="240" w:lineRule="auto"/>
        <w:rPr>
          <w:rFonts w:eastAsia="Times New Roman" w:cs="Times New Roman"/>
          <w:color w:val="212121"/>
          <w:kern w:val="0"/>
          <w14:ligatures w14:val="none"/>
        </w:rPr>
      </w:pPr>
    </w:p>
    <w:p w14:paraId="1AEA8CEE" w14:textId="0DFDADCF"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LaRocca TJ, Altman P, Jarrah AA, Gordon R, Wang E, Hadri L, Burke MW, Haddad GE, Hajjar RJ, </w:t>
      </w:r>
      <w:proofErr w:type="spellStart"/>
      <w:r w:rsidRPr="000C3574">
        <w:rPr>
          <w:rFonts w:eastAsia="Times New Roman" w:cs="Times New Roman"/>
          <w:color w:val="212121"/>
          <w:kern w:val="0"/>
          <w14:ligatures w14:val="none"/>
        </w:rPr>
        <w:t>Tarzami</w:t>
      </w:r>
      <w:proofErr w:type="spellEnd"/>
      <w:r w:rsidRPr="000C3574">
        <w:rPr>
          <w:rFonts w:eastAsia="Times New Roman" w:cs="Times New Roman"/>
          <w:color w:val="212121"/>
          <w:kern w:val="0"/>
          <w14:ligatures w14:val="none"/>
        </w:rPr>
        <w:t xml:space="preserve"> ST. </w:t>
      </w:r>
      <w:hyperlink r:id="rId13" w:history="1">
        <w:r w:rsidRPr="000C3574">
          <w:rPr>
            <w:rStyle w:val="Hyperlink"/>
            <w:rFonts w:eastAsia="Times New Roman" w:cs="Times New Roman"/>
            <w:kern w:val="0"/>
            <w14:ligatures w14:val="none"/>
          </w:rPr>
          <w:t>CXCR4 Cardiac Specific Knockout Mice Develop a Progressive Cardiomyopathy</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Int J Mol Sci. 2019 May 8;20(9).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w:t>
      </w:r>
      <w:r w:rsidR="001A6AF5" w:rsidRPr="000C3574">
        <w:rPr>
          <w:rFonts w:eastAsia="Times New Roman" w:cs="Times New Roman"/>
          <w:color w:val="212121"/>
          <w:kern w:val="0"/>
          <w14:ligatures w14:val="none"/>
        </w:rPr>
        <w:t xml:space="preserve"> </w:t>
      </w:r>
      <w:r w:rsidRPr="000C3574">
        <w:rPr>
          <w:rFonts w:eastAsia="Times New Roman" w:cs="Times New Roman"/>
          <w:color w:val="212121"/>
          <w:kern w:val="0"/>
          <w14:ligatures w14:val="none"/>
        </w:rPr>
        <w:lastRenderedPageBreak/>
        <w:t>10.3390/ijms20092267. PubMed PMID: 31071921; PubMed Central PMCID: PMC6539363. </w:t>
      </w:r>
    </w:p>
    <w:p w14:paraId="776B0375" w14:textId="77777777" w:rsidR="00C80AB8" w:rsidRPr="000C3574" w:rsidRDefault="00C80AB8" w:rsidP="000C3574">
      <w:pPr>
        <w:spacing w:after="0" w:line="240" w:lineRule="auto"/>
        <w:rPr>
          <w:rFonts w:eastAsia="Times New Roman" w:cs="Times New Roman"/>
          <w:color w:val="212121"/>
          <w:kern w:val="0"/>
          <w14:ligatures w14:val="none"/>
        </w:rPr>
      </w:pPr>
    </w:p>
    <w:p w14:paraId="6DD75286" w14:textId="02F2918C"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proofErr w:type="spellStart"/>
      <w:r w:rsidRPr="000C3574">
        <w:rPr>
          <w:rFonts w:eastAsia="Times New Roman" w:cs="Times New Roman"/>
          <w:color w:val="212121"/>
          <w:kern w:val="0"/>
          <w14:ligatures w14:val="none"/>
        </w:rPr>
        <w:t>Dguzeh</w:t>
      </w:r>
      <w:proofErr w:type="spellEnd"/>
      <w:r w:rsidRPr="000C3574">
        <w:rPr>
          <w:rFonts w:eastAsia="Times New Roman" w:cs="Times New Roman"/>
          <w:color w:val="212121"/>
          <w:kern w:val="0"/>
          <w14:ligatures w14:val="none"/>
        </w:rPr>
        <w:t xml:space="preserve"> U, Haddad NC, Smith KTS, Johnson JO, Doye AA, Gwathmey JK, Haddad GE. </w:t>
      </w:r>
      <w:hyperlink r:id="rId14" w:history="1">
        <w:r w:rsidRPr="000C3574">
          <w:rPr>
            <w:rStyle w:val="Hyperlink"/>
            <w:rFonts w:eastAsia="Times New Roman" w:cs="Times New Roman"/>
            <w:kern w:val="0"/>
            <w14:ligatures w14:val="none"/>
          </w:rPr>
          <w:t>Alcoholism: A Multi-Systemic Cellular Insult to Organs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Int J Environ Res Public Health. 2018 May 28;15(6).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10.3390/ijerph15061083. Review. PubMed PMID: 29843384; PubMed Central PMCID: PMC6028910. </w:t>
      </w:r>
    </w:p>
    <w:p w14:paraId="7D66E309" w14:textId="77777777" w:rsidR="00C80AB8" w:rsidRPr="000C3574" w:rsidRDefault="00C80AB8" w:rsidP="000C3574">
      <w:pPr>
        <w:spacing w:after="0" w:line="240" w:lineRule="auto"/>
        <w:rPr>
          <w:rFonts w:eastAsia="Times New Roman" w:cs="Times New Roman"/>
          <w:color w:val="212121"/>
          <w:kern w:val="0"/>
          <w14:ligatures w14:val="none"/>
        </w:rPr>
      </w:pPr>
    </w:p>
    <w:p w14:paraId="41C03171" w14:textId="37F59154"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Obad A, </w:t>
      </w:r>
      <w:proofErr w:type="spellStart"/>
      <w:r w:rsidRPr="000C3574">
        <w:rPr>
          <w:rFonts w:eastAsia="Times New Roman" w:cs="Times New Roman"/>
          <w:color w:val="212121"/>
          <w:kern w:val="0"/>
          <w14:ligatures w14:val="none"/>
        </w:rPr>
        <w:t>Peeran</w:t>
      </w:r>
      <w:proofErr w:type="spellEnd"/>
      <w:r w:rsidRPr="000C3574">
        <w:rPr>
          <w:rFonts w:eastAsia="Times New Roman" w:cs="Times New Roman"/>
          <w:color w:val="212121"/>
          <w:kern w:val="0"/>
          <w14:ligatures w14:val="none"/>
        </w:rPr>
        <w:t xml:space="preserve"> A, Little JI, Haddad GE, </w:t>
      </w:r>
      <w:proofErr w:type="spellStart"/>
      <w:r w:rsidRPr="000C3574">
        <w:rPr>
          <w:rFonts w:eastAsia="Times New Roman" w:cs="Times New Roman"/>
          <w:color w:val="212121"/>
          <w:kern w:val="0"/>
          <w14:ligatures w14:val="none"/>
        </w:rPr>
        <w:t>Tarzami</w:t>
      </w:r>
      <w:proofErr w:type="spellEnd"/>
      <w:r w:rsidRPr="000C3574">
        <w:rPr>
          <w:rFonts w:eastAsia="Times New Roman" w:cs="Times New Roman"/>
          <w:color w:val="212121"/>
          <w:kern w:val="0"/>
          <w14:ligatures w14:val="none"/>
        </w:rPr>
        <w:t xml:space="preserve"> ST. </w:t>
      </w:r>
      <w:hyperlink r:id="rId15" w:history="1">
        <w:r w:rsidRPr="000C3574">
          <w:rPr>
            <w:rStyle w:val="Hyperlink"/>
            <w:rFonts w:eastAsia="Times New Roman" w:cs="Times New Roman"/>
            <w:kern w:val="0"/>
            <w14:ligatures w14:val="none"/>
          </w:rPr>
          <w:t>Alcohol-Mediated Organ Damages: Heart and Brain</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Front </w:t>
      </w:r>
      <w:proofErr w:type="spellStart"/>
      <w:r w:rsidRPr="000C3574">
        <w:rPr>
          <w:rFonts w:eastAsia="Times New Roman" w:cs="Times New Roman"/>
          <w:color w:val="212121"/>
          <w:kern w:val="0"/>
          <w14:ligatures w14:val="none"/>
        </w:rPr>
        <w:t>Pharmacol</w:t>
      </w:r>
      <w:proofErr w:type="spellEnd"/>
      <w:r w:rsidRPr="000C3574">
        <w:rPr>
          <w:rFonts w:eastAsia="Times New Roman" w:cs="Times New Roman"/>
          <w:color w:val="212121"/>
          <w:kern w:val="0"/>
          <w14:ligatures w14:val="none"/>
        </w:rPr>
        <w:t>. </w:t>
      </w:r>
      <w:proofErr w:type="gramStart"/>
      <w:r w:rsidRPr="000C3574">
        <w:rPr>
          <w:rFonts w:eastAsia="Times New Roman" w:cs="Times New Roman"/>
          <w:color w:val="212121"/>
          <w:kern w:val="0"/>
          <w14:ligatures w14:val="none"/>
        </w:rPr>
        <w:t>2018;9:81</w:t>
      </w:r>
      <w:proofErr w:type="gramEnd"/>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w:t>
      </w:r>
      <w:r w:rsidR="001A6AF5" w:rsidRPr="000C3574">
        <w:rPr>
          <w:rFonts w:eastAsia="Times New Roman" w:cs="Times New Roman"/>
          <w:color w:val="212121"/>
          <w:kern w:val="0"/>
          <w14:ligatures w14:val="none"/>
        </w:rPr>
        <w:t xml:space="preserve"> </w:t>
      </w:r>
      <w:r w:rsidRPr="000C3574">
        <w:rPr>
          <w:rFonts w:eastAsia="Times New Roman" w:cs="Times New Roman"/>
          <w:color w:val="212121"/>
          <w:kern w:val="0"/>
          <w14:ligatures w14:val="none"/>
        </w:rPr>
        <w:t>10.3389/fphar.2018.00081. </w:t>
      </w:r>
      <w:proofErr w:type="spellStart"/>
      <w:r w:rsidRPr="000C3574">
        <w:rPr>
          <w:rFonts w:eastAsia="Times New Roman" w:cs="Times New Roman"/>
          <w:color w:val="212121"/>
          <w:kern w:val="0"/>
          <w14:ligatures w14:val="none"/>
        </w:rPr>
        <w:t>eCollection</w:t>
      </w:r>
      <w:proofErr w:type="spellEnd"/>
      <w:r w:rsidRPr="000C3574">
        <w:rPr>
          <w:rFonts w:eastAsia="Times New Roman" w:cs="Times New Roman"/>
          <w:color w:val="212121"/>
          <w:kern w:val="0"/>
          <w14:ligatures w14:val="none"/>
        </w:rPr>
        <w:t xml:space="preserve"> 2018. Review. PubMed PMID: 29487525; PubMed Central PMCID: PMC5816804. </w:t>
      </w:r>
    </w:p>
    <w:p w14:paraId="59A55B39" w14:textId="77777777" w:rsidR="00C80AB8" w:rsidRPr="000C3574" w:rsidRDefault="00C80AB8" w:rsidP="000C3574">
      <w:pPr>
        <w:spacing w:after="0" w:line="240" w:lineRule="auto"/>
        <w:rPr>
          <w:rFonts w:eastAsia="Times New Roman" w:cs="Times New Roman"/>
          <w:color w:val="212121"/>
          <w:kern w:val="0"/>
          <w14:ligatures w14:val="none"/>
        </w:rPr>
      </w:pPr>
    </w:p>
    <w:p w14:paraId="71967696" w14:textId="485AC1EE"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Guers JJ, Gwathmey J, Haddad G, </w:t>
      </w:r>
      <w:proofErr w:type="spellStart"/>
      <w:r w:rsidRPr="000C3574">
        <w:rPr>
          <w:rFonts w:eastAsia="Times New Roman" w:cs="Times New Roman"/>
          <w:color w:val="212121"/>
          <w:kern w:val="0"/>
          <w14:ligatures w14:val="none"/>
        </w:rPr>
        <w:t>Vatner</w:t>
      </w:r>
      <w:proofErr w:type="spellEnd"/>
      <w:r w:rsidRPr="000C3574">
        <w:rPr>
          <w:rFonts w:eastAsia="Times New Roman" w:cs="Times New Roman"/>
          <w:color w:val="212121"/>
          <w:kern w:val="0"/>
          <w14:ligatures w14:val="none"/>
        </w:rPr>
        <w:t xml:space="preserve"> DE, </w:t>
      </w:r>
      <w:proofErr w:type="spellStart"/>
      <w:r w:rsidRPr="000C3574">
        <w:rPr>
          <w:rFonts w:eastAsia="Times New Roman" w:cs="Times New Roman"/>
          <w:color w:val="212121"/>
          <w:kern w:val="0"/>
          <w14:ligatures w14:val="none"/>
        </w:rPr>
        <w:t>Vatner</w:t>
      </w:r>
      <w:proofErr w:type="spellEnd"/>
      <w:r w:rsidRPr="000C3574">
        <w:rPr>
          <w:rFonts w:eastAsia="Times New Roman" w:cs="Times New Roman"/>
          <w:color w:val="212121"/>
          <w:kern w:val="0"/>
          <w14:ligatures w14:val="none"/>
        </w:rPr>
        <w:t xml:space="preserve"> SF. </w:t>
      </w:r>
      <w:hyperlink r:id="rId16" w:history="1">
        <w:r w:rsidRPr="000C3574">
          <w:rPr>
            <w:rStyle w:val="Hyperlink"/>
            <w:rFonts w:eastAsia="Times New Roman" w:cs="Times New Roman"/>
            <w:kern w:val="0"/>
            <w14:ligatures w14:val="none"/>
          </w:rPr>
          <w:t>Minority investigators lack NIH funding</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Science. 2017 Jun 9;356(6342):1018-1019.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10.1126/</w:t>
      </w:r>
      <w:proofErr w:type="gramStart"/>
      <w:r w:rsidRPr="000C3574">
        <w:rPr>
          <w:rFonts w:eastAsia="Times New Roman" w:cs="Times New Roman"/>
          <w:color w:val="212121"/>
          <w:kern w:val="0"/>
          <w14:ligatures w14:val="none"/>
        </w:rPr>
        <w:t>science.aan</w:t>
      </w:r>
      <w:proofErr w:type="gramEnd"/>
      <w:r w:rsidRPr="000C3574">
        <w:rPr>
          <w:rFonts w:eastAsia="Times New Roman" w:cs="Times New Roman"/>
          <w:color w:val="212121"/>
          <w:kern w:val="0"/>
          <w14:ligatures w14:val="none"/>
        </w:rPr>
        <w:t>6602. PubMed PMID: 28596331; PubMed Central PMCID: PMC5688946. </w:t>
      </w:r>
    </w:p>
    <w:p w14:paraId="7ACE1303" w14:textId="77777777" w:rsidR="00C80AB8" w:rsidRPr="000C3574" w:rsidRDefault="00C80AB8" w:rsidP="000C3574">
      <w:pPr>
        <w:spacing w:after="0" w:line="240" w:lineRule="auto"/>
        <w:rPr>
          <w:rFonts w:eastAsia="Times New Roman" w:cs="Times New Roman"/>
          <w:color w:val="212121"/>
          <w:kern w:val="0"/>
          <w14:ligatures w14:val="none"/>
        </w:rPr>
      </w:pPr>
    </w:p>
    <w:p w14:paraId="086A81CC" w14:textId="0E1BC150"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Haddad GE. </w:t>
      </w:r>
      <w:hyperlink r:id="rId17" w:history="1">
        <w:r w:rsidRPr="000C3574">
          <w:rPr>
            <w:rStyle w:val="Hyperlink"/>
            <w:rFonts w:eastAsia="Times New Roman" w:cs="Times New Roman"/>
            <w:kern w:val="0"/>
            <w14:ligatures w14:val="none"/>
          </w:rPr>
          <w:t>Modified mRNAs in the Cardiovascular System: A New Platform for Gene Therapy</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Mol Ther. 2017 Jun 7;25(6):1266-1268.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w:t>
      </w:r>
      <w:r w:rsidR="001A6AF5" w:rsidRPr="000C3574">
        <w:rPr>
          <w:rFonts w:eastAsia="Times New Roman" w:cs="Times New Roman"/>
          <w:color w:val="212121"/>
          <w:kern w:val="0"/>
          <w14:ligatures w14:val="none"/>
        </w:rPr>
        <w:t xml:space="preserve"> </w:t>
      </w:r>
      <w:r w:rsidRPr="000C3574">
        <w:rPr>
          <w:rFonts w:eastAsia="Times New Roman" w:cs="Times New Roman"/>
          <w:color w:val="212121"/>
          <w:kern w:val="0"/>
          <w14:ligatures w14:val="none"/>
        </w:rPr>
        <w:t>10.1016/j.ymthe.2017.05.011. Epub 2017 May 24. PubMed PMID: 28550973; PubMed Central PMCID: PMC5475259. </w:t>
      </w:r>
    </w:p>
    <w:p w14:paraId="28571E39" w14:textId="77777777" w:rsidR="00C80AB8" w:rsidRPr="000C3574" w:rsidRDefault="00C80AB8" w:rsidP="000C3574">
      <w:pPr>
        <w:spacing w:after="0" w:line="240" w:lineRule="auto"/>
        <w:rPr>
          <w:rFonts w:eastAsia="Times New Roman" w:cs="Times New Roman"/>
          <w:color w:val="212121"/>
          <w:kern w:val="0"/>
          <w14:ligatures w14:val="none"/>
        </w:rPr>
      </w:pPr>
    </w:p>
    <w:p w14:paraId="5FCADF1F" w14:textId="74BBFFFE"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Nakhoul MR, Seif KE, Haddad N, Haddad GE. </w:t>
      </w:r>
      <w:hyperlink r:id="rId18" w:history="1">
        <w:r w:rsidRPr="000C3574">
          <w:rPr>
            <w:rStyle w:val="Hyperlink"/>
            <w:rFonts w:eastAsia="Times New Roman" w:cs="Times New Roman"/>
            <w:kern w:val="0"/>
            <w14:ligatures w14:val="none"/>
          </w:rPr>
          <w:t>Fetal Alcohol Exposure: The Common Toll</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J Alcohol Drug Depend. 2017 Feb;5(1).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10.4172/2329-6488.1000257. Epub 2017 Feb 28. PubMed PMID: 28868323; PubMed Central PMCID: PMC5575798. </w:t>
      </w:r>
    </w:p>
    <w:p w14:paraId="7B1E3321" w14:textId="77777777" w:rsidR="00C80AB8" w:rsidRPr="000C3574" w:rsidRDefault="00C80AB8" w:rsidP="000C3574">
      <w:pPr>
        <w:spacing w:after="0" w:line="240" w:lineRule="auto"/>
        <w:rPr>
          <w:rFonts w:eastAsia="Times New Roman" w:cs="Times New Roman"/>
          <w:color w:val="212121"/>
          <w:kern w:val="0"/>
          <w14:ligatures w14:val="none"/>
        </w:rPr>
      </w:pPr>
    </w:p>
    <w:p w14:paraId="6B598144" w14:textId="346662DD"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Rodriguez A, Chawla K, Umoh NA, Cousins VM, </w:t>
      </w:r>
      <w:proofErr w:type="spellStart"/>
      <w:r w:rsidRPr="000C3574">
        <w:rPr>
          <w:rFonts w:eastAsia="Times New Roman" w:cs="Times New Roman"/>
          <w:color w:val="212121"/>
          <w:kern w:val="0"/>
          <w14:ligatures w14:val="none"/>
        </w:rPr>
        <w:t>Ketegou</w:t>
      </w:r>
      <w:proofErr w:type="spellEnd"/>
      <w:r w:rsidRPr="000C3574">
        <w:rPr>
          <w:rFonts w:eastAsia="Times New Roman" w:cs="Times New Roman"/>
          <w:color w:val="212121"/>
          <w:kern w:val="0"/>
          <w14:ligatures w14:val="none"/>
        </w:rPr>
        <w:t xml:space="preserve"> A, Reddy MG, </w:t>
      </w:r>
      <w:proofErr w:type="spellStart"/>
      <w:r w:rsidRPr="000C3574">
        <w:rPr>
          <w:rFonts w:eastAsia="Times New Roman" w:cs="Times New Roman"/>
          <w:color w:val="212121"/>
          <w:kern w:val="0"/>
          <w14:ligatures w14:val="none"/>
        </w:rPr>
        <w:t>AlRubaiee</w:t>
      </w:r>
      <w:proofErr w:type="spellEnd"/>
      <w:r w:rsidRPr="000C3574">
        <w:rPr>
          <w:rFonts w:eastAsia="Times New Roman" w:cs="Times New Roman"/>
          <w:color w:val="212121"/>
          <w:kern w:val="0"/>
          <w14:ligatures w14:val="none"/>
        </w:rPr>
        <w:t xml:space="preserve"> M, Haddad GE, Burke MW. </w:t>
      </w:r>
      <w:hyperlink r:id="rId19" w:history="1">
        <w:r w:rsidRPr="000C3574">
          <w:rPr>
            <w:rStyle w:val="Hyperlink"/>
            <w:rFonts w:eastAsia="Times New Roman" w:cs="Times New Roman"/>
            <w:kern w:val="0"/>
            <w14:ligatures w14:val="none"/>
          </w:rPr>
          <w:t>Alcohol and Apoptosis: Friends or Foes?</w:t>
        </w:r>
      </w:hyperlink>
      <w:r w:rsidRPr="000C3574">
        <w:rPr>
          <w:rFonts w:eastAsia="Times New Roman" w:cs="Times New Roman"/>
          <w:color w:val="4C2C92"/>
          <w:kern w:val="0"/>
          <w14:ligatures w14:val="none"/>
        </w:rPr>
        <w:t>.</w:t>
      </w:r>
      <w:r w:rsidR="001A6AF5" w:rsidRPr="000C3574">
        <w:rPr>
          <w:rFonts w:eastAsia="Times New Roman" w:cs="Times New Roman"/>
          <w:color w:val="4C2C92"/>
          <w:kern w:val="0"/>
          <w14:ligatures w14:val="none"/>
        </w:rPr>
        <w:t xml:space="preserve"> </w:t>
      </w:r>
      <w:r w:rsidRPr="000C3574">
        <w:rPr>
          <w:rFonts w:eastAsia="Times New Roman" w:cs="Times New Roman"/>
          <w:color w:val="212121"/>
          <w:kern w:val="0"/>
          <w14:ligatures w14:val="none"/>
        </w:rPr>
        <w:t>Biomolecules. 2015 Nov 19;5(4):3193-203.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10.3390/biom5043193. PubMed PMID: 26610584; PubMed Central PMCID: PMC4693275. </w:t>
      </w:r>
    </w:p>
    <w:p w14:paraId="1A5E66F4" w14:textId="77777777" w:rsidR="00C80AB8" w:rsidRPr="000C3574" w:rsidRDefault="00C80AB8" w:rsidP="000C3574">
      <w:pPr>
        <w:spacing w:after="0" w:line="240" w:lineRule="auto"/>
        <w:rPr>
          <w:rFonts w:eastAsia="Times New Roman" w:cs="Times New Roman"/>
          <w:color w:val="212121"/>
          <w:kern w:val="0"/>
          <w14:ligatures w14:val="none"/>
        </w:rPr>
      </w:pPr>
    </w:p>
    <w:p w14:paraId="7BE40134" w14:textId="596E6EC1"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Bamji ZD, Haddad GE. </w:t>
      </w:r>
      <w:hyperlink r:id="rId20" w:history="1">
        <w:r w:rsidRPr="000C3574">
          <w:rPr>
            <w:rStyle w:val="Hyperlink"/>
            <w:rFonts w:eastAsia="Times New Roman" w:cs="Times New Roman"/>
            <w:kern w:val="0"/>
            <w14:ligatures w14:val="none"/>
          </w:rPr>
          <w:t xml:space="preserve">Convergence of theories of alcohol administration </w:t>
        </w:r>
        <w:proofErr w:type="spellStart"/>
        <w:r w:rsidRPr="000C3574">
          <w:rPr>
            <w:rStyle w:val="Hyperlink"/>
            <w:rFonts w:eastAsia="Times New Roman" w:cs="Times New Roman"/>
            <w:kern w:val="0"/>
            <w14:ligatures w14:val="none"/>
          </w:rPr>
          <w:t>postanabolic</w:t>
        </w:r>
        <w:proofErr w:type="spellEnd"/>
        <w:r w:rsidRPr="000C3574">
          <w:rPr>
            <w:rStyle w:val="Hyperlink"/>
            <w:rFonts w:eastAsia="Times New Roman" w:cs="Times New Roman"/>
            <w:kern w:val="0"/>
            <w14:ligatures w14:val="none"/>
          </w:rPr>
          <w:t xml:space="preserve"> stimulation on mTOR </w:t>
        </w:r>
        <w:proofErr w:type="gramStart"/>
        <w:r w:rsidRPr="000C3574">
          <w:rPr>
            <w:rStyle w:val="Hyperlink"/>
            <w:rFonts w:eastAsia="Times New Roman" w:cs="Times New Roman"/>
            <w:kern w:val="0"/>
            <w14:ligatures w14:val="none"/>
          </w:rPr>
          <w:t>signaling:</w:t>
        </w:r>
        <w:proofErr w:type="gramEnd"/>
        <w:r w:rsidRPr="000C3574">
          <w:rPr>
            <w:rStyle w:val="Hyperlink"/>
            <w:rFonts w:eastAsia="Times New Roman" w:cs="Times New Roman"/>
            <w:kern w:val="0"/>
            <w14:ligatures w14:val="none"/>
          </w:rPr>
          <w:t xml:space="preserve"> lessons for exercise </w:t>
        </w:r>
        <w:proofErr w:type="spellStart"/>
        <w:r w:rsidRPr="000C3574">
          <w:rPr>
            <w:rStyle w:val="Hyperlink"/>
            <w:rFonts w:eastAsia="Times New Roman" w:cs="Times New Roman"/>
            <w:kern w:val="0"/>
            <w14:ligatures w14:val="none"/>
          </w:rPr>
          <w:t>regimen</w:t>
        </w:r>
      </w:hyperlink>
      <w:r w:rsidRPr="000C3574">
        <w:rPr>
          <w:rFonts w:eastAsia="Times New Roman" w:cs="Times New Roman"/>
          <w:color w:val="4C2C92"/>
          <w:kern w:val="0"/>
          <w14:ligatures w14:val="none"/>
        </w:rPr>
        <w:t>.</w:t>
      </w:r>
      <w:r w:rsidR="001A6AF5" w:rsidRPr="000C3574">
        <w:rPr>
          <w:rFonts w:eastAsia="Times New Roman" w:cs="Times New Roman"/>
          <w:color w:val="4C2C92"/>
          <w:kern w:val="0"/>
          <w14:ligatures w14:val="none"/>
        </w:rPr>
        <w:t xml:space="preserve"> </w:t>
      </w:r>
      <w:r w:rsidRPr="000C3574">
        <w:rPr>
          <w:rFonts w:eastAsia="Times New Roman" w:cs="Times New Roman"/>
          <w:color w:val="212121"/>
          <w:kern w:val="0"/>
          <w14:ligatures w14:val="none"/>
        </w:rPr>
        <w:t>Alcoho</w:t>
      </w:r>
      <w:proofErr w:type="spellEnd"/>
      <w:r w:rsidRPr="000C3574">
        <w:rPr>
          <w:rFonts w:eastAsia="Times New Roman" w:cs="Times New Roman"/>
          <w:color w:val="212121"/>
          <w:kern w:val="0"/>
          <w14:ligatures w14:val="none"/>
        </w:rPr>
        <w:t>l Clin Exp Res. 2015 May;39(5):787-9.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10.1111/acer.12702. Epub 2015 Apr 6. PubMed PMID: 25845444; PubMed Central PMCID: PMC4723267. </w:t>
      </w:r>
    </w:p>
    <w:p w14:paraId="4EFED217" w14:textId="77777777" w:rsidR="00C80AB8" w:rsidRPr="000C3574" w:rsidRDefault="00C80AB8" w:rsidP="000C3574">
      <w:pPr>
        <w:spacing w:after="0" w:line="240" w:lineRule="auto"/>
        <w:rPr>
          <w:rFonts w:eastAsia="Times New Roman" w:cs="Times New Roman"/>
          <w:color w:val="212121"/>
          <w:kern w:val="0"/>
          <w14:ligatures w14:val="none"/>
        </w:rPr>
      </w:pPr>
    </w:p>
    <w:p w14:paraId="60A49C59" w14:textId="472C2424"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Haddad GE, Chams S, Chams N. </w:t>
      </w:r>
      <w:hyperlink r:id="rId21" w:history="1">
        <w:r w:rsidRPr="000C3574">
          <w:rPr>
            <w:rStyle w:val="Hyperlink"/>
            <w:rFonts w:eastAsia="Times New Roman" w:cs="Times New Roman"/>
            <w:kern w:val="0"/>
            <w14:ligatures w14:val="none"/>
          </w:rPr>
          <w:t>The role of coronary microvascular disorder in congestive heart failure</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Am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Heart Circ Physiol. 2015 Apr 15;308(8):H814-5.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10.1152/ajpheart.00118.2015. Epub 2015 Feb 27. PubMed PMID: 25724488; PubMed Central PMCID: PMC4596728. </w:t>
      </w:r>
    </w:p>
    <w:p w14:paraId="327E55A7" w14:textId="77777777" w:rsidR="00C80AB8" w:rsidRPr="000C3574" w:rsidRDefault="00C80AB8" w:rsidP="000C3574">
      <w:pPr>
        <w:spacing w:after="0" w:line="240" w:lineRule="auto"/>
        <w:rPr>
          <w:rFonts w:eastAsia="Times New Roman" w:cs="Times New Roman"/>
          <w:color w:val="212121"/>
          <w:kern w:val="0"/>
          <w14:ligatures w14:val="none"/>
        </w:rPr>
      </w:pPr>
    </w:p>
    <w:p w14:paraId="24A28454" w14:textId="63291135"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Morris NL, Ippolito JA, Curtis BJ, Chen MM, Friedman SL, Hines IN, Haddad GE, Chang SL, Brown LA, Waldschmidt TJ, </w:t>
      </w:r>
      <w:proofErr w:type="spellStart"/>
      <w:r w:rsidRPr="000C3574">
        <w:rPr>
          <w:rFonts w:eastAsia="Times New Roman" w:cs="Times New Roman"/>
          <w:color w:val="212121"/>
          <w:kern w:val="0"/>
          <w14:ligatures w14:val="none"/>
        </w:rPr>
        <w:t>Mandrekar</w:t>
      </w:r>
      <w:proofErr w:type="spellEnd"/>
      <w:r w:rsidRPr="000C3574">
        <w:rPr>
          <w:rFonts w:eastAsia="Times New Roman" w:cs="Times New Roman"/>
          <w:color w:val="212121"/>
          <w:kern w:val="0"/>
          <w14:ligatures w14:val="none"/>
        </w:rPr>
        <w:t xml:space="preserve"> P, Kovacs EJ, Choudhry MA. </w:t>
      </w:r>
      <w:hyperlink r:id="rId22" w:history="1">
        <w:r w:rsidRPr="000C3574">
          <w:rPr>
            <w:rStyle w:val="Hyperlink"/>
            <w:rFonts w:eastAsia="Times New Roman" w:cs="Times New Roman"/>
            <w:kern w:val="0"/>
            <w14:ligatures w14:val="none"/>
          </w:rPr>
          <w:t>Alcohol and inflammatory responses: summary of the 2013 Alcohol and Immunology Research Interest Group (AIRIG) meeting</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Alcohol. 2015 Feb;49(1):1-</w:t>
      </w:r>
      <w:r w:rsidRPr="000C3574">
        <w:rPr>
          <w:rFonts w:eastAsia="Times New Roman" w:cs="Times New Roman"/>
          <w:color w:val="212121"/>
          <w:kern w:val="0"/>
          <w14:ligatures w14:val="none"/>
        </w:rPr>
        <w:lastRenderedPageBreak/>
        <w:t>6. 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10.1016/j.alcohol.2014.07.018. Epub 2014 Nov 3. Review. PubMed PMID: 25468277; PubMed Central PMCID: PMC4314434. </w:t>
      </w:r>
    </w:p>
    <w:p w14:paraId="6B81D07E" w14:textId="77777777" w:rsidR="00C80AB8" w:rsidRPr="000C3574" w:rsidRDefault="00C80AB8" w:rsidP="000C3574">
      <w:pPr>
        <w:spacing w:after="0" w:line="240" w:lineRule="auto"/>
        <w:rPr>
          <w:rFonts w:eastAsia="Times New Roman" w:cs="Times New Roman"/>
          <w:color w:val="212121"/>
          <w:kern w:val="0"/>
          <w14:ligatures w14:val="none"/>
        </w:rPr>
      </w:pPr>
    </w:p>
    <w:p w14:paraId="72AFE3A1" w14:textId="579E3D76"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Umoh NA, Walker RK, Al-</w:t>
      </w:r>
      <w:proofErr w:type="spellStart"/>
      <w:r w:rsidRPr="000C3574">
        <w:rPr>
          <w:rFonts w:eastAsia="Times New Roman" w:cs="Times New Roman"/>
          <w:color w:val="212121"/>
          <w:kern w:val="0"/>
          <w14:ligatures w14:val="none"/>
        </w:rPr>
        <w:t>Rubaiee</w:t>
      </w:r>
      <w:proofErr w:type="spellEnd"/>
      <w:r w:rsidRPr="000C3574">
        <w:rPr>
          <w:rFonts w:eastAsia="Times New Roman" w:cs="Times New Roman"/>
          <w:color w:val="212121"/>
          <w:kern w:val="0"/>
          <w14:ligatures w14:val="none"/>
        </w:rPr>
        <w:t xml:space="preserve"> M, Jeffress MA, Haddad GE. </w:t>
      </w:r>
      <w:hyperlink r:id="rId23" w:history="1">
        <w:r w:rsidRPr="000C3574">
          <w:rPr>
            <w:rStyle w:val="Hyperlink"/>
            <w:rFonts w:eastAsia="Times New Roman" w:cs="Times New Roman"/>
            <w:kern w:val="0"/>
            <w14:ligatures w14:val="none"/>
          </w:rPr>
          <w:t>Acute alcohol modulates cardiac function as PI3K/Akt regulates oxidative stress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Alcohol Clin Exp Res. 2014 Jul;38(7):1847-64.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10.1111/acer.12459. Epub 2014 Jun 24. PubMed PMID: 24962888; PubMed Central PMCID: PMC4318499. </w:t>
      </w:r>
    </w:p>
    <w:p w14:paraId="1D9898CD" w14:textId="77777777" w:rsidR="00C80AB8" w:rsidRPr="000C3574" w:rsidRDefault="00C80AB8" w:rsidP="000C3574">
      <w:pPr>
        <w:spacing w:after="0" w:line="240" w:lineRule="auto"/>
        <w:rPr>
          <w:rFonts w:eastAsia="Times New Roman" w:cs="Times New Roman"/>
          <w:color w:val="212121"/>
          <w:kern w:val="0"/>
          <w14:ligatures w14:val="none"/>
        </w:rPr>
      </w:pPr>
    </w:p>
    <w:p w14:paraId="3A3D1F47" w14:textId="3D40C01E"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Bond V, Curry BH, Adams RG, Asadi MS, Stancil KA, Millis RM, Haddad GE. </w:t>
      </w:r>
      <w:hyperlink r:id="rId24" w:history="1">
        <w:r w:rsidRPr="000C3574">
          <w:rPr>
            <w:rStyle w:val="Hyperlink"/>
            <w:rFonts w:eastAsia="Times New Roman" w:cs="Times New Roman"/>
            <w:kern w:val="0"/>
            <w14:ligatures w14:val="none"/>
          </w:rPr>
          <w:t xml:space="preserve">Effects of Nitrate Supplementation on Cardiovascular and Autonomic Reactivity in </w:t>
        </w:r>
        <w:proofErr w:type="gramStart"/>
        <w:r w:rsidRPr="000C3574">
          <w:rPr>
            <w:rStyle w:val="Hyperlink"/>
            <w:rFonts w:eastAsia="Times New Roman" w:cs="Times New Roman"/>
            <w:kern w:val="0"/>
            <w14:ligatures w14:val="none"/>
          </w:rPr>
          <w:t>African-American</w:t>
        </w:r>
        <w:proofErr w:type="gramEnd"/>
        <w:r w:rsidRPr="000C3574">
          <w:rPr>
            <w:rStyle w:val="Hyperlink"/>
            <w:rFonts w:eastAsia="Times New Roman" w:cs="Times New Roman"/>
            <w:kern w:val="0"/>
            <w14:ligatures w14:val="none"/>
          </w:rPr>
          <w:t xml:space="preserve"> Females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ISRN Physiol. 2014 Feb 23;2014.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w:t>
      </w:r>
      <w:r w:rsidR="001A6AF5" w:rsidRPr="000C3574">
        <w:rPr>
          <w:rFonts w:eastAsia="Times New Roman" w:cs="Times New Roman"/>
          <w:color w:val="212121"/>
          <w:kern w:val="0"/>
          <w14:ligatures w14:val="none"/>
        </w:rPr>
        <w:t xml:space="preserve"> </w:t>
      </w:r>
      <w:r w:rsidRPr="000C3574">
        <w:rPr>
          <w:rFonts w:eastAsia="Times New Roman" w:cs="Times New Roman"/>
          <w:color w:val="212121"/>
          <w:kern w:val="0"/>
          <w14:ligatures w14:val="none"/>
        </w:rPr>
        <w:t>10.1155/2014/676235. PubMed PMID: 25401100; PubMed Central PMCID: PMC4229077. </w:t>
      </w:r>
    </w:p>
    <w:p w14:paraId="3AB21E00" w14:textId="77777777" w:rsidR="00C80AB8" w:rsidRPr="000C3574" w:rsidRDefault="00C80AB8" w:rsidP="000C3574">
      <w:pPr>
        <w:spacing w:after="0" w:line="240" w:lineRule="auto"/>
        <w:rPr>
          <w:rFonts w:eastAsia="Times New Roman" w:cs="Times New Roman"/>
          <w:color w:val="212121"/>
          <w:kern w:val="0"/>
          <w14:ligatures w14:val="none"/>
        </w:rPr>
      </w:pPr>
    </w:p>
    <w:p w14:paraId="6994BE99" w14:textId="53CE798B"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Umoh NA, Walker RK, Millis RM, Al-</w:t>
      </w:r>
      <w:proofErr w:type="spellStart"/>
      <w:r w:rsidRPr="000C3574">
        <w:rPr>
          <w:rFonts w:eastAsia="Times New Roman" w:cs="Times New Roman"/>
          <w:color w:val="212121"/>
          <w:kern w:val="0"/>
          <w14:ligatures w14:val="none"/>
        </w:rPr>
        <w:t>Rubaiee</w:t>
      </w:r>
      <w:proofErr w:type="spellEnd"/>
      <w:r w:rsidRPr="000C3574">
        <w:rPr>
          <w:rFonts w:eastAsia="Times New Roman" w:cs="Times New Roman"/>
          <w:color w:val="212121"/>
          <w:kern w:val="0"/>
          <w14:ligatures w14:val="none"/>
        </w:rPr>
        <w:t xml:space="preserve"> M, </w:t>
      </w:r>
      <w:proofErr w:type="spellStart"/>
      <w:r w:rsidRPr="000C3574">
        <w:rPr>
          <w:rFonts w:eastAsia="Times New Roman" w:cs="Times New Roman"/>
          <w:color w:val="212121"/>
          <w:kern w:val="0"/>
          <w14:ligatures w14:val="none"/>
        </w:rPr>
        <w:t>Gangula</w:t>
      </w:r>
      <w:proofErr w:type="spellEnd"/>
      <w:r w:rsidRPr="000C3574">
        <w:rPr>
          <w:rFonts w:eastAsia="Times New Roman" w:cs="Times New Roman"/>
          <w:color w:val="212121"/>
          <w:kern w:val="0"/>
          <w14:ligatures w14:val="none"/>
        </w:rPr>
        <w:t xml:space="preserve"> PR, Haddad GE. </w:t>
      </w:r>
      <w:hyperlink r:id="rId25" w:history="1">
        <w:r w:rsidRPr="000C3574">
          <w:rPr>
            <w:rStyle w:val="Hyperlink"/>
            <w:rFonts w:eastAsia="Times New Roman" w:cs="Times New Roman"/>
            <w:kern w:val="0"/>
            <w14:ligatures w14:val="none"/>
          </w:rPr>
          <w:t>Calcitonin Gene-Related Peptide Regulates Cardiomyocyte Survival through Regulation of Oxidative Stress by PI3K/Akt and MAPK Signaling Pathways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Ann Clin Exp </w:t>
      </w:r>
      <w:proofErr w:type="spellStart"/>
      <w:r w:rsidRPr="000C3574">
        <w:rPr>
          <w:rFonts w:eastAsia="Times New Roman" w:cs="Times New Roman"/>
          <w:color w:val="212121"/>
          <w:kern w:val="0"/>
          <w14:ligatures w14:val="none"/>
        </w:rPr>
        <w:t>Hypertens</w:t>
      </w:r>
      <w:proofErr w:type="spellEnd"/>
      <w:r w:rsidRPr="000C3574">
        <w:rPr>
          <w:rFonts w:eastAsia="Times New Roman" w:cs="Times New Roman"/>
          <w:color w:val="212121"/>
          <w:kern w:val="0"/>
          <w14:ligatures w14:val="none"/>
        </w:rPr>
        <w:t>. 2014 Jan;2(1):1007. PubMed PMID: 25478604; PubMed Central PMCID: PMC4251564. </w:t>
      </w:r>
    </w:p>
    <w:p w14:paraId="4CAC1F32" w14:textId="77777777" w:rsidR="00C80AB8" w:rsidRPr="000C3574" w:rsidRDefault="00C80AB8" w:rsidP="000C3574">
      <w:pPr>
        <w:spacing w:after="0" w:line="240" w:lineRule="auto"/>
        <w:rPr>
          <w:rFonts w:eastAsia="Times New Roman" w:cs="Times New Roman"/>
          <w:color w:val="212121"/>
          <w:kern w:val="0"/>
          <w14:ligatures w14:val="none"/>
        </w:rPr>
      </w:pPr>
    </w:p>
    <w:p w14:paraId="44ABD53C" w14:textId="77D9D7A5"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Millis RM, Bond V Jr, Asadi MS, Haddad GE, Adams RG. </w:t>
      </w:r>
      <w:hyperlink r:id="rId26" w:history="1">
        <w:r w:rsidRPr="000C3574">
          <w:rPr>
            <w:rStyle w:val="Hyperlink"/>
            <w:rFonts w:eastAsia="Times New Roman" w:cs="Times New Roman"/>
            <w:kern w:val="0"/>
            <w14:ligatures w14:val="none"/>
          </w:rPr>
          <w:t>Oxygen Consumption at 30 W of Exercise Is Surrogate for Peak Oxygen Consumption in E</w:t>
        </w:r>
        <w:r w:rsidRPr="000C3574">
          <w:rPr>
            <w:rStyle w:val="Hyperlink"/>
            <w:rFonts w:eastAsia="Times New Roman" w:cs="Times New Roman"/>
            <w:kern w:val="0"/>
            <w14:ligatures w14:val="none"/>
          </w:rPr>
          <w:t>v</w:t>
        </w:r>
        <w:r w:rsidRPr="000C3574">
          <w:rPr>
            <w:rStyle w:val="Hyperlink"/>
            <w:rFonts w:eastAsia="Times New Roman" w:cs="Times New Roman"/>
            <w:kern w:val="0"/>
            <w14:ligatures w14:val="none"/>
          </w:rPr>
          <w:t xml:space="preserve">aluation of Cardiorespiratory Fitness in Young-Adult </w:t>
        </w:r>
        <w:proofErr w:type="gramStart"/>
        <w:r w:rsidRPr="000C3574">
          <w:rPr>
            <w:rStyle w:val="Hyperlink"/>
            <w:rFonts w:eastAsia="Times New Roman" w:cs="Times New Roman"/>
            <w:kern w:val="0"/>
            <w14:ligatures w14:val="none"/>
          </w:rPr>
          <w:t>African-American</w:t>
        </w:r>
        <w:proofErr w:type="gramEnd"/>
        <w:r w:rsidRPr="000C3574">
          <w:rPr>
            <w:rStyle w:val="Hyperlink"/>
            <w:rFonts w:eastAsia="Times New Roman" w:cs="Times New Roman"/>
            <w:kern w:val="0"/>
            <w14:ligatures w14:val="none"/>
          </w:rPr>
          <w:t xml:space="preserve"> Females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ISRN Physiol. </w:t>
      </w:r>
      <w:proofErr w:type="gramStart"/>
      <w:r w:rsidRPr="000C3574">
        <w:rPr>
          <w:rFonts w:eastAsia="Times New Roman" w:cs="Times New Roman"/>
          <w:color w:val="212121"/>
          <w:kern w:val="0"/>
          <w14:ligatures w14:val="none"/>
        </w:rPr>
        <w:t>2013;2013:756276</w:t>
      </w:r>
      <w:proofErr w:type="gramEnd"/>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10.1155/2013/756276. PubMed PMID: 24490144; PubMed Central PMCID: PMC3908958. </w:t>
      </w:r>
    </w:p>
    <w:p w14:paraId="608D843F" w14:textId="77777777" w:rsidR="00C80AB8" w:rsidRPr="000C3574" w:rsidRDefault="00C80AB8" w:rsidP="000C3574">
      <w:pPr>
        <w:spacing w:after="0" w:line="240" w:lineRule="auto"/>
        <w:rPr>
          <w:rFonts w:eastAsia="Times New Roman" w:cs="Times New Roman"/>
          <w:color w:val="212121"/>
          <w:kern w:val="0"/>
          <w14:ligatures w14:val="none"/>
        </w:rPr>
      </w:pPr>
    </w:p>
    <w:p w14:paraId="61DBFA60" w14:textId="71CD4C90"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Bond V Jr, Curry BH, Adams RG, Asadi MS, Millis RM, Haddad GE. </w:t>
      </w:r>
      <w:hyperlink r:id="rId27" w:history="1">
        <w:r w:rsidRPr="000C3574">
          <w:rPr>
            <w:rStyle w:val="Hyperlink"/>
            <w:rFonts w:eastAsia="Times New Roman" w:cs="Times New Roman"/>
            <w:kern w:val="0"/>
            <w14:ligatures w14:val="none"/>
          </w:rPr>
          <w:t>Effects of dietary nitrates on systemic and cerebrovascular hemodynamics</w:t>
        </w:r>
      </w:hyperlink>
      <w:r w:rsidRPr="000C3574">
        <w:rPr>
          <w:rFonts w:eastAsia="Times New Roman" w:cs="Times New Roman"/>
          <w:color w:val="4C2C92"/>
          <w:kern w:val="0"/>
          <w14:ligatures w14:val="none"/>
        </w:rPr>
        <w:t>. </w:t>
      </w:r>
      <w:proofErr w:type="spellStart"/>
      <w:r w:rsidRPr="000C3574">
        <w:rPr>
          <w:rFonts w:eastAsia="Times New Roman" w:cs="Times New Roman"/>
          <w:color w:val="212121"/>
          <w:kern w:val="0"/>
          <w14:ligatures w14:val="none"/>
        </w:rPr>
        <w:t>Cardiol</w:t>
      </w:r>
      <w:proofErr w:type="spellEnd"/>
      <w:r w:rsidRPr="000C3574">
        <w:rPr>
          <w:rFonts w:eastAsia="Times New Roman" w:cs="Times New Roman"/>
          <w:color w:val="212121"/>
          <w:kern w:val="0"/>
          <w14:ligatures w14:val="none"/>
        </w:rPr>
        <w:t xml:space="preserve"> Res</w:t>
      </w:r>
      <w:r w:rsidR="001A6AF5" w:rsidRPr="000C3574">
        <w:rPr>
          <w:rFonts w:eastAsia="Times New Roman" w:cs="Times New Roman"/>
          <w:color w:val="212121"/>
          <w:kern w:val="0"/>
          <w14:ligatures w14:val="none"/>
        </w:rPr>
        <w:t xml:space="preserve"> </w:t>
      </w:r>
      <w:proofErr w:type="spellStart"/>
      <w:r w:rsidRPr="000C3574">
        <w:rPr>
          <w:rFonts w:eastAsia="Times New Roman" w:cs="Times New Roman"/>
          <w:color w:val="212121"/>
          <w:kern w:val="0"/>
          <w14:ligatures w14:val="none"/>
        </w:rPr>
        <w:t>Pract</w:t>
      </w:r>
      <w:proofErr w:type="spellEnd"/>
      <w:r w:rsidRPr="000C3574">
        <w:rPr>
          <w:rFonts w:eastAsia="Times New Roman" w:cs="Times New Roman"/>
          <w:color w:val="212121"/>
          <w:kern w:val="0"/>
          <w14:ligatures w14:val="none"/>
        </w:rPr>
        <w:t>. </w:t>
      </w:r>
      <w:proofErr w:type="gramStart"/>
      <w:r w:rsidRPr="000C3574">
        <w:rPr>
          <w:rFonts w:eastAsia="Times New Roman" w:cs="Times New Roman"/>
          <w:color w:val="212121"/>
          <w:kern w:val="0"/>
          <w14:ligatures w14:val="none"/>
        </w:rPr>
        <w:t>2013;2013:435629</w:t>
      </w:r>
      <w:proofErr w:type="gramEnd"/>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10.1155/2013/435629. Epub 2013 Dec 25. PubMed PMID: 24455404; PubMed Central PMCID: PMC3886243. </w:t>
      </w:r>
    </w:p>
    <w:p w14:paraId="0755682C" w14:textId="77777777" w:rsidR="00C80AB8" w:rsidRPr="000C3574" w:rsidRDefault="00C80AB8" w:rsidP="000C3574">
      <w:pPr>
        <w:spacing w:after="0" w:line="240" w:lineRule="auto"/>
        <w:rPr>
          <w:rFonts w:eastAsia="Times New Roman" w:cs="Times New Roman"/>
          <w:color w:val="212121"/>
          <w:kern w:val="0"/>
          <w14:ligatures w14:val="none"/>
        </w:rPr>
      </w:pPr>
    </w:p>
    <w:p w14:paraId="475A394F" w14:textId="1F33D67E"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Bond V Jr, Curry BH, Adams RG, Millis RM, Haddad GE. </w:t>
      </w:r>
      <w:hyperlink r:id="rId28" w:history="1">
        <w:r w:rsidRPr="000C3574">
          <w:rPr>
            <w:rStyle w:val="Hyperlink"/>
            <w:rFonts w:eastAsia="Times New Roman" w:cs="Times New Roman"/>
            <w:kern w:val="0"/>
            <w14:ligatures w14:val="none"/>
          </w:rPr>
          <w:t>Cardiorespiratory function associated with dietary nitrate supplementation</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Appl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w:t>
      </w:r>
      <w:proofErr w:type="spellStart"/>
      <w:r w:rsidRPr="000C3574">
        <w:rPr>
          <w:rFonts w:eastAsia="Times New Roman" w:cs="Times New Roman"/>
          <w:color w:val="212121"/>
          <w:kern w:val="0"/>
          <w14:ligatures w14:val="none"/>
        </w:rPr>
        <w:t>Nutr</w:t>
      </w:r>
      <w:proofErr w:type="spellEnd"/>
      <w:r w:rsidRPr="000C3574">
        <w:rPr>
          <w:rFonts w:eastAsia="Times New Roman" w:cs="Times New Roman"/>
          <w:color w:val="212121"/>
          <w:kern w:val="0"/>
          <w14:ligatures w14:val="none"/>
        </w:rPr>
        <w:t xml:space="preserve"> </w:t>
      </w:r>
      <w:proofErr w:type="spellStart"/>
      <w:r w:rsidRPr="000C3574">
        <w:rPr>
          <w:rFonts w:eastAsia="Times New Roman" w:cs="Times New Roman"/>
          <w:color w:val="212121"/>
          <w:kern w:val="0"/>
          <w14:ligatures w14:val="none"/>
        </w:rPr>
        <w:t>Metab</w:t>
      </w:r>
      <w:proofErr w:type="spellEnd"/>
      <w:r w:rsidRPr="000C3574">
        <w:rPr>
          <w:rFonts w:eastAsia="Times New Roman" w:cs="Times New Roman"/>
          <w:color w:val="212121"/>
          <w:kern w:val="0"/>
          <w14:ligatures w14:val="none"/>
        </w:rPr>
        <w:t>. 2014 Feb;39(2):168-72.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10.1139/apnm-2013-0263. Epub 2013 Aug 2. PubMed PMID: 24476472; PubMed Central PMCID: PMC3909870. </w:t>
      </w:r>
    </w:p>
    <w:p w14:paraId="02E1B925" w14:textId="77777777" w:rsidR="001A6AF5" w:rsidRPr="000C3574" w:rsidRDefault="001A6AF5" w:rsidP="000C3574">
      <w:pPr>
        <w:spacing w:after="0" w:line="240" w:lineRule="auto"/>
        <w:rPr>
          <w:rFonts w:eastAsia="Times New Roman" w:cs="Times New Roman"/>
          <w:color w:val="212121"/>
          <w:kern w:val="0"/>
          <w14:ligatures w14:val="none"/>
        </w:rPr>
      </w:pPr>
    </w:p>
    <w:p w14:paraId="46C9096F" w14:textId="125F314A"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Al-</w:t>
      </w:r>
      <w:proofErr w:type="spellStart"/>
      <w:r w:rsidRPr="000C3574">
        <w:rPr>
          <w:rFonts w:eastAsia="Times New Roman" w:cs="Times New Roman"/>
          <w:color w:val="212121"/>
          <w:kern w:val="0"/>
          <w14:ligatures w14:val="none"/>
        </w:rPr>
        <w:t>Rubaiee</w:t>
      </w:r>
      <w:proofErr w:type="spellEnd"/>
      <w:r w:rsidRPr="000C3574">
        <w:rPr>
          <w:rFonts w:eastAsia="Times New Roman" w:cs="Times New Roman"/>
          <w:color w:val="212121"/>
          <w:kern w:val="0"/>
          <w14:ligatures w14:val="none"/>
        </w:rPr>
        <w:t xml:space="preserve"> M, </w:t>
      </w:r>
      <w:proofErr w:type="spellStart"/>
      <w:r w:rsidRPr="000C3574">
        <w:rPr>
          <w:rFonts w:eastAsia="Times New Roman" w:cs="Times New Roman"/>
          <w:color w:val="212121"/>
          <w:kern w:val="0"/>
          <w14:ligatures w14:val="none"/>
        </w:rPr>
        <w:t>Gangula</w:t>
      </w:r>
      <w:proofErr w:type="spellEnd"/>
      <w:r w:rsidRPr="000C3574">
        <w:rPr>
          <w:rFonts w:eastAsia="Times New Roman" w:cs="Times New Roman"/>
          <w:color w:val="212121"/>
          <w:kern w:val="0"/>
          <w14:ligatures w14:val="none"/>
        </w:rPr>
        <w:t xml:space="preserve"> PR, Millis RM, Walker RK, Umoh NA, Cousins VM, Jeffress MA, Haddad GE. </w:t>
      </w:r>
      <w:hyperlink r:id="rId29" w:history="1">
        <w:r w:rsidRPr="000C3574">
          <w:rPr>
            <w:rStyle w:val="Hyperlink"/>
            <w:rFonts w:eastAsia="Times New Roman" w:cs="Times New Roman"/>
            <w:kern w:val="0"/>
            <w14:ligatures w14:val="none"/>
          </w:rPr>
          <w:t xml:space="preserve">Inotropic and </w:t>
        </w:r>
        <w:proofErr w:type="spellStart"/>
        <w:r w:rsidRPr="000C3574">
          <w:rPr>
            <w:rStyle w:val="Hyperlink"/>
            <w:rFonts w:eastAsia="Times New Roman" w:cs="Times New Roman"/>
            <w:kern w:val="0"/>
            <w14:ligatures w14:val="none"/>
          </w:rPr>
          <w:t>lusitropic</w:t>
        </w:r>
        <w:proofErr w:type="spellEnd"/>
        <w:r w:rsidRPr="000C3574">
          <w:rPr>
            <w:rStyle w:val="Hyperlink"/>
            <w:rFonts w:eastAsia="Times New Roman" w:cs="Times New Roman"/>
            <w:kern w:val="0"/>
            <w14:ligatures w14:val="none"/>
          </w:rPr>
          <w:t xml:space="preserve"> effects of calcitonin gene-related peptide in the heart</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Am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Heart Circ Physiol. 2013 Jun 1;304(11):H1525-37.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10.1152/ajpheart.00874.2012. Epub 2013 Apr 12. PubMed PMID: 23585136; PubMed Central PMCID: PMC3680720. </w:t>
      </w:r>
    </w:p>
    <w:p w14:paraId="17469F5D" w14:textId="77777777" w:rsidR="001A6AF5" w:rsidRPr="000C3574" w:rsidRDefault="001A6AF5" w:rsidP="000C3574">
      <w:pPr>
        <w:spacing w:after="0" w:line="240" w:lineRule="auto"/>
        <w:rPr>
          <w:rFonts w:eastAsia="Times New Roman" w:cs="Times New Roman"/>
          <w:color w:val="212121"/>
          <w:kern w:val="0"/>
          <w14:ligatures w14:val="none"/>
        </w:rPr>
      </w:pPr>
    </w:p>
    <w:p w14:paraId="0AEAC2BA" w14:textId="76A83B1F"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Walker RK, Cousins VM, Umoh NA, Jeffress MA, Taghipour D, Al-</w:t>
      </w:r>
      <w:proofErr w:type="spellStart"/>
      <w:r w:rsidRPr="000C3574">
        <w:rPr>
          <w:rFonts w:eastAsia="Times New Roman" w:cs="Times New Roman"/>
          <w:color w:val="212121"/>
          <w:kern w:val="0"/>
          <w14:ligatures w14:val="none"/>
        </w:rPr>
        <w:t>Rubaiee</w:t>
      </w:r>
      <w:proofErr w:type="spellEnd"/>
      <w:r w:rsidRPr="000C3574">
        <w:rPr>
          <w:rFonts w:eastAsia="Times New Roman" w:cs="Times New Roman"/>
          <w:color w:val="212121"/>
          <w:kern w:val="0"/>
          <w14:ligatures w14:val="none"/>
        </w:rPr>
        <w:t xml:space="preserve"> M, Haddad GE. </w:t>
      </w:r>
      <w:hyperlink r:id="rId30" w:history="1">
        <w:r w:rsidRPr="000C3574">
          <w:rPr>
            <w:rStyle w:val="Hyperlink"/>
            <w:rFonts w:eastAsia="Times New Roman" w:cs="Times New Roman"/>
            <w:kern w:val="0"/>
            <w14:ligatures w14:val="none"/>
          </w:rPr>
          <w:t>The good, the bad, and the ugly with alcohol use and abuse on the heart</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Alcohol Clin Exp Res. 2013 Aug;37(8):1253-60.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10.1111/acer.12109. Epub 2013 Mar 25. Review. PubMed PMID: 23527963; PubMed Central PMCID: PMC3695044. </w:t>
      </w:r>
    </w:p>
    <w:p w14:paraId="76FEF9A4" w14:textId="77777777" w:rsidR="001A6AF5" w:rsidRPr="000C3574" w:rsidRDefault="001A6AF5" w:rsidP="000C3574">
      <w:pPr>
        <w:spacing w:after="0" w:line="240" w:lineRule="auto"/>
        <w:rPr>
          <w:rFonts w:eastAsia="Times New Roman" w:cs="Times New Roman"/>
          <w:color w:val="212121"/>
          <w:kern w:val="0"/>
          <w14:ligatures w14:val="none"/>
        </w:rPr>
      </w:pPr>
    </w:p>
    <w:p w14:paraId="21D983A2" w14:textId="63A76D3D"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proofErr w:type="spellStart"/>
      <w:r w:rsidRPr="000C3574">
        <w:rPr>
          <w:rFonts w:eastAsia="Times New Roman" w:cs="Times New Roman"/>
          <w:color w:val="212121"/>
          <w:kern w:val="0"/>
          <w14:ligatures w14:val="none"/>
        </w:rPr>
        <w:t>Gangula</w:t>
      </w:r>
      <w:proofErr w:type="spellEnd"/>
      <w:r w:rsidRPr="000C3574">
        <w:rPr>
          <w:rFonts w:eastAsia="Times New Roman" w:cs="Times New Roman"/>
          <w:color w:val="212121"/>
          <w:kern w:val="0"/>
          <w14:ligatures w14:val="none"/>
        </w:rPr>
        <w:t xml:space="preserve"> PR, Dong YL, Al-Hendy A, Richard-Davis G, Montgomery-Rice V, Haddad G, Millis R, Nicholas SB, Moseberry D. </w:t>
      </w:r>
      <w:hyperlink r:id="rId31" w:history="1">
        <w:r w:rsidRPr="000C3574">
          <w:rPr>
            <w:rStyle w:val="Hyperlink"/>
            <w:rFonts w:eastAsia="Times New Roman" w:cs="Times New Roman"/>
            <w:kern w:val="0"/>
            <w14:ligatures w14:val="none"/>
          </w:rPr>
          <w:t>Protective cardiovascular and renal actions of vitamin D and estrogen</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Front </w:t>
      </w:r>
      <w:proofErr w:type="spellStart"/>
      <w:r w:rsidRPr="000C3574">
        <w:rPr>
          <w:rFonts w:eastAsia="Times New Roman" w:cs="Times New Roman"/>
          <w:color w:val="212121"/>
          <w:kern w:val="0"/>
          <w14:ligatures w14:val="none"/>
        </w:rPr>
        <w:t>Biosci</w:t>
      </w:r>
      <w:proofErr w:type="spellEnd"/>
      <w:r w:rsidRPr="000C3574">
        <w:rPr>
          <w:rFonts w:eastAsia="Times New Roman" w:cs="Times New Roman"/>
          <w:color w:val="212121"/>
          <w:kern w:val="0"/>
          <w14:ligatures w14:val="none"/>
        </w:rPr>
        <w:t xml:space="preserve"> (Schol Ed). 2013 Jan 1;5(1):134-48.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10.2741/s362. Review. PubMed PMID: 23277041; PubMed Central PMCID: PMC3673780. </w:t>
      </w:r>
    </w:p>
    <w:p w14:paraId="7D95BED1" w14:textId="77777777" w:rsidR="001A6AF5" w:rsidRPr="000C3574" w:rsidRDefault="001A6AF5" w:rsidP="000C3574">
      <w:pPr>
        <w:spacing w:after="0" w:line="240" w:lineRule="auto"/>
        <w:rPr>
          <w:rFonts w:eastAsia="Times New Roman" w:cs="Times New Roman"/>
          <w:color w:val="212121"/>
          <w:kern w:val="0"/>
          <w14:ligatures w14:val="none"/>
        </w:rPr>
      </w:pPr>
    </w:p>
    <w:p w14:paraId="602ADB3F" w14:textId="070C78BF"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Millis RM, Alvin ZV, Zhao A, Haddad GE. </w:t>
      </w:r>
      <w:hyperlink r:id="rId32" w:history="1">
        <w:r w:rsidRPr="000C3574">
          <w:rPr>
            <w:rStyle w:val="Hyperlink"/>
            <w:rFonts w:eastAsia="Times New Roman" w:cs="Times New Roman"/>
            <w:kern w:val="0"/>
            <w14:ligatures w14:val="none"/>
          </w:rPr>
          <w:t>Effects of IGF-1 on I(K) and I(K1) Channels via PI3K/Akt Signaling in Neonatal Cardiac Myocytes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Int J Cell Biol.</w:t>
      </w:r>
      <w:proofErr w:type="gramStart"/>
      <w:r w:rsidRPr="000C3574">
        <w:rPr>
          <w:rFonts w:eastAsia="Times New Roman" w:cs="Times New Roman"/>
          <w:color w:val="212121"/>
          <w:kern w:val="0"/>
          <w14:ligatures w14:val="none"/>
        </w:rPr>
        <w:t>2012;2012:712153</w:t>
      </w:r>
      <w:proofErr w:type="gramEnd"/>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10.1155/2012/712153. Epub 2012 Jun 18. PubMed PMID: 22761619; PubMed Central PMCID: PMC3385609. </w:t>
      </w:r>
    </w:p>
    <w:p w14:paraId="7535FDEE" w14:textId="77777777" w:rsidR="001A6AF5" w:rsidRPr="000C3574" w:rsidRDefault="001A6AF5" w:rsidP="000C3574">
      <w:pPr>
        <w:spacing w:after="0" w:line="240" w:lineRule="auto"/>
        <w:rPr>
          <w:rFonts w:eastAsia="Times New Roman" w:cs="Times New Roman"/>
          <w:color w:val="212121"/>
          <w:kern w:val="0"/>
          <w14:ligatures w14:val="none"/>
        </w:rPr>
      </w:pPr>
    </w:p>
    <w:p w14:paraId="50890D14" w14:textId="34851DC9"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Alvin ZV, Millis RM, Hajj-</w:t>
      </w:r>
      <w:proofErr w:type="spellStart"/>
      <w:r w:rsidRPr="000C3574">
        <w:rPr>
          <w:rFonts w:eastAsia="Times New Roman" w:cs="Times New Roman"/>
          <w:color w:val="212121"/>
          <w:kern w:val="0"/>
          <w14:ligatures w14:val="none"/>
        </w:rPr>
        <w:t>Mousssa</w:t>
      </w:r>
      <w:proofErr w:type="spellEnd"/>
      <w:r w:rsidRPr="000C3574">
        <w:rPr>
          <w:rFonts w:eastAsia="Times New Roman" w:cs="Times New Roman"/>
          <w:color w:val="212121"/>
          <w:kern w:val="0"/>
          <w14:ligatures w14:val="none"/>
        </w:rPr>
        <w:t xml:space="preserve"> W, Haddad GE. </w:t>
      </w:r>
      <w:hyperlink r:id="rId33" w:history="1">
        <w:r w:rsidRPr="000C3574">
          <w:rPr>
            <w:rStyle w:val="Hyperlink"/>
            <w:rFonts w:eastAsia="Times New Roman" w:cs="Times New Roman"/>
            <w:kern w:val="0"/>
            <w14:ligatures w14:val="none"/>
          </w:rPr>
          <w:t>ATP-Sensitive Potassium Channel Currents in Eccentrically Hypertrophied Cardiac Myocytes of Volume-Overloaded Rats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Int J Cell Biol. </w:t>
      </w:r>
      <w:proofErr w:type="gramStart"/>
      <w:r w:rsidRPr="000C3574">
        <w:rPr>
          <w:rFonts w:eastAsia="Times New Roman" w:cs="Times New Roman"/>
          <w:color w:val="212121"/>
          <w:kern w:val="0"/>
          <w14:ligatures w14:val="none"/>
        </w:rPr>
        <w:t>2011;2011:838951</w:t>
      </w:r>
      <w:proofErr w:type="gramEnd"/>
      <w:r w:rsidRPr="000C3574">
        <w:rPr>
          <w:rFonts w:eastAsia="Times New Roman" w:cs="Times New Roman"/>
          <w:color w:val="212121"/>
          <w:kern w:val="0"/>
          <w14:ligatures w14:val="none"/>
        </w:rPr>
        <w:t>.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10.1155/2011/838951. Epub 2011 Aug 10. PubMed PMID: 21845191; PubMed Central PMCID: PMC3154573. </w:t>
      </w:r>
    </w:p>
    <w:p w14:paraId="581D9675" w14:textId="77777777" w:rsidR="001A6AF5" w:rsidRPr="000C3574" w:rsidRDefault="001A6AF5" w:rsidP="000C3574">
      <w:pPr>
        <w:spacing w:after="0" w:line="240" w:lineRule="auto"/>
        <w:rPr>
          <w:rFonts w:eastAsia="Times New Roman" w:cs="Times New Roman"/>
          <w:color w:val="212121"/>
          <w:kern w:val="0"/>
          <w14:ligatures w14:val="none"/>
        </w:rPr>
      </w:pPr>
    </w:p>
    <w:p w14:paraId="6A2845DA" w14:textId="4E6368D0"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Alvin ZV, Laurence GG, Coleman BR, Zhao A, Hajj-Moussa M, Haddad GE. </w:t>
      </w:r>
      <w:hyperlink r:id="rId34" w:history="1">
        <w:r w:rsidRPr="000C3574">
          <w:rPr>
            <w:rStyle w:val="Hyperlink"/>
            <w:rFonts w:eastAsia="Times New Roman" w:cs="Times New Roman"/>
            <w:kern w:val="0"/>
            <w14:ligatures w14:val="none"/>
          </w:rPr>
          <w:t>Regulation of the instantaneous inward rectifier and the delayed outward rectifier potassi</w:t>
        </w:r>
        <w:r w:rsidRPr="000C3574">
          <w:rPr>
            <w:rStyle w:val="Hyperlink"/>
            <w:rFonts w:eastAsia="Times New Roman" w:cs="Times New Roman"/>
            <w:kern w:val="0"/>
            <w14:ligatures w14:val="none"/>
          </w:rPr>
          <w:t>u</w:t>
        </w:r>
        <w:r w:rsidRPr="000C3574">
          <w:rPr>
            <w:rStyle w:val="Hyperlink"/>
            <w:rFonts w:eastAsia="Times New Roman" w:cs="Times New Roman"/>
            <w:kern w:val="0"/>
            <w14:ligatures w14:val="none"/>
          </w:rPr>
          <w:t>m channels by Captopril and Angiotensin II via the Phosphoinositide-3 kinase pathway in volume-overload-induced hypertrophied cardiac myocytes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Med Sci Monit. 2011 Jul;17(7):BR165-72.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10.12659/msm.881843. PubMed PMID: 21709626; PubMed Central PMCID: PMC3539556. </w:t>
      </w:r>
    </w:p>
    <w:p w14:paraId="68D93F71" w14:textId="77777777" w:rsidR="001A6AF5" w:rsidRPr="000C3574" w:rsidRDefault="001A6AF5" w:rsidP="000C3574">
      <w:pPr>
        <w:spacing w:after="0" w:line="240" w:lineRule="auto"/>
        <w:rPr>
          <w:rFonts w:eastAsia="Times New Roman" w:cs="Times New Roman"/>
          <w:color w:val="212121"/>
          <w:kern w:val="0"/>
          <w14:ligatures w14:val="none"/>
        </w:rPr>
      </w:pPr>
    </w:p>
    <w:p w14:paraId="51FAA2D9" w14:textId="61577871"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Alvin Z, Laurence GG, Coleman BR, Zhao A, Hajj-Moussa M, Haddad GE. </w:t>
      </w:r>
      <w:hyperlink r:id="rId35" w:history="1">
        <w:r w:rsidRPr="000C3574">
          <w:rPr>
            <w:rStyle w:val="Hyperlink"/>
            <w:rFonts w:eastAsia="Times New Roman" w:cs="Times New Roman"/>
            <w:kern w:val="0"/>
            <w14:ligatures w14:val="none"/>
          </w:rPr>
          <w:t>Regulation of L-type inward calcium channel activity by captopril and angiotensin II via the phosphatidyl inositol 3-kinase pathway in cardiomyocytes from volume-overload hypertrophied rat hearts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Can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Pharmacol. 2011 Mar;89(3):206-15.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10.1139/Y11-011. PubMed PMID: 21423294; PubMed Central PMCID: PMC3086391. </w:t>
      </w:r>
    </w:p>
    <w:p w14:paraId="18B4C7C6" w14:textId="77777777" w:rsidR="001A6AF5" w:rsidRPr="000C3574" w:rsidRDefault="001A6AF5" w:rsidP="000C3574">
      <w:pPr>
        <w:spacing w:after="0" w:line="240" w:lineRule="auto"/>
        <w:rPr>
          <w:rFonts w:eastAsia="Times New Roman" w:cs="Times New Roman"/>
          <w:color w:val="212121"/>
          <w:kern w:val="0"/>
          <w14:ligatures w14:val="none"/>
        </w:rPr>
      </w:pPr>
    </w:p>
    <w:p w14:paraId="7A9FFFAC" w14:textId="3D131542"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LaRocca TJ, Schwarzkopf M, Altman P, Zhang S, Gupta A, Gomes I, Alvin Z, Champion HC, Haddad G, Hajjar RJ, Devi LA, Schecter AD, </w:t>
      </w:r>
      <w:proofErr w:type="spellStart"/>
      <w:r w:rsidRPr="000C3574">
        <w:rPr>
          <w:rFonts w:eastAsia="Times New Roman" w:cs="Times New Roman"/>
          <w:color w:val="212121"/>
          <w:kern w:val="0"/>
          <w14:ligatures w14:val="none"/>
        </w:rPr>
        <w:t>Tarzami</w:t>
      </w:r>
      <w:proofErr w:type="spellEnd"/>
      <w:r w:rsidRPr="000C3574">
        <w:rPr>
          <w:rFonts w:eastAsia="Times New Roman" w:cs="Times New Roman"/>
          <w:color w:val="212121"/>
          <w:kern w:val="0"/>
          <w14:ligatures w14:val="none"/>
        </w:rPr>
        <w:t xml:space="preserve"> ST. </w:t>
      </w:r>
      <w:hyperlink r:id="rId36" w:history="1">
        <w:r w:rsidRPr="000C3574">
          <w:rPr>
            <w:rStyle w:val="Hyperlink"/>
            <w:rFonts w:eastAsia="Times New Roman" w:cs="Times New Roman"/>
            <w:kern w:val="0"/>
            <w14:ligatures w14:val="none"/>
          </w:rPr>
          <w:t>β2-Adrenergic receptor signaling in the cardiac myocyte is modulated by interactions with CXCR4</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J Cardiovasc </w:t>
      </w:r>
      <w:proofErr w:type="spellStart"/>
      <w:r w:rsidRPr="000C3574">
        <w:rPr>
          <w:rFonts w:eastAsia="Times New Roman" w:cs="Times New Roman"/>
          <w:color w:val="212121"/>
          <w:kern w:val="0"/>
          <w14:ligatures w14:val="none"/>
        </w:rPr>
        <w:t>Pharmacol</w:t>
      </w:r>
      <w:proofErr w:type="spellEnd"/>
      <w:r w:rsidRPr="000C3574">
        <w:rPr>
          <w:rFonts w:eastAsia="Times New Roman" w:cs="Times New Roman"/>
          <w:color w:val="212121"/>
          <w:kern w:val="0"/>
          <w14:ligatures w14:val="none"/>
        </w:rPr>
        <w:t>. 2010 Nov;56(5):548-59.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10.1097/FJC.0b013e3181f713fe. PubMed PMID: 20729750; PubMed Central PMCID: PMC2978286. </w:t>
      </w:r>
    </w:p>
    <w:p w14:paraId="1884B452" w14:textId="77777777" w:rsidR="001A6AF5" w:rsidRPr="000C3574" w:rsidRDefault="001A6AF5" w:rsidP="000C3574">
      <w:pPr>
        <w:spacing w:after="0" w:line="240" w:lineRule="auto"/>
        <w:rPr>
          <w:rFonts w:eastAsia="Times New Roman" w:cs="Times New Roman"/>
          <w:color w:val="212121"/>
          <w:kern w:val="0"/>
          <w14:ligatures w14:val="none"/>
        </w:rPr>
      </w:pPr>
    </w:p>
    <w:p w14:paraId="60D11EB3" w14:textId="59490977"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Zhao A, Alvin Z, Laurence G, Li C, Haddad GE. </w:t>
      </w:r>
      <w:hyperlink r:id="rId37" w:history="1">
        <w:proofErr w:type="gramStart"/>
        <w:r w:rsidRPr="000C3574">
          <w:rPr>
            <w:rStyle w:val="Hyperlink"/>
            <w:rFonts w:eastAsia="Times New Roman" w:cs="Times New Roman"/>
            <w:kern w:val="0"/>
            <w14:ligatures w14:val="none"/>
          </w:rPr>
          <w:t>Cross-talk</w:t>
        </w:r>
        <w:proofErr w:type="gramEnd"/>
        <w:r w:rsidRPr="000C3574">
          <w:rPr>
            <w:rStyle w:val="Hyperlink"/>
            <w:rFonts w:eastAsia="Times New Roman" w:cs="Times New Roman"/>
            <w:kern w:val="0"/>
            <w14:ligatures w14:val="none"/>
          </w:rPr>
          <w:t xml:space="preserve"> between MAPKs and PI-3K pathways alters the functional density of I(K) channels in hypertrophied hearts</w:t>
        </w:r>
      </w:hyperlink>
      <w:r w:rsidRPr="000C3574">
        <w:rPr>
          <w:rFonts w:eastAsia="Times New Roman" w:cs="Times New Roman"/>
          <w:color w:val="4C2C92"/>
          <w:kern w:val="0"/>
          <w14:ligatures w14:val="none"/>
        </w:rPr>
        <w:t>. </w:t>
      </w:r>
      <w:proofErr w:type="spellStart"/>
      <w:r w:rsidRPr="000C3574">
        <w:rPr>
          <w:rFonts w:eastAsia="Times New Roman" w:cs="Times New Roman"/>
          <w:color w:val="212121"/>
          <w:kern w:val="0"/>
          <w14:ligatures w14:val="none"/>
        </w:rPr>
        <w:t>Ethn</w:t>
      </w:r>
      <w:proofErr w:type="spellEnd"/>
      <w:r w:rsidRPr="000C3574">
        <w:rPr>
          <w:rFonts w:eastAsia="Times New Roman" w:cs="Times New Roman"/>
          <w:color w:val="212121"/>
          <w:kern w:val="0"/>
          <w14:ligatures w14:val="none"/>
        </w:rPr>
        <w:t xml:space="preserve"> Dis. 2010 Winter;20(1 Suppl 1</w:t>
      </w:r>
      <w:proofErr w:type="gramStart"/>
      <w:r w:rsidRPr="000C3574">
        <w:rPr>
          <w:rFonts w:eastAsia="Times New Roman" w:cs="Times New Roman"/>
          <w:color w:val="212121"/>
          <w:kern w:val="0"/>
          <w14:ligatures w14:val="none"/>
        </w:rPr>
        <w:t>):S</w:t>
      </w:r>
      <w:proofErr w:type="gramEnd"/>
      <w:r w:rsidRPr="000C3574">
        <w:rPr>
          <w:rFonts w:eastAsia="Times New Roman" w:cs="Times New Roman"/>
          <w:color w:val="212121"/>
          <w:kern w:val="0"/>
          <w14:ligatures w14:val="none"/>
        </w:rPr>
        <w:t>1-219-24. PubMed PMID: 20521419; PubMed Central PMCID: PMC3124311. </w:t>
      </w:r>
    </w:p>
    <w:p w14:paraId="2DDF7E9A" w14:textId="77777777" w:rsidR="001A6AF5" w:rsidRPr="000C3574" w:rsidRDefault="001A6AF5" w:rsidP="000C3574">
      <w:pPr>
        <w:spacing w:after="0" w:line="240" w:lineRule="auto"/>
        <w:rPr>
          <w:rFonts w:eastAsia="Times New Roman" w:cs="Times New Roman"/>
          <w:color w:val="212121"/>
          <w:kern w:val="0"/>
          <w14:ligatures w14:val="none"/>
        </w:rPr>
      </w:pPr>
    </w:p>
    <w:p w14:paraId="2A3BC95C" w14:textId="6B495ED3"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Teos LY, Zhao A, Alvin Z, Laurence GG, Li C, Haddad GE. </w:t>
      </w:r>
      <w:hyperlink r:id="rId38" w:history="1">
        <w:r w:rsidRPr="000C3574">
          <w:rPr>
            <w:rStyle w:val="Hyperlink"/>
            <w:rFonts w:eastAsia="Times New Roman" w:cs="Times New Roman"/>
            <w:kern w:val="0"/>
            <w14:ligatures w14:val="none"/>
          </w:rPr>
          <w:t>Basal and IGF-I-dependent regulation of potassium channels by MAP kinases and PI3-kinase during eccentric cardiac hypertrophy</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Am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Heart Circ Physiol. 2008 Nov;295(5):H1834-45.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xml:space="preserve">: </w:t>
      </w:r>
      <w:r w:rsidRPr="000C3574">
        <w:rPr>
          <w:rFonts w:eastAsia="Times New Roman" w:cs="Times New Roman"/>
          <w:color w:val="212121"/>
          <w:kern w:val="0"/>
          <w14:ligatures w14:val="none"/>
        </w:rPr>
        <w:lastRenderedPageBreak/>
        <w:t>10.1152/ajpheart.321.2008. Epub 2008 Aug 29. PubMed PMID: 18757484; PubMed Central PMCID: PMC2614587. </w:t>
      </w:r>
    </w:p>
    <w:p w14:paraId="4F202325" w14:textId="77777777" w:rsidR="001A6AF5" w:rsidRPr="000C3574" w:rsidRDefault="001A6AF5" w:rsidP="000C3574">
      <w:pPr>
        <w:spacing w:after="0" w:line="240" w:lineRule="auto"/>
        <w:rPr>
          <w:rFonts w:eastAsia="Times New Roman" w:cs="Times New Roman"/>
          <w:color w:val="212121"/>
          <w:kern w:val="0"/>
          <w14:ligatures w14:val="none"/>
        </w:rPr>
      </w:pPr>
    </w:p>
    <w:p w14:paraId="2777B01D" w14:textId="59A23D21"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Haddad GE, Saunders L, Carles M, Crosby SD, del Monte F, </w:t>
      </w:r>
      <w:proofErr w:type="spellStart"/>
      <w:r w:rsidRPr="000C3574">
        <w:rPr>
          <w:rFonts w:eastAsia="Times New Roman" w:cs="Times New Roman"/>
          <w:color w:val="212121"/>
          <w:kern w:val="0"/>
          <w14:ligatures w14:val="none"/>
        </w:rPr>
        <w:t>Macgillivray</w:t>
      </w:r>
      <w:proofErr w:type="spellEnd"/>
      <w:r w:rsidRPr="000C3574">
        <w:rPr>
          <w:rFonts w:eastAsia="Times New Roman" w:cs="Times New Roman"/>
          <w:color w:val="212121"/>
          <w:kern w:val="0"/>
          <w14:ligatures w14:val="none"/>
        </w:rPr>
        <w:t xml:space="preserve"> TE, </w:t>
      </w:r>
      <w:proofErr w:type="spellStart"/>
      <w:r w:rsidRPr="000C3574">
        <w:rPr>
          <w:rFonts w:eastAsia="Times New Roman" w:cs="Times New Roman"/>
          <w:color w:val="212121"/>
          <w:kern w:val="0"/>
          <w14:ligatures w14:val="none"/>
        </w:rPr>
        <w:t>Semigran</w:t>
      </w:r>
      <w:proofErr w:type="spellEnd"/>
      <w:r w:rsidRPr="000C3574">
        <w:rPr>
          <w:rFonts w:eastAsia="Times New Roman" w:cs="Times New Roman"/>
          <w:color w:val="212121"/>
          <w:kern w:val="0"/>
          <w14:ligatures w14:val="none"/>
        </w:rPr>
        <w:t xml:space="preserve"> MJ, Dec GW, Hajjar RJ, Doye AA, Glass R, El M, Gwathmey JK.</w:t>
      </w:r>
      <w:r w:rsidR="005034DA" w:rsidRPr="000C3574">
        <w:rPr>
          <w:rFonts w:eastAsia="Times New Roman" w:cs="Times New Roman"/>
          <w:color w:val="212121"/>
          <w:kern w:val="0"/>
          <w14:ligatures w14:val="none"/>
        </w:rPr>
        <w:t xml:space="preserve"> </w:t>
      </w:r>
      <w:hyperlink r:id="rId39" w:history="1">
        <w:r w:rsidRPr="000C3574">
          <w:rPr>
            <w:rStyle w:val="Hyperlink"/>
            <w:rFonts w:eastAsia="Times New Roman" w:cs="Times New Roman"/>
            <w:kern w:val="0"/>
            <w14:ligatures w14:val="none"/>
          </w:rPr>
          <w:t>Fingerprint profile of alcohol-associated heart failure in human hearts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Alcohol Clin Exp Res. 2008 May;32(5):814-21.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10.1111/j.1530-0277.2008.</w:t>
      </w:r>
      <w:proofErr w:type="gramStart"/>
      <w:r w:rsidRPr="000C3574">
        <w:rPr>
          <w:rFonts w:eastAsia="Times New Roman" w:cs="Times New Roman"/>
          <w:color w:val="212121"/>
          <w:kern w:val="0"/>
          <w14:ligatures w14:val="none"/>
        </w:rPr>
        <w:t>00628.x.</w:t>
      </w:r>
      <w:proofErr w:type="gramEnd"/>
      <w:r w:rsidRPr="000C3574">
        <w:rPr>
          <w:rFonts w:eastAsia="Times New Roman" w:cs="Times New Roman"/>
          <w:color w:val="212121"/>
          <w:kern w:val="0"/>
          <w14:ligatures w14:val="none"/>
        </w:rPr>
        <w:t> Epub 2008 Mar 11. PubMed PMID: 18336640. </w:t>
      </w:r>
    </w:p>
    <w:p w14:paraId="234F8266" w14:textId="77777777" w:rsidR="001A6AF5" w:rsidRPr="000C3574" w:rsidRDefault="001A6AF5" w:rsidP="000C3574">
      <w:pPr>
        <w:spacing w:after="0" w:line="240" w:lineRule="auto"/>
        <w:rPr>
          <w:rFonts w:eastAsia="Times New Roman" w:cs="Times New Roman"/>
          <w:color w:val="212121"/>
          <w:kern w:val="0"/>
          <w14:ligatures w14:val="none"/>
        </w:rPr>
      </w:pPr>
    </w:p>
    <w:p w14:paraId="5FD2E115" w14:textId="668D7D8B" w:rsidR="001A6AF5"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Haddad GE, Saunders LJ, Crosby SD, Carles M, del Monte F, King K, Bristow MR, Spinale FG, </w:t>
      </w:r>
      <w:proofErr w:type="spellStart"/>
      <w:r w:rsidRPr="000C3574">
        <w:rPr>
          <w:rFonts w:eastAsia="Times New Roman" w:cs="Times New Roman"/>
          <w:color w:val="212121"/>
          <w:kern w:val="0"/>
          <w14:ligatures w14:val="none"/>
        </w:rPr>
        <w:t>Macgillivray</w:t>
      </w:r>
      <w:proofErr w:type="spellEnd"/>
      <w:r w:rsidRPr="000C3574">
        <w:rPr>
          <w:rFonts w:eastAsia="Times New Roman" w:cs="Times New Roman"/>
          <w:color w:val="212121"/>
          <w:kern w:val="0"/>
          <w14:ligatures w14:val="none"/>
        </w:rPr>
        <w:t xml:space="preserve"> TE, </w:t>
      </w:r>
      <w:proofErr w:type="spellStart"/>
      <w:r w:rsidRPr="000C3574">
        <w:rPr>
          <w:rFonts w:eastAsia="Times New Roman" w:cs="Times New Roman"/>
          <w:color w:val="212121"/>
          <w:kern w:val="0"/>
          <w14:ligatures w14:val="none"/>
        </w:rPr>
        <w:t>Semigran</w:t>
      </w:r>
      <w:proofErr w:type="spellEnd"/>
      <w:r w:rsidRPr="000C3574">
        <w:rPr>
          <w:rFonts w:eastAsia="Times New Roman" w:cs="Times New Roman"/>
          <w:color w:val="212121"/>
          <w:kern w:val="0"/>
          <w14:ligatures w14:val="none"/>
        </w:rPr>
        <w:t xml:space="preserve"> MJ, Dec GW, Williams SA, Hajjar RJ, Gwathmey JK. </w:t>
      </w:r>
      <w:hyperlink r:id="rId40" w:history="1">
        <w:r w:rsidRPr="000C3574">
          <w:rPr>
            <w:rStyle w:val="Hyperlink"/>
            <w:rFonts w:eastAsia="Times New Roman" w:cs="Times New Roman"/>
            <w:kern w:val="0"/>
            <w14:ligatures w14:val="none"/>
          </w:rPr>
          <w:t>Human cardiac-specific cDNA array for idiopathic dilated cardiomyopathy: sex-related differences</w:t>
        </w:r>
      </w:hyperlink>
      <w:r w:rsidRPr="000C3574">
        <w:rPr>
          <w:rFonts w:eastAsia="Times New Roman" w:cs="Times New Roman"/>
          <w:color w:val="4C2C92"/>
          <w:kern w:val="0"/>
          <w14:ligatures w14:val="none"/>
        </w:rPr>
        <w:t>.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Genomics. 2008 Apr 22;33(2):267-77.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10.1152/physiolgenomics.00265.2007. Epub 2008 Feb 26. PubMed PMID: 18303083. </w:t>
      </w:r>
    </w:p>
    <w:p w14:paraId="3F6F77D8" w14:textId="77777777" w:rsidR="005034DA" w:rsidRPr="000C3574" w:rsidRDefault="005034DA" w:rsidP="000C3574">
      <w:pPr>
        <w:spacing w:after="0" w:line="240" w:lineRule="auto"/>
        <w:rPr>
          <w:rFonts w:eastAsia="Times New Roman" w:cs="Times New Roman"/>
          <w:color w:val="212121"/>
          <w:kern w:val="0"/>
          <w14:ligatures w14:val="none"/>
        </w:rPr>
      </w:pPr>
    </w:p>
    <w:p w14:paraId="2F63CFF0" w14:textId="229A3DFD"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Haddad GE. </w:t>
      </w:r>
      <w:hyperlink r:id="rId41" w:history="1">
        <w:r w:rsidRPr="000C3574">
          <w:rPr>
            <w:rStyle w:val="Hyperlink"/>
            <w:rFonts w:eastAsia="Times New Roman" w:cs="Times New Roman"/>
            <w:kern w:val="0"/>
            <w14:ligatures w14:val="none"/>
          </w:rPr>
          <w:t>Gene therapy for diabetic cardiomyopathy: a new approach for a difficult problem</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Mol Ther. 2006 May;13(5):835-8.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10.1016/j.ymthe.2006.03.013. Epub 2006 Apr 3. PubMed PMID: 16581303. </w:t>
      </w:r>
    </w:p>
    <w:p w14:paraId="1FD926D5" w14:textId="77777777" w:rsidR="001A6AF5" w:rsidRPr="000C3574" w:rsidRDefault="001A6AF5" w:rsidP="000C3574">
      <w:pPr>
        <w:spacing w:after="0" w:line="240" w:lineRule="auto"/>
        <w:rPr>
          <w:rFonts w:eastAsia="Times New Roman" w:cs="Times New Roman"/>
          <w:color w:val="212121"/>
          <w:kern w:val="0"/>
          <w14:ligatures w14:val="none"/>
        </w:rPr>
      </w:pPr>
    </w:p>
    <w:p w14:paraId="0E515121" w14:textId="3DC71493"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Haddad GE, Scheer A, Clarke E Jr, Arguinzoni JK, </w:t>
      </w:r>
      <w:proofErr w:type="spellStart"/>
      <w:r w:rsidRPr="000C3574">
        <w:rPr>
          <w:rFonts w:eastAsia="Times New Roman" w:cs="Times New Roman"/>
          <w:color w:val="212121"/>
          <w:kern w:val="0"/>
          <w14:ligatures w14:val="none"/>
        </w:rPr>
        <w:t>Sobrian</w:t>
      </w:r>
      <w:proofErr w:type="spellEnd"/>
      <w:r w:rsidRPr="000C3574">
        <w:rPr>
          <w:rFonts w:eastAsia="Times New Roman" w:cs="Times New Roman"/>
          <w:color w:val="212121"/>
          <w:kern w:val="0"/>
          <w14:ligatures w14:val="none"/>
        </w:rPr>
        <w:t xml:space="preserve"> SK. </w:t>
      </w:r>
      <w:hyperlink r:id="rId42" w:history="1">
        <w:r w:rsidRPr="000C3574">
          <w:rPr>
            <w:rStyle w:val="Hyperlink"/>
            <w:rFonts w:eastAsia="Times New Roman" w:cs="Times New Roman"/>
            <w:kern w:val="0"/>
            <w14:ligatures w14:val="none"/>
          </w:rPr>
          <w:t>Prenatal cocaine alone and combined with nicotine alters ANG II and IGF-1 induced left atrial contractions in aging male offspring</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Can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Pharmacol. 2005 Nov;83(11):957-65.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10.1139/y05-059. PubMed PMID: 16391704. </w:t>
      </w:r>
    </w:p>
    <w:p w14:paraId="46EDD906" w14:textId="77777777" w:rsidR="001A6AF5" w:rsidRPr="000C3574" w:rsidRDefault="001A6AF5" w:rsidP="000C3574">
      <w:pPr>
        <w:spacing w:after="0" w:line="240" w:lineRule="auto"/>
        <w:rPr>
          <w:rFonts w:eastAsia="Times New Roman" w:cs="Times New Roman"/>
          <w:color w:val="212121"/>
          <w:kern w:val="0"/>
          <w14:ligatures w14:val="none"/>
        </w:rPr>
      </w:pPr>
    </w:p>
    <w:p w14:paraId="42B9E747" w14:textId="1957085E"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 T, Hua F, Li Y, Ma J, Gao X, Kelley J, Zhao A, Haddad GE, Williams DL, Browder IW, Kao RL, Li C. </w:t>
      </w:r>
      <w:hyperlink r:id="rId43" w:history="1">
        <w:r w:rsidRPr="000C3574">
          <w:rPr>
            <w:rStyle w:val="Hyperlink"/>
            <w:rFonts w:eastAsia="Times New Roman" w:cs="Times New Roman"/>
            <w:kern w:val="0"/>
            <w14:ligatures w14:val="none"/>
          </w:rPr>
          <w:t>Blockade of MyD88 attenuates cardiac hypertrophy and decreases cardiac myocyte apoptosis in pressure overload-induced cardiac hypertrophy in vivo</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Am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Heart Circ Physiol. 2006 Mar;290(3):H985-94.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10.1152/ajpheart.00720.2005. Epub 2005 Sep 30. PubMed PMID: 16199478. </w:t>
      </w:r>
    </w:p>
    <w:p w14:paraId="29897D9D" w14:textId="77777777" w:rsidR="001A6AF5" w:rsidRPr="000C3574" w:rsidRDefault="001A6AF5" w:rsidP="000C3574">
      <w:pPr>
        <w:spacing w:after="0" w:line="240" w:lineRule="auto"/>
        <w:rPr>
          <w:rFonts w:eastAsia="Times New Roman" w:cs="Times New Roman"/>
          <w:color w:val="212121"/>
          <w:kern w:val="0"/>
          <w14:ligatures w14:val="none"/>
        </w:rPr>
      </w:pPr>
    </w:p>
    <w:p w14:paraId="69475CD8" w14:textId="04D62C33"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Ha T, Li Y, Gao X, McMullen JR, </w:t>
      </w:r>
      <w:proofErr w:type="spellStart"/>
      <w:r w:rsidRPr="000C3574">
        <w:rPr>
          <w:rFonts w:eastAsia="Times New Roman" w:cs="Times New Roman"/>
          <w:color w:val="212121"/>
          <w:kern w:val="0"/>
          <w14:ligatures w14:val="none"/>
        </w:rPr>
        <w:t>Shioi</w:t>
      </w:r>
      <w:proofErr w:type="spellEnd"/>
      <w:r w:rsidRPr="000C3574">
        <w:rPr>
          <w:rFonts w:eastAsia="Times New Roman" w:cs="Times New Roman"/>
          <w:color w:val="212121"/>
          <w:kern w:val="0"/>
          <w14:ligatures w14:val="none"/>
        </w:rPr>
        <w:t xml:space="preserve"> T, Izumo S, Kelley JL, Zhao A, Haddad GE, Williams DL, Browder IW, Kao RL, Li C. </w:t>
      </w:r>
      <w:hyperlink r:id="rId44" w:history="1">
        <w:r w:rsidRPr="000C3574">
          <w:rPr>
            <w:rStyle w:val="Hyperlink"/>
            <w:rFonts w:eastAsia="Times New Roman" w:cs="Times New Roman"/>
            <w:kern w:val="0"/>
            <w14:ligatures w14:val="none"/>
          </w:rPr>
          <w:t xml:space="preserve">Attenuation of cardiac hypertrophy by inhibiting both mTOR and </w:t>
        </w:r>
        <w:proofErr w:type="spellStart"/>
        <w:r w:rsidRPr="000C3574">
          <w:rPr>
            <w:rStyle w:val="Hyperlink"/>
            <w:rFonts w:eastAsia="Times New Roman" w:cs="Times New Roman"/>
            <w:kern w:val="0"/>
            <w14:ligatures w14:val="none"/>
          </w:rPr>
          <w:t>NFkappaB</w:t>
        </w:r>
        <w:proofErr w:type="spellEnd"/>
        <w:r w:rsidRPr="000C3574">
          <w:rPr>
            <w:rStyle w:val="Hyperlink"/>
            <w:rFonts w:eastAsia="Times New Roman" w:cs="Times New Roman"/>
            <w:kern w:val="0"/>
            <w14:ligatures w14:val="none"/>
          </w:rPr>
          <w:t xml:space="preserve"> activation in vivo</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Free Radic Biol Med. 2005 Dec 15;39(12):1570-80.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10.1016/j.freeradbiomed.2005.08.002. Epub 2005 Aug 22. PubMed PMID: 16298682. </w:t>
      </w:r>
    </w:p>
    <w:p w14:paraId="3A6F1B43" w14:textId="77777777" w:rsidR="001A6AF5" w:rsidRPr="000C3574" w:rsidRDefault="001A6AF5" w:rsidP="000C3574">
      <w:pPr>
        <w:spacing w:after="0" w:line="240" w:lineRule="auto"/>
        <w:rPr>
          <w:rFonts w:eastAsia="Times New Roman" w:cs="Times New Roman"/>
          <w:color w:val="212121"/>
          <w:kern w:val="0"/>
          <w14:ligatures w14:val="none"/>
        </w:rPr>
      </w:pPr>
    </w:p>
    <w:p w14:paraId="2FC01A3B" w14:textId="4DF57F2A"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 T, Li Y, Hua F, Ma J, Gao X, Kelley J, Zhao A, Haddad GE, Williams DL, William Browder I, Kao RL, Li C. </w:t>
      </w:r>
      <w:hyperlink r:id="rId45" w:history="1">
        <w:r w:rsidRPr="000C3574">
          <w:rPr>
            <w:rStyle w:val="Hyperlink"/>
            <w:rFonts w:eastAsia="Times New Roman" w:cs="Times New Roman"/>
            <w:kern w:val="0"/>
            <w14:ligatures w14:val="none"/>
          </w:rPr>
          <w:t>Reduced cardiac hypertrophy in toll-like receptor 4-deficient mice following pressure overload</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Cardiovasc Res. 2005 Nov 1;68(2):224-34.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10.1016/j.cardiores.2005.05.025. Epub 2005 Jun 20. PubMed PMID: 15967420. </w:t>
      </w:r>
    </w:p>
    <w:p w14:paraId="62B01CAE" w14:textId="77777777" w:rsidR="001A6AF5" w:rsidRPr="000C3574" w:rsidRDefault="001A6AF5" w:rsidP="000C3574">
      <w:pPr>
        <w:spacing w:after="0" w:line="240" w:lineRule="auto"/>
        <w:rPr>
          <w:rFonts w:eastAsia="Times New Roman" w:cs="Times New Roman"/>
          <w:color w:val="212121"/>
          <w:kern w:val="0"/>
          <w14:ligatures w14:val="none"/>
        </w:rPr>
      </w:pPr>
    </w:p>
    <w:p w14:paraId="5F22DEAC" w14:textId="4E2C0024"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Haddad GE, Coleman BR, Zhao A, Blackwell KN. </w:t>
      </w:r>
      <w:hyperlink r:id="rId46" w:history="1">
        <w:r w:rsidRPr="000C3574">
          <w:rPr>
            <w:rStyle w:val="Hyperlink"/>
            <w:rFonts w:eastAsia="Times New Roman" w:cs="Times New Roman"/>
            <w:kern w:val="0"/>
            <w14:ligatures w14:val="none"/>
          </w:rPr>
          <w:t>Regulation of atrial contraction by PKA and PKC during development and regression of eccentric cardiac hypertrophy</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Am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Heart Circ Physiol. 2005 Feb;288(2):H695-704.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10.1152/ajpheart.00783.2004. Epub 2004 Oct 14. PubMed PMID: 15486031. </w:t>
      </w:r>
    </w:p>
    <w:p w14:paraId="243BDA6E" w14:textId="77777777" w:rsidR="001A6AF5" w:rsidRPr="000C3574" w:rsidRDefault="001A6AF5" w:rsidP="000C3574">
      <w:pPr>
        <w:spacing w:after="0" w:line="240" w:lineRule="auto"/>
        <w:rPr>
          <w:rFonts w:eastAsia="Times New Roman" w:cs="Times New Roman"/>
          <w:color w:val="212121"/>
          <w:kern w:val="0"/>
          <w14:ligatures w14:val="none"/>
        </w:rPr>
      </w:pPr>
    </w:p>
    <w:p w14:paraId="48721571" w14:textId="10A7371D"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Haddad GE, Coleman BR, Zhao A, Blackwell KN. </w:t>
      </w:r>
      <w:hyperlink r:id="rId47" w:history="1">
        <w:r w:rsidRPr="000C3574">
          <w:rPr>
            <w:rStyle w:val="Hyperlink"/>
            <w:rFonts w:eastAsia="Times New Roman" w:cs="Times New Roman"/>
            <w:kern w:val="0"/>
            <w14:ligatures w14:val="none"/>
          </w:rPr>
          <w:t>Modulation of atrial contraction by PKA and PKC during the compensated phase of eccentric cardiac hypertrophy</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Basic Res </w:t>
      </w:r>
      <w:proofErr w:type="spellStart"/>
      <w:r w:rsidRPr="000C3574">
        <w:rPr>
          <w:rFonts w:eastAsia="Times New Roman" w:cs="Times New Roman"/>
          <w:color w:val="212121"/>
          <w:kern w:val="0"/>
          <w14:ligatures w14:val="none"/>
        </w:rPr>
        <w:t>Cardiol</w:t>
      </w:r>
      <w:proofErr w:type="spellEnd"/>
      <w:r w:rsidRPr="000C3574">
        <w:rPr>
          <w:rFonts w:eastAsia="Times New Roman" w:cs="Times New Roman"/>
          <w:color w:val="212121"/>
          <w:kern w:val="0"/>
          <w14:ligatures w14:val="none"/>
        </w:rPr>
        <w:t>. 2004 Sep;99(5):317-27.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10.1007/s00395-004-0480-9. Epub 2004 Jul 5. PubMed PMID: 15309409. </w:t>
      </w:r>
    </w:p>
    <w:p w14:paraId="17815F3C" w14:textId="77777777" w:rsidR="001A6AF5" w:rsidRPr="000C3574" w:rsidRDefault="001A6AF5" w:rsidP="000C3574">
      <w:pPr>
        <w:spacing w:after="0" w:line="240" w:lineRule="auto"/>
        <w:rPr>
          <w:rFonts w:eastAsia="Times New Roman" w:cs="Times New Roman"/>
          <w:color w:val="212121"/>
          <w:kern w:val="0"/>
          <w14:ligatures w14:val="none"/>
        </w:rPr>
      </w:pPr>
    </w:p>
    <w:p w14:paraId="27315C96" w14:textId="7044F9ED"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Haddad GE, Blackwell K, </w:t>
      </w:r>
      <w:proofErr w:type="spellStart"/>
      <w:r w:rsidRPr="000C3574">
        <w:rPr>
          <w:rFonts w:eastAsia="Times New Roman" w:cs="Times New Roman"/>
          <w:color w:val="212121"/>
          <w:kern w:val="0"/>
          <w14:ligatures w14:val="none"/>
        </w:rPr>
        <w:t>Bikhazi</w:t>
      </w:r>
      <w:proofErr w:type="spellEnd"/>
      <w:r w:rsidRPr="000C3574">
        <w:rPr>
          <w:rFonts w:eastAsia="Times New Roman" w:cs="Times New Roman"/>
          <w:color w:val="212121"/>
          <w:kern w:val="0"/>
          <w14:ligatures w14:val="none"/>
        </w:rPr>
        <w:t xml:space="preserve"> A. </w:t>
      </w:r>
      <w:hyperlink r:id="rId48" w:history="1">
        <w:r w:rsidRPr="000C3574">
          <w:rPr>
            <w:rStyle w:val="Hyperlink"/>
            <w:rFonts w:eastAsia="Times New Roman" w:cs="Times New Roman"/>
            <w:kern w:val="0"/>
            <w14:ligatures w14:val="none"/>
          </w:rPr>
          <w:t>Regulation of insulin-like growth factor-1 by the renin-angiotensin system during regression of cardiac eccentric hypertrophy through angiotensin-converting enzyme inhibitor and AT1 antagonist</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Can J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Pharmacol. 2003 Feb;81(2):142-9.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10.1139/y02-154. PubMed PMID: 12710528. </w:t>
      </w:r>
    </w:p>
    <w:p w14:paraId="05119ACB" w14:textId="77777777" w:rsidR="001A6AF5" w:rsidRPr="000C3574" w:rsidRDefault="001A6AF5" w:rsidP="000C3574">
      <w:pPr>
        <w:spacing w:after="0" w:line="240" w:lineRule="auto"/>
        <w:rPr>
          <w:rFonts w:eastAsia="Times New Roman" w:cs="Times New Roman"/>
          <w:color w:val="212121"/>
          <w:kern w:val="0"/>
          <w14:ligatures w14:val="none"/>
        </w:rPr>
      </w:pPr>
    </w:p>
    <w:p w14:paraId="0F8A54C3" w14:textId="36DF3D1B"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proofErr w:type="spellStart"/>
      <w:r w:rsidRPr="000C3574">
        <w:rPr>
          <w:rFonts w:eastAsia="Times New Roman" w:cs="Times New Roman"/>
          <w:color w:val="212121"/>
          <w:kern w:val="0"/>
          <w14:ligatures w14:val="none"/>
        </w:rPr>
        <w:t>Bikhazi</w:t>
      </w:r>
      <w:proofErr w:type="spellEnd"/>
      <w:r w:rsidRPr="000C3574">
        <w:rPr>
          <w:rFonts w:eastAsia="Times New Roman" w:cs="Times New Roman"/>
          <w:color w:val="212121"/>
          <w:kern w:val="0"/>
          <w14:ligatures w14:val="none"/>
        </w:rPr>
        <w:t xml:space="preserve"> AB, Azar ST, </w:t>
      </w:r>
      <w:proofErr w:type="spellStart"/>
      <w:r w:rsidRPr="000C3574">
        <w:rPr>
          <w:rFonts w:eastAsia="Times New Roman" w:cs="Times New Roman"/>
          <w:color w:val="212121"/>
          <w:kern w:val="0"/>
          <w14:ligatures w14:val="none"/>
        </w:rPr>
        <w:t>Birbari</w:t>
      </w:r>
      <w:proofErr w:type="spellEnd"/>
      <w:r w:rsidRPr="000C3574">
        <w:rPr>
          <w:rFonts w:eastAsia="Times New Roman" w:cs="Times New Roman"/>
          <w:color w:val="212121"/>
          <w:kern w:val="0"/>
          <w14:ligatures w14:val="none"/>
        </w:rPr>
        <w:t xml:space="preserve"> AE, El-Zein GN, Haddad GE, Haddad RE, Bitar KM. </w:t>
      </w:r>
      <w:hyperlink r:id="rId49" w:history="1">
        <w:r w:rsidRPr="000C3574">
          <w:rPr>
            <w:rStyle w:val="Hyperlink"/>
            <w:rFonts w:eastAsia="Times New Roman" w:cs="Times New Roman"/>
            <w:kern w:val="0"/>
            <w14:ligatures w14:val="none"/>
          </w:rPr>
          <w:t>Characterization of insulin-resistance: role of receptor alteration in insulin-dependent diabetes mellitus, essential hypertension and cardiac hypertrophy</w:t>
        </w:r>
      </w:hyperlink>
      <w:r w:rsidRPr="000C3574">
        <w:rPr>
          <w:rFonts w:eastAsia="Times New Roman" w:cs="Times New Roman"/>
          <w:color w:val="4C2C92"/>
          <w:kern w:val="0"/>
          <w14:ligatures w14:val="none"/>
        </w:rPr>
        <w:t>. </w:t>
      </w:r>
      <w:proofErr w:type="spellStart"/>
      <w:r w:rsidRPr="000C3574">
        <w:rPr>
          <w:rFonts w:eastAsia="Times New Roman" w:cs="Times New Roman"/>
          <w:color w:val="212121"/>
          <w:kern w:val="0"/>
          <w14:ligatures w14:val="none"/>
        </w:rPr>
        <w:t>Eur</w:t>
      </w:r>
      <w:proofErr w:type="spellEnd"/>
      <w:r w:rsidRPr="000C3574">
        <w:rPr>
          <w:rFonts w:eastAsia="Times New Roman" w:cs="Times New Roman"/>
          <w:color w:val="212121"/>
          <w:kern w:val="0"/>
          <w14:ligatures w14:val="none"/>
        </w:rPr>
        <w:t xml:space="preserve"> J Pharm Sci. 2000 Oct;11(4):299-306.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10.1016/s0928-0987(00)00110-x. PubMed PMID: 11033073. </w:t>
      </w:r>
    </w:p>
    <w:p w14:paraId="3EACD716" w14:textId="77777777" w:rsidR="001A6AF5" w:rsidRPr="000C3574" w:rsidRDefault="001A6AF5" w:rsidP="000C3574">
      <w:pPr>
        <w:spacing w:after="0" w:line="240" w:lineRule="auto"/>
        <w:rPr>
          <w:rFonts w:eastAsia="Times New Roman" w:cs="Times New Roman"/>
          <w:color w:val="212121"/>
          <w:kern w:val="0"/>
          <w14:ligatures w14:val="none"/>
        </w:rPr>
      </w:pPr>
    </w:p>
    <w:p w14:paraId="32D05B87" w14:textId="11AA7AEB"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Haddad GE. </w:t>
      </w:r>
      <w:hyperlink r:id="rId50" w:history="1">
        <w:r w:rsidRPr="000C3574">
          <w:rPr>
            <w:rStyle w:val="Hyperlink"/>
            <w:rFonts w:eastAsia="Times New Roman" w:cs="Times New Roman"/>
            <w:kern w:val="0"/>
            <w14:ligatures w14:val="none"/>
          </w:rPr>
          <w:t>Medicine and the culture of commemoration: representing Robert Koch's discovery of the tubercle bacillus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Osiris. </w:t>
      </w:r>
      <w:proofErr w:type="gramStart"/>
      <w:r w:rsidRPr="000C3574">
        <w:rPr>
          <w:rFonts w:eastAsia="Times New Roman" w:cs="Times New Roman"/>
          <w:color w:val="212121"/>
          <w:kern w:val="0"/>
          <w14:ligatures w14:val="none"/>
        </w:rPr>
        <w:t>1999;14:118</w:t>
      </w:r>
      <w:proofErr w:type="gramEnd"/>
      <w:r w:rsidRPr="000C3574">
        <w:rPr>
          <w:rFonts w:eastAsia="Times New Roman" w:cs="Times New Roman"/>
          <w:color w:val="212121"/>
          <w:kern w:val="0"/>
          <w14:ligatures w14:val="none"/>
        </w:rPr>
        <w:t>-37. 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10.1086/649303. PubMed PMID: 11971292. </w:t>
      </w:r>
    </w:p>
    <w:p w14:paraId="111FE439" w14:textId="77777777" w:rsidR="001A6AF5" w:rsidRPr="000C3574" w:rsidRDefault="001A6AF5" w:rsidP="000C3574">
      <w:pPr>
        <w:spacing w:after="0" w:line="240" w:lineRule="auto"/>
        <w:rPr>
          <w:rFonts w:eastAsia="Times New Roman" w:cs="Times New Roman"/>
          <w:color w:val="212121"/>
          <w:kern w:val="0"/>
          <w14:ligatures w14:val="none"/>
        </w:rPr>
      </w:pPr>
    </w:p>
    <w:p w14:paraId="7D2AE42F" w14:textId="61C364E7"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proofErr w:type="spellStart"/>
      <w:r w:rsidRPr="000C3574">
        <w:rPr>
          <w:rFonts w:eastAsia="Times New Roman" w:cs="Times New Roman"/>
          <w:color w:val="212121"/>
          <w:kern w:val="0"/>
          <w14:ligatures w14:val="none"/>
        </w:rPr>
        <w:t>Bikhazi</w:t>
      </w:r>
      <w:proofErr w:type="spellEnd"/>
      <w:r w:rsidRPr="000C3574">
        <w:rPr>
          <w:rFonts w:eastAsia="Times New Roman" w:cs="Times New Roman"/>
          <w:color w:val="212121"/>
          <w:kern w:val="0"/>
          <w14:ligatures w14:val="none"/>
        </w:rPr>
        <w:t xml:space="preserve"> AB, Ziadeh AG, Abbud RA, Nabhan SI, Haddad GE. </w:t>
      </w:r>
      <w:hyperlink r:id="rId51" w:history="1">
        <w:r w:rsidRPr="000C3574">
          <w:rPr>
            <w:rStyle w:val="Hyperlink"/>
            <w:rFonts w:eastAsia="Times New Roman" w:cs="Times New Roman"/>
            <w:kern w:val="0"/>
            <w14:ligatures w14:val="none"/>
          </w:rPr>
          <w:t>Two uncompetitive, activated, and transport sites of the Na+/H+ exchanger for pH regulation in perfused rat kidney</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Comp </w:t>
      </w:r>
      <w:proofErr w:type="spellStart"/>
      <w:r w:rsidRPr="000C3574">
        <w:rPr>
          <w:rFonts w:eastAsia="Times New Roman" w:cs="Times New Roman"/>
          <w:color w:val="212121"/>
          <w:kern w:val="0"/>
          <w14:ligatures w14:val="none"/>
        </w:rPr>
        <w:t>Biochem</w:t>
      </w:r>
      <w:proofErr w:type="spellEnd"/>
      <w:r w:rsidRPr="000C3574">
        <w:rPr>
          <w:rFonts w:eastAsia="Times New Roman" w:cs="Times New Roman"/>
          <w:color w:val="212121"/>
          <w:kern w:val="0"/>
          <w14:ligatures w14:val="none"/>
        </w:rPr>
        <w:t xml:space="preserve"> </w:t>
      </w:r>
      <w:proofErr w:type="spellStart"/>
      <w:r w:rsidRPr="000C3574">
        <w:rPr>
          <w:rFonts w:eastAsia="Times New Roman" w:cs="Times New Roman"/>
          <w:color w:val="212121"/>
          <w:kern w:val="0"/>
          <w14:ligatures w14:val="none"/>
        </w:rPr>
        <w:t>Physiol</w:t>
      </w:r>
      <w:proofErr w:type="spellEnd"/>
      <w:r w:rsidRPr="000C3574">
        <w:rPr>
          <w:rFonts w:eastAsia="Times New Roman" w:cs="Times New Roman"/>
          <w:color w:val="212121"/>
          <w:kern w:val="0"/>
          <w14:ligatures w14:val="none"/>
        </w:rPr>
        <w:t xml:space="preserve"> </w:t>
      </w:r>
      <w:proofErr w:type="gramStart"/>
      <w:r w:rsidRPr="000C3574">
        <w:rPr>
          <w:rFonts w:eastAsia="Times New Roman" w:cs="Times New Roman"/>
          <w:color w:val="212121"/>
          <w:kern w:val="0"/>
          <w14:ligatures w14:val="none"/>
        </w:rPr>
        <w:t>A</w:t>
      </w:r>
      <w:proofErr w:type="gramEnd"/>
      <w:r w:rsidRPr="000C3574">
        <w:rPr>
          <w:rFonts w:eastAsia="Times New Roman" w:cs="Times New Roman"/>
          <w:color w:val="212121"/>
          <w:kern w:val="0"/>
          <w14:ligatures w14:val="none"/>
        </w:rPr>
        <w:t xml:space="preserve"> Mol </w:t>
      </w:r>
      <w:proofErr w:type="spellStart"/>
      <w:r w:rsidRPr="000C3574">
        <w:rPr>
          <w:rFonts w:eastAsia="Times New Roman" w:cs="Times New Roman"/>
          <w:color w:val="212121"/>
          <w:kern w:val="0"/>
          <w14:ligatures w14:val="none"/>
        </w:rPr>
        <w:t>Integr</w:t>
      </w:r>
      <w:proofErr w:type="spellEnd"/>
      <w:r w:rsidRPr="000C3574">
        <w:rPr>
          <w:rFonts w:eastAsia="Times New Roman" w:cs="Times New Roman"/>
          <w:color w:val="212121"/>
          <w:kern w:val="0"/>
          <w14:ligatures w14:val="none"/>
        </w:rPr>
        <w:t xml:space="preserve"> Physiol. 1999 Aug;123(4):417-22.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10.1016/s1095-6433(99)00087-2. PubMed PMID: 10581706. </w:t>
      </w:r>
    </w:p>
    <w:p w14:paraId="34740EB1" w14:textId="77777777" w:rsidR="001A6AF5" w:rsidRPr="000C3574" w:rsidRDefault="001A6AF5" w:rsidP="000C3574">
      <w:pPr>
        <w:spacing w:after="0" w:line="240" w:lineRule="auto"/>
        <w:rPr>
          <w:rFonts w:eastAsia="Times New Roman" w:cs="Times New Roman"/>
          <w:color w:val="212121"/>
          <w:kern w:val="0"/>
          <w14:ligatures w14:val="none"/>
        </w:rPr>
      </w:pPr>
    </w:p>
    <w:p w14:paraId="7716C324" w14:textId="0E87AB22"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Amiri F, Haddad G, Garcia R. </w:t>
      </w:r>
      <w:hyperlink r:id="rId52" w:history="1">
        <w:r w:rsidRPr="000C3574">
          <w:rPr>
            <w:rStyle w:val="Hyperlink"/>
            <w:rFonts w:eastAsia="Times New Roman" w:cs="Times New Roman"/>
            <w:kern w:val="0"/>
            <w14:ligatures w14:val="none"/>
          </w:rPr>
          <w:t>Renal angiotensin II receptor regulation and renin-angiotensin system inhibition in one-kidney, one clip hypertensive rats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J Hypertens. 1999 Feb;17(2):279-86.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10.1097/00004872-199917020-00013. PubMed PMID: 10067798. </w:t>
      </w:r>
    </w:p>
    <w:p w14:paraId="2020943C" w14:textId="77777777" w:rsidR="001A6AF5" w:rsidRPr="000C3574" w:rsidRDefault="001A6AF5" w:rsidP="000C3574">
      <w:pPr>
        <w:spacing w:after="0" w:line="240" w:lineRule="auto"/>
        <w:rPr>
          <w:rFonts w:eastAsia="Times New Roman" w:cs="Times New Roman"/>
          <w:color w:val="212121"/>
          <w:kern w:val="0"/>
          <w14:ligatures w14:val="none"/>
        </w:rPr>
      </w:pPr>
    </w:p>
    <w:p w14:paraId="777DA931" w14:textId="0B7294A4"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r w:rsidRPr="000C3574">
        <w:rPr>
          <w:rFonts w:eastAsia="Times New Roman" w:cs="Times New Roman"/>
          <w:color w:val="212121"/>
          <w:kern w:val="0"/>
          <w14:ligatures w14:val="none"/>
        </w:rPr>
        <w:t xml:space="preserve">Haddad GE, Petrich ER, </w:t>
      </w:r>
      <w:proofErr w:type="spellStart"/>
      <w:r w:rsidRPr="000C3574">
        <w:rPr>
          <w:rFonts w:eastAsia="Times New Roman" w:cs="Times New Roman"/>
          <w:color w:val="212121"/>
          <w:kern w:val="0"/>
          <w14:ligatures w14:val="none"/>
        </w:rPr>
        <w:t>Zumino</w:t>
      </w:r>
      <w:proofErr w:type="spellEnd"/>
      <w:r w:rsidRPr="000C3574">
        <w:rPr>
          <w:rFonts w:eastAsia="Times New Roman" w:cs="Times New Roman"/>
          <w:color w:val="212121"/>
          <w:kern w:val="0"/>
          <w14:ligatures w14:val="none"/>
        </w:rPr>
        <w:t xml:space="preserve"> AP, Schanne OF. </w:t>
      </w:r>
      <w:hyperlink r:id="rId53" w:history="1">
        <w:r w:rsidRPr="000C3574">
          <w:rPr>
            <w:rStyle w:val="Hyperlink"/>
            <w:rFonts w:eastAsia="Times New Roman" w:cs="Times New Roman"/>
            <w:kern w:val="0"/>
            <w14:ligatures w14:val="none"/>
          </w:rPr>
          <w:t xml:space="preserve">Background K+ currents and response to metabolic inhibition during early development in rat </w:t>
        </w:r>
        <w:proofErr w:type="spellStart"/>
        <w:r w:rsidRPr="000C3574">
          <w:rPr>
            <w:rStyle w:val="Hyperlink"/>
            <w:rFonts w:eastAsia="Times New Roman" w:cs="Times New Roman"/>
            <w:kern w:val="0"/>
            <w14:ligatures w14:val="none"/>
          </w:rPr>
          <w:t>cardiocytes</w:t>
        </w:r>
        <w:proofErr w:type="spellEnd"/>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Mol Cell </w:t>
      </w:r>
      <w:proofErr w:type="spellStart"/>
      <w:r w:rsidRPr="000C3574">
        <w:rPr>
          <w:rFonts w:eastAsia="Times New Roman" w:cs="Times New Roman"/>
          <w:color w:val="212121"/>
          <w:kern w:val="0"/>
          <w14:ligatures w14:val="none"/>
        </w:rPr>
        <w:t>Biochem</w:t>
      </w:r>
      <w:proofErr w:type="spellEnd"/>
      <w:r w:rsidRPr="000C3574">
        <w:rPr>
          <w:rFonts w:eastAsia="Times New Roman" w:cs="Times New Roman"/>
          <w:color w:val="212121"/>
          <w:kern w:val="0"/>
          <w14:ligatures w14:val="none"/>
        </w:rPr>
        <w:t>. 1997 Dec;177(1-2):159-68.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 10.1023/a:1006854427788. PubMed PMID: 9450658. </w:t>
      </w:r>
    </w:p>
    <w:p w14:paraId="604CEB1D" w14:textId="77777777" w:rsidR="001A6AF5" w:rsidRPr="000C3574" w:rsidRDefault="001A6AF5" w:rsidP="000C3574">
      <w:pPr>
        <w:spacing w:after="0" w:line="240" w:lineRule="auto"/>
        <w:rPr>
          <w:rFonts w:eastAsia="Times New Roman" w:cs="Times New Roman"/>
          <w:color w:val="212121"/>
          <w:kern w:val="0"/>
          <w14:ligatures w14:val="none"/>
        </w:rPr>
      </w:pPr>
    </w:p>
    <w:p w14:paraId="2656F0DF" w14:textId="17B12DBE" w:rsidR="00C80AB8"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proofErr w:type="spellStart"/>
      <w:r w:rsidRPr="000C3574">
        <w:rPr>
          <w:rFonts w:eastAsia="Times New Roman" w:cs="Times New Roman"/>
          <w:color w:val="212121"/>
          <w:kern w:val="0"/>
          <w14:ligatures w14:val="none"/>
        </w:rPr>
        <w:t>Bkaily</w:t>
      </w:r>
      <w:proofErr w:type="spellEnd"/>
      <w:r w:rsidRPr="000C3574">
        <w:rPr>
          <w:rFonts w:eastAsia="Times New Roman" w:cs="Times New Roman"/>
          <w:color w:val="212121"/>
          <w:kern w:val="0"/>
          <w14:ligatures w14:val="none"/>
        </w:rPr>
        <w:t xml:space="preserve"> G, Pothier P, </w:t>
      </w:r>
      <w:proofErr w:type="spellStart"/>
      <w:r w:rsidRPr="000C3574">
        <w:rPr>
          <w:rFonts w:eastAsia="Times New Roman" w:cs="Times New Roman"/>
          <w:color w:val="212121"/>
          <w:kern w:val="0"/>
          <w14:ligatures w14:val="none"/>
        </w:rPr>
        <w:t>D'Orléans</w:t>
      </w:r>
      <w:proofErr w:type="spellEnd"/>
      <w:r w:rsidRPr="000C3574">
        <w:rPr>
          <w:rFonts w:eastAsia="Times New Roman" w:cs="Times New Roman"/>
          <w:color w:val="212121"/>
          <w:kern w:val="0"/>
          <w14:ligatures w14:val="none"/>
        </w:rPr>
        <w:t xml:space="preserve">-Juste P, Simaan M, Jacques D, </w:t>
      </w:r>
      <w:proofErr w:type="spellStart"/>
      <w:r w:rsidRPr="000C3574">
        <w:rPr>
          <w:rFonts w:eastAsia="Times New Roman" w:cs="Times New Roman"/>
          <w:color w:val="212121"/>
          <w:kern w:val="0"/>
          <w14:ligatures w14:val="none"/>
        </w:rPr>
        <w:t>Jaalouk</w:t>
      </w:r>
      <w:proofErr w:type="spellEnd"/>
      <w:r w:rsidRPr="000C3574">
        <w:rPr>
          <w:rFonts w:eastAsia="Times New Roman" w:cs="Times New Roman"/>
          <w:color w:val="212121"/>
          <w:kern w:val="0"/>
          <w14:ligatures w14:val="none"/>
        </w:rPr>
        <w:t xml:space="preserve"> D, </w:t>
      </w:r>
      <w:proofErr w:type="spellStart"/>
      <w:r w:rsidRPr="000C3574">
        <w:rPr>
          <w:rFonts w:eastAsia="Times New Roman" w:cs="Times New Roman"/>
          <w:color w:val="212121"/>
          <w:kern w:val="0"/>
          <w14:ligatures w14:val="none"/>
        </w:rPr>
        <w:t>Belzile</w:t>
      </w:r>
      <w:proofErr w:type="spellEnd"/>
      <w:r w:rsidRPr="000C3574">
        <w:rPr>
          <w:rFonts w:eastAsia="Times New Roman" w:cs="Times New Roman"/>
          <w:color w:val="212121"/>
          <w:kern w:val="0"/>
          <w14:ligatures w14:val="none"/>
        </w:rPr>
        <w:t xml:space="preserve"> F, Hassan G, Boutin C, Haddad G, Neugebauer W. </w:t>
      </w:r>
      <w:hyperlink r:id="rId54" w:history="1">
        <w:r w:rsidRPr="000C3574">
          <w:rPr>
            <w:rStyle w:val="Hyperlink"/>
            <w:rFonts w:eastAsia="Times New Roman" w:cs="Times New Roman"/>
            <w:kern w:val="0"/>
            <w14:ligatures w14:val="none"/>
          </w:rPr>
          <w:t>The use of confocal microscopy in the investigation of cell structure and function in the heart, vascular endothelium and smooth muscle cells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Mol Cell </w:t>
      </w:r>
      <w:proofErr w:type="spellStart"/>
      <w:r w:rsidRPr="000C3574">
        <w:rPr>
          <w:rFonts w:eastAsia="Times New Roman" w:cs="Times New Roman"/>
          <w:color w:val="212121"/>
          <w:kern w:val="0"/>
          <w14:ligatures w14:val="none"/>
        </w:rPr>
        <w:t>Biochem</w:t>
      </w:r>
      <w:proofErr w:type="spellEnd"/>
      <w:r w:rsidRPr="000C3574">
        <w:rPr>
          <w:rFonts w:eastAsia="Times New Roman" w:cs="Times New Roman"/>
          <w:color w:val="212121"/>
          <w:kern w:val="0"/>
          <w14:ligatures w14:val="none"/>
        </w:rPr>
        <w:t>. 1997 Jul;172(1-2):171-94. PubMed PMID: 9278244. </w:t>
      </w:r>
    </w:p>
    <w:p w14:paraId="3A30CFF6" w14:textId="77777777" w:rsidR="001A6AF5" w:rsidRPr="000C3574" w:rsidRDefault="001A6AF5" w:rsidP="000C3574">
      <w:pPr>
        <w:spacing w:after="0" w:line="240" w:lineRule="auto"/>
        <w:rPr>
          <w:rFonts w:eastAsia="Times New Roman" w:cs="Times New Roman"/>
          <w:color w:val="212121"/>
          <w:kern w:val="0"/>
          <w14:ligatures w14:val="none"/>
        </w:rPr>
      </w:pPr>
    </w:p>
    <w:p w14:paraId="4859FC48" w14:textId="3019D3C7" w:rsidR="001837FE" w:rsidRPr="000C3574" w:rsidRDefault="00C80AB8" w:rsidP="000C3574">
      <w:pPr>
        <w:pStyle w:val="ListParagraph"/>
        <w:numPr>
          <w:ilvl w:val="0"/>
          <w:numId w:val="1"/>
        </w:numPr>
        <w:spacing w:after="0" w:line="240" w:lineRule="auto"/>
        <w:rPr>
          <w:rFonts w:eastAsia="Times New Roman" w:cs="Times New Roman"/>
          <w:color w:val="212121"/>
          <w:kern w:val="0"/>
          <w14:ligatures w14:val="none"/>
        </w:rPr>
      </w:pPr>
      <w:proofErr w:type="spellStart"/>
      <w:r w:rsidRPr="000C3574">
        <w:rPr>
          <w:rFonts w:eastAsia="Times New Roman" w:cs="Times New Roman"/>
          <w:color w:val="212121"/>
          <w:kern w:val="0"/>
          <w14:ligatures w14:val="none"/>
        </w:rPr>
        <w:t>Bkaily</w:t>
      </w:r>
      <w:proofErr w:type="spellEnd"/>
      <w:r w:rsidRPr="000C3574">
        <w:rPr>
          <w:rFonts w:eastAsia="Times New Roman" w:cs="Times New Roman"/>
          <w:color w:val="212121"/>
          <w:kern w:val="0"/>
          <w14:ligatures w14:val="none"/>
        </w:rPr>
        <w:t xml:space="preserve"> G, </w:t>
      </w:r>
      <w:proofErr w:type="spellStart"/>
      <w:r w:rsidRPr="000C3574">
        <w:rPr>
          <w:rFonts w:eastAsia="Times New Roman" w:cs="Times New Roman"/>
          <w:color w:val="212121"/>
          <w:kern w:val="0"/>
          <w14:ligatures w14:val="none"/>
        </w:rPr>
        <w:t>Jaalouk</w:t>
      </w:r>
      <w:proofErr w:type="spellEnd"/>
      <w:r w:rsidRPr="000C3574">
        <w:rPr>
          <w:rFonts w:eastAsia="Times New Roman" w:cs="Times New Roman"/>
          <w:color w:val="212121"/>
          <w:kern w:val="0"/>
          <w14:ligatures w14:val="none"/>
        </w:rPr>
        <w:t xml:space="preserve"> D, Haddad G, Gros-Louis N, Simaan M, Naik R, Pothier P. </w:t>
      </w:r>
      <w:hyperlink r:id="rId55" w:history="1">
        <w:r w:rsidRPr="000C3574">
          <w:rPr>
            <w:rStyle w:val="Hyperlink"/>
            <w:rFonts w:eastAsia="Times New Roman" w:cs="Times New Roman"/>
            <w:kern w:val="0"/>
            <w14:ligatures w14:val="none"/>
          </w:rPr>
          <w:t>Modulation of cytosolic and nuclear Ca2+ and Na+ transport by taurine in heart cells</w:t>
        </w:r>
      </w:hyperlink>
      <w:r w:rsidRPr="000C3574">
        <w:rPr>
          <w:rFonts w:eastAsia="Times New Roman" w:cs="Times New Roman"/>
          <w:color w:val="4C2C92"/>
          <w:kern w:val="0"/>
          <w14:ligatures w14:val="none"/>
        </w:rPr>
        <w:t>. </w:t>
      </w:r>
      <w:r w:rsidRPr="000C3574">
        <w:rPr>
          <w:rFonts w:eastAsia="Times New Roman" w:cs="Times New Roman"/>
          <w:color w:val="212121"/>
          <w:kern w:val="0"/>
          <w14:ligatures w14:val="none"/>
        </w:rPr>
        <w:t xml:space="preserve">Mol Cell </w:t>
      </w:r>
      <w:proofErr w:type="spellStart"/>
      <w:r w:rsidRPr="000C3574">
        <w:rPr>
          <w:rFonts w:eastAsia="Times New Roman" w:cs="Times New Roman"/>
          <w:color w:val="212121"/>
          <w:kern w:val="0"/>
          <w14:ligatures w14:val="none"/>
        </w:rPr>
        <w:t>Biochem</w:t>
      </w:r>
      <w:proofErr w:type="spellEnd"/>
      <w:r w:rsidRPr="000C3574">
        <w:rPr>
          <w:rFonts w:eastAsia="Times New Roman" w:cs="Times New Roman"/>
          <w:color w:val="212121"/>
          <w:kern w:val="0"/>
          <w14:ligatures w14:val="none"/>
        </w:rPr>
        <w:t>. 1997 May;170(1-2):1-8. </w:t>
      </w:r>
      <w:proofErr w:type="spellStart"/>
      <w:r w:rsidRPr="000C3574">
        <w:rPr>
          <w:rFonts w:eastAsia="Times New Roman" w:cs="Times New Roman"/>
          <w:color w:val="212121"/>
          <w:kern w:val="0"/>
          <w14:ligatures w14:val="none"/>
        </w:rPr>
        <w:t>doi</w:t>
      </w:r>
      <w:proofErr w:type="spellEnd"/>
      <w:r w:rsidRPr="000C3574">
        <w:rPr>
          <w:rFonts w:eastAsia="Times New Roman" w:cs="Times New Roman"/>
          <w:color w:val="212121"/>
          <w:kern w:val="0"/>
          <w14:ligatures w14:val="none"/>
        </w:rPr>
        <w:t>:</w:t>
      </w:r>
      <w:r w:rsidR="000C3574" w:rsidRPr="000C3574">
        <w:rPr>
          <w:rFonts w:eastAsia="Times New Roman" w:cs="Times New Roman"/>
          <w:color w:val="212121"/>
          <w:kern w:val="0"/>
          <w14:ligatures w14:val="none"/>
        </w:rPr>
        <w:t xml:space="preserve"> </w:t>
      </w:r>
      <w:r w:rsidRPr="000C3574">
        <w:rPr>
          <w:rFonts w:eastAsia="Times New Roman" w:cs="Times New Roman"/>
          <w:color w:val="212121"/>
          <w:kern w:val="0"/>
          <w14:ligatures w14:val="none"/>
        </w:rPr>
        <w:t>10.1023/a:1006879918371. PubMed PMID: 9144312.</w:t>
      </w:r>
      <w:r w:rsidR="001837FE" w:rsidRPr="000C3574">
        <w:rPr>
          <w:rFonts w:cs="Times New Roman"/>
        </w:rPr>
        <w:br/>
      </w:r>
    </w:p>
    <w:p w14:paraId="3F30220F" w14:textId="2D248E90" w:rsidR="001837FE" w:rsidRPr="000C3574" w:rsidRDefault="001837FE" w:rsidP="000C3574">
      <w:pPr>
        <w:pStyle w:val="ListParagraph"/>
        <w:numPr>
          <w:ilvl w:val="0"/>
          <w:numId w:val="1"/>
        </w:numPr>
        <w:spacing w:after="0" w:line="240" w:lineRule="auto"/>
        <w:rPr>
          <w:rFonts w:eastAsia="Times New Roman" w:cs="Times New Roman"/>
          <w:kern w:val="0"/>
          <w14:ligatures w14:val="none"/>
        </w:rPr>
      </w:pPr>
      <w:r w:rsidRPr="000C3574">
        <w:rPr>
          <w:rFonts w:eastAsia="Times New Roman" w:cs="Times New Roman"/>
          <w:kern w:val="0"/>
          <w14:ligatures w14:val="none"/>
        </w:rPr>
        <w:lastRenderedPageBreak/>
        <w:t>Haddad G, Garcia R. </w:t>
      </w:r>
      <w:hyperlink r:id="rId56" w:history="1">
        <w:r w:rsidRPr="000C3574">
          <w:rPr>
            <w:rStyle w:val="Hyperlink"/>
            <w:rFonts w:eastAsia="Times New Roman" w:cs="Times New Roman"/>
            <w:kern w:val="0"/>
            <w14:ligatures w14:val="none"/>
          </w:rPr>
          <w:t>Effect of angiotensin-converting enzyme two-week inhibition on renal angiotensin II receptors and renal vascular reactivity in SHR</w:t>
        </w:r>
      </w:hyperlink>
      <w:r w:rsidRPr="000C3574">
        <w:rPr>
          <w:rFonts w:eastAsia="Times New Roman" w:cs="Times New Roman"/>
          <w:color w:val="4C2C92"/>
          <w:kern w:val="0"/>
          <w:u w:val="single"/>
          <w14:ligatures w14:val="none"/>
        </w:rPr>
        <w:t>.</w:t>
      </w:r>
      <w:r w:rsidRPr="000C3574">
        <w:rPr>
          <w:rFonts w:eastAsia="Times New Roman" w:cs="Times New Roman"/>
          <w:color w:val="4C2C92"/>
          <w:kern w:val="0"/>
          <w14:ligatures w14:val="none"/>
        </w:rPr>
        <w:t> </w:t>
      </w:r>
      <w:r w:rsidRPr="000C3574">
        <w:rPr>
          <w:rFonts w:eastAsia="Times New Roman" w:cs="Times New Roman"/>
          <w:kern w:val="0"/>
          <w14:ligatures w14:val="none"/>
        </w:rPr>
        <w:t xml:space="preserve">J Mol Cell </w:t>
      </w:r>
      <w:proofErr w:type="spellStart"/>
      <w:r w:rsidRPr="000C3574">
        <w:rPr>
          <w:rFonts w:eastAsia="Times New Roman" w:cs="Times New Roman"/>
          <w:kern w:val="0"/>
          <w14:ligatures w14:val="none"/>
        </w:rPr>
        <w:t>Cardiol</w:t>
      </w:r>
      <w:proofErr w:type="spellEnd"/>
      <w:r w:rsidRPr="000C3574">
        <w:rPr>
          <w:rFonts w:eastAsia="Times New Roman" w:cs="Times New Roman"/>
          <w:kern w:val="0"/>
          <w14:ligatures w14:val="none"/>
        </w:rPr>
        <w:t>. 1997 Feb;29(2):813-22. </w:t>
      </w:r>
      <w:proofErr w:type="spellStart"/>
      <w:r w:rsidRPr="000C3574">
        <w:rPr>
          <w:rFonts w:eastAsia="Times New Roman" w:cs="Times New Roman"/>
          <w:kern w:val="0"/>
          <w14:ligatures w14:val="none"/>
        </w:rPr>
        <w:t>doi</w:t>
      </w:r>
      <w:proofErr w:type="spellEnd"/>
      <w:r w:rsidRPr="000C3574">
        <w:rPr>
          <w:rFonts w:eastAsia="Times New Roman" w:cs="Times New Roman"/>
          <w:kern w:val="0"/>
          <w14:ligatures w14:val="none"/>
        </w:rPr>
        <w:t>: 10.1006/jmcc.1996.0304. PubMed PMID: 9140837. </w:t>
      </w:r>
    </w:p>
    <w:p w14:paraId="01ABDDE1" w14:textId="77777777" w:rsidR="001837FE" w:rsidRPr="000C3574" w:rsidRDefault="001837FE" w:rsidP="000C3574">
      <w:pPr>
        <w:spacing w:after="0" w:line="240" w:lineRule="auto"/>
        <w:rPr>
          <w:rFonts w:eastAsia="Times New Roman" w:cs="Times New Roman"/>
          <w:kern w:val="0"/>
          <w14:ligatures w14:val="none"/>
        </w:rPr>
      </w:pPr>
    </w:p>
    <w:p w14:paraId="31318F6D" w14:textId="798F961D" w:rsidR="001837FE" w:rsidRPr="000C3574" w:rsidRDefault="001837FE" w:rsidP="000C3574">
      <w:pPr>
        <w:pStyle w:val="ListParagraph"/>
        <w:numPr>
          <w:ilvl w:val="0"/>
          <w:numId w:val="1"/>
        </w:numPr>
        <w:spacing w:after="0" w:line="240" w:lineRule="auto"/>
        <w:rPr>
          <w:rFonts w:eastAsia="Times New Roman" w:cs="Times New Roman"/>
          <w:kern w:val="0"/>
          <w14:ligatures w14:val="none"/>
        </w:rPr>
      </w:pPr>
      <w:r w:rsidRPr="000C3574">
        <w:rPr>
          <w:rFonts w:eastAsia="Times New Roman" w:cs="Times New Roman"/>
          <w:kern w:val="0"/>
          <w14:ligatures w14:val="none"/>
        </w:rPr>
        <w:t>Haddad G, Amiri F, Garcia R. </w:t>
      </w:r>
      <w:hyperlink r:id="rId57" w:history="1">
        <w:r w:rsidRPr="000C3574">
          <w:rPr>
            <w:rStyle w:val="Hyperlink"/>
            <w:rFonts w:eastAsia="Times New Roman" w:cs="Times New Roman"/>
            <w:kern w:val="0"/>
            <w14:ligatures w14:val="none"/>
          </w:rPr>
          <w:t>Modulation of renal glomerular angiotensin II receptors by ace inhibition and AT1 receptor antagonism</w:t>
        </w:r>
      </w:hyperlink>
      <w:r w:rsidRPr="000C3574">
        <w:rPr>
          <w:rFonts w:eastAsia="Times New Roman" w:cs="Times New Roman"/>
          <w:color w:val="4C2C92"/>
          <w:kern w:val="0"/>
          <w:u w:val="single"/>
          <w14:ligatures w14:val="none"/>
        </w:rPr>
        <w:t>.</w:t>
      </w:r>
      <w:r w:rsidRPr="000C3574">
        <w:rPr>
          <w:rFonts w:eastAsia="Times New Roman" w:cs="Times New Roman"/>
          <w:color w:val="4C2C92"/>
          <w:kern w:val="0"/>
          <w14:ligatures w14:val="none"/>
        </w:rPr>
        <w:t> </w:t>
      </w:r>
      <w:proofErr w:type="spellStart"/>
      <w:r w:rsidRPr="000C3574">
        <w:rPr>
          <w:rFonts w:eastAsia="Times New Roman" w:cs="Times New Roman"/>
          <w:kern w:val="0"/>
          <w14:ligatures w14:val="none"/>
        </w:rPr>
        <w:t>Regul</w:t>
      </w:r>
      <w:proofErr w:type="spellEnd"/>
      <w:r w:rsidRPr="000C3574">
        <w:rPr>
          <w:rFonts w:eastAsia="Times New Roman" w:cs="Times New Roman"/>
          <w:kern w:val="0"/>
          <w14:ligatures w14:val="none"/>
        </w:rPr>
        <w:t xml:space="preserve"> </w:t>
      </w:r>
      <w:proofErr w:type="spellStart"/>
      <w:r w:rsidRPr="000C3574">
        <w:rPr>
          <w:rFonts w:eastAsia="Times New Roman" w:cs="Times New Roman"/>
          <w:kern w:val="0"/>
          <w14:ligatures w14:val="none"/>
        </w:rPr>
        <w:t>Pept</w:t>
      </w:r>
      <w:proofErr w:type="spellEnd"/>
      <w:r w:rsidRPr="000C3574">
        <w:rPr>
          <w:rFonts w:eastAsia="Times New Roman" w:cs="Times New Roman"/>
          <w:kern w:val="0"/>
          <w14:ligatures w14:val="none"/>
        </w:rPr>
        <w:t>. 1997 Jan 29;68(2):111-7. </w:t>
      </w:r>
      <w:proofErr w:type="spellStart"/>
      <w:r w:rsidRPr="000C3574">
        <w:rPr>
          <w:rFonts w:eastAsia="Times New Roman" w:cs="Times New Roman"/>
          <w:kern w:val="0"/>
          <w14:ligatures w14:val="none"/>
        </w:rPr>
        <w:t>doi</w:t>
      </w:r>
      <w:proofErr w:type="spellEnd"/>
      <w:r w:rsidRPr="000C3574">
        <w:rPr>
          <w:rFonts w:eastAsia="Times New Roman" w:cs="Times New Roman"/>
          <w:kern w:val="0"/>
          <w14:ligatures w14:val="none"/>
        </w:rPr>
        <w:t>: 10.1016/s0167-0115(96)02112-x. PubMed PMID: 9110382. </w:t>
      </w:r>
    </w:p>
    <w:p w14:paraId="766E76D0" w14:textId="77777777" w:rsidR="001837FE" w:rsidRPr="000C3574" w:rsidRDefault="001837FE" w:rsidP="000C3574">
      <w:pPr>
        <w:spacing w:after="0" w:line="240" w:lineRule="auto"/>
        <w:rPr>
          <w:rFonts w:eastAsia="Times New Roman" w:cs="Times New Roman"/>
          <w:kern w:val="0"/>
          <w14:ligatures w14:val="none"/>
        </w:rPr>
      </w:pPr>
    </w:p>
    <w:p w14:paraId="307E9C40" w14:textId="3A78F06E" w:rsidR="001837FE" w:rsidRPr="000C3574" w:rsidRDefault="001837FE" w:rsidP="000C3574">
      <w:pPr>
        <w:pStyle w:val="ListParagraph"/>
        <w:numPr>
          <w:ilvl w:val="0"/>
          <w:numId w:val="1"/>
        </w:numPr>
        <w:spacing w:after="0" w:line="240" w:lineRule="auto"/>
        <w:rPr>
          <w:rFonts w:eastAsia="Times New Roman" w:cs="Times New Roman"/>
          <w:kern w:val="0"/>
          <w14:ligatures w14:val="none"/>
        </w:rPr>
      </w:pPr>
      <w:proofErr w:type="spellStart"/>
      <w:r w:rsidRPr="000C3574">
        <w:rPr>
          <w:rFonts w:eastAsia="Times New Roman" w:cs="Times New Roman"/>
          <w:kern w:val="0"/>
          <w14:ligatures w14:val="none"/>
        </w:rPr>
        <w:t>Bkaily</w:t>
      </w:r>
      <w:proofErr w:type="spellEnd"/>
      <w:r w:rsidRPr="000C3574">
        <w:rPr>
          <w:rFonts w:eastAsia="Times New Roman" w:cs="Times New Roman"/>
          <w:kern w:val="0"/>
          <w14:ligatures w14:val="none"/>
        </w:rPr>
        <w:t xml:space="preserve"> G, Haddad G, </w:t>
      </w:r>
      <w:proofErr w:type="spellStart"/>
      <w:r w:rsidRPr="000C3574">
        <w:rPr>
          <w:rFonts w:eastAsia="Times New Roman" w:cs="Times New Roman"/>
          <w:kern w:val="0"/>
          <w14:ligatures w14:val="none"/>
        </w:rPr>
        <w:t>Jaalouk</w:t>
      </w:r>
      <w:proofErr w:type="spellEnd"/>
      <w:r w:rsidRPr="000C3574">
        <w:rPr>
          <w:rFonts w:eastAsia="Times New Roman" w:cs="Times New Roman"/>
          <w:kern w:val="0"/>
          <w14:ligatures w14:val="none"/>
        </w:rPr>
        <w:t xml:space="preserve"> D, Gros-Louis N, Benchekroun MT, Naik R, Pothier P, </w:t>
      </w:r>
      <w:proofErr w:type="spellStart"/>
      <w:r w:rsidRPr="000C3574">
        <w:rPr>
          <w:rFonts w:eastAsia="Times New Roman" w:cs="Times New Roman"/>
          <w:kern w:val="0"/>
          <w14:ligatures w14:val="none"/>
        </w:rPr>
        <w:t>D'Orléans</w:t>
      </w:r>
      <w:proofErr w:type="spellEnd"/>
      <w:r w:rsidRPr="000C3574">
        <w:rPr>
          <w:rFonts w:eastAsia="Times New Roman" w:cs="Times New Roman"/>
          <w:kern w:val="0"/>
          <w14:ligatures w14:val="none"/>
        </w:rPr>
        <w:t xml:space="preserve">-Juste P, Bui M, Wang S, </w:t>
      </w:r>
      <w:proofErr w:type="spellStart"/>
      <w:r w:rsidRPr="000C3574">
        <w:rPr>
          <w:rFonts w:eastAsia="Times New Roman" w:cs="Times New Roman"/>
          <w:kern w:val="0"/>
          <w14:ligatures w14:val="none"/>
        </w:rPr>
        <w:t>Sperelakis</w:t>
      </w:r>
      <w:proofErr w:type="spellEnd"/>
      <w:r w:rsidRPr="000C3574">
        <w:rPr>
          <w:rFonts w:eastAsia="Times New Roman" w:cs="Times New Roman"/>
          <w:kern w:val="0"/>
          <w14:ligatures w14:val="none"/>
        </w:rPr>
        <w:t xml:space="preserve"> N. </w:t>
      </w:r>
      <w:hyperlink r:id="rId58" w:history="1">
        <w:r w:rsidRPr="000C3574">
          <w:rPr>
            <w:rStyle w:val="Hyperlink"/>
            <w:rFonts w:eastAsia="Times New Roman" w:cs="Times New Roman"/>
            <w:kern w:val="0"/>
            <w14:ligatures w14:val="none"/>
          </w:rPr>
          <w:t>Modulation of Ca2+ and Na+ transport by taurine in heart and vascular smooth muscle</w:t>
        </w:r>
      </w:hyperlink>
      <w:r w:rsidR="000C3574" w:rsidRPr="000C3574">
        <w:rPr>
          <w:rFonts w:eastAsia="Times New Roman" w:cs="Times New Roman"/>
          <w:color w:val="4C2C92"/>
          <w:kern w:val="0"/>
          <w14:ligatures w14:val="none"/>
        </w:rPr>
        <w:t>.</w:t>
      </w:r>
      <w:r w:rsidRPr="000C3574">
        <w:rPr>
          <w:rFonts w:eastAsia="Times New Roman" w:cs="Times New Roman"/>
          <w:color w:val="4C2C92"/>
          <w:kern w:val="0"/>
          <w14:ligatures w14:val="none"/>
        </w:rPr>
        <w:t> </w:t>
      </w:r>
      <w:r w:rsidRPr="000C3574">
        <w:rPr>
          <w:rFonts w:eastAsia="Times New Roman" w:cs="Times New Roman"/>
          <w:kern w:val="0"/>
          <w14:ligatures w14:val="none"/>
        </w:rPr>
        <w:t>Adv Exp Med Biol. </w:t>
      </w:r>
      <w:proofErr w:type="gramStart"/>
      <w:r w:rsidRPr="000C3574">
        <w:rPr>
          <w:rFonts w:eastAsia="Times New Roman" w:cs="Times New Roman"/>
          <w:kern w:val="0"/>
          <w14:ligatures w14:val="none"/>
        </w:rPr>
        <w:t>1996;403:263</w:t>
      </w:r>
      <w:proofErr w:type="gramEnd"/>
      <w:r w:rsidRPr="000C3574">
        <w:rPr>
          <w:rFonts w:eastAsia="Times New Roman" w:cs="Times New Roman"/>
          <w:kern w:val="0"/>
          <w14:ligatures w14:val="none"/>
        </w:rPr>
        <w:t>-73. </w:t>
      </w:r>
      <w:proofErr w:type="spellStart"/>
      <w:r w:rsidRPr="000C3574">
        <w:rPr>
          <w:rFonts w:eastAsia="Times New Roman" w:cs="Times New Roman"/>
          <w:kern w:val="0"/>
          <w14:ligatures w14:val="none"/>
        </w:rPr>
        <w:t>doi</w:t>
      </w:r>
      <w:proofErr w:type="spellEnd"/>
      <w:r w:rsidRPr="000C3574">
        <w:rPr>
          <w:rFonts w:eastAsia="Times New Roman" w:cs="Times New Roman"/>
          <w:kern w:val="0"/>
          <w14:ligatures w14:val="none"/>
        </w:rPr>
        <w:t>: 10.1007/978-1-4899-0182-8_28. PubMed PMID: 8915363. </w:t>
      </w:r>
    </w:p>
    <w:p w14:paraId="1A540E44" w14:textId="77777777" w:rsidR="001837FE" w:rsidRPr="000C3574" w:rsidRDefault="001837FE" w:rsidP="000C3574">
      <w:pPr>
        <w:spacing w:after="0" w:line="240" w:lineRule="auto"/>
        <w:rPr>
          <w:rFonts w:eastAsia="Times New Roman" w:cs="Times New Roman"/>
          <w:kern w:val="0"/>
          <w14:ligatures w14:val="none"/>
        </w:rPr>
      </w:pPr>
    </w:p>
    <w:p w14:paraId="34EE4B6B" w14:textId="2E58A42C" w:rsidR="001837FE" w:rsidRPr="000C3574" w:rsidRDefault="001837FE" w:rsidP="000C3574">
      <w:pPr>
        <w:pStyle w:val="ListParagraph"/>
        <w:numPr>
          <w:ilvl w:val="0"/>
          <w:numId w:val="1"/>
        </w:numPr>
        <w:spacing w:after="0" w:line="240" w:lineRule="auto"/>
        <w:rPr>
          <w:rFonts w:eastAsia="Times New Roman" w:cs="Times New Roman"/>
          <w:kern w:val="0"/>
          <w14:ligatures w14:val="none"/>
        </w:rPr>
      </w:pPr>
      <w:r w:rsidRPr="000C3574">
        <w:rPr>
          <w:rFonts w:eastAsia="Times New Roman" w:cs="Times New Roman"/>
          <w:kern w:val="0"/>
          <w14:ligatures w14:val="none"/>
        </w:rPr>
        <w:t>Haddad G, Garcia R. </w:t>
      </w:r>
      <w:hyperlink r:id="rId59" w:history="1">
        <w:r w:rsidRPr="000C3574">
          <w:rPr>
            <w:rStyle w:val="Hyperlink"/>
            <w:rFonts w:eastAsia="Times New Roman" w:cs="Times New Roman"/>
            <w:kern w:val="0"/>
            <w14:ligatures w14:val="none"/>
          </w:rPr>
          <w:t>Characterization and hemodynamic implications of renal vascular angiotensin II receptors in SHR</w:t>
        </w:r>
      </w:hyperlink>
      <w:r w:rsidRPr="000C3574">
        <w:rPr>
          <w:rFonts w:eastAsia="Times New Roman" w:cs="Times New Roman"/>
          <w:color w:val="4C2C92"/>
          <w:kern w:val="0"/>
          <w:u w:val="single"/>
          <w14:ligatures w14:val="none"/>
        </w:rPr>
        <w:t>.</w:t>
      </w:r>
      <w:r w:rsidRPr="000C3574">
        <w:rPr>
          <w:rFonts w:eastAsia="Times New Roman" w:cs="Times New Roman"/>
          <w:color w:val="4C2C92"/>
          <w:kern w:val="0"/>
          <w14:ligatures w14:val="none"/>
        </w:rPr>
        <w:t> </w:t>
      </w:r>
      <w:r w:rsidRPr="000C3574">
        <w:rPr>
          <w:rFonts w:eastAsia="Times New Roman" w:cs="Times New Roman"/>
          <w:kern w:val="0"/>
          <w14:ligatures w14:val="none"/>
        </w:rPr>
        <w:t xml:space="preserve">J Mol Cell </w:t>
      </w:r>
      <w:proofErr w:type="spellStart"/>
      <w:r w:rsidRPr="000C3574">
        <w:rPr>
          <w:rFonts w:eastAsia="Times New Roman" w:cs="Times New Roman"/>
          <w:kern w:val="0"/>
          <w14:ligatures w14:val="none"/>
        </w:rPr>
        <w:t>Cardiol</w:t>
      </w:r>
      <w:proofErr w:type="spellEnd"/>
      <w:r w:rsidRPr="000C3574">
        <w:rPr>
          <w:rFonts w:eastAsia="Times New Roman" w:cs="Times New Roman"/>
          <w:kern w:val="0"/>
          <w14:ligatures w14:val="none"/>
        </w:rPr>
        <w:t>. 1996 Feb;28(2):351-61. </w:t>
      </w:r>
      <w:proofErr w:type="spellStart"/>
      <w:r w:rsidRPr="000C3574">
        <w:rPr>
          <w:rFonts w:eastAsia="Times New Roman" w:cs="Times New Roman"/>
          <w:kern w:val="0"/>
          <w14:ligatures w14:val="none"/>
        </w:rPr>
        <w:t>doi</w:t>
      </w:r>
      <w:proofErr w:type="spellEnd"/>
      <w:r w:rsidRPr="000C3574">
        <w:rPr>
          <w:rFonts w:eastAsia="Times New Roman" w:cs="Times New Roman"/>
          <w:kern w:val="0"/>
          <w14:ligatures w14:val="none"/>
        </w:rPr>
        <w:t>: 10.1006/jmcc.1996.0033. PubMed PMID: 8729067. </w:t>
      </w:r>
    </w:p>
    <w:p w14:paraId="06AB1034" w14:textId="77777777" w:rsidR="001837FE" w:rsidRPr="000C3574" w:rsidRDefault="001837FE" w:rsidP="000C3574">
      <w:pPr>
        <w:spacing w:after="0" w:line="240" w:lineRule="auto"/>
        <w:rPr>
          <w:rFonts w:eastAsia="Times New Roman" w:cs="Times New Roman"/>
          <w:kern w:val="0"/>
          <w14:ligatures w14:val="none"/>
        </w:rPr>
      </w:pPr>
    </w:p>
    <w:p w14:paraId="31002567" w14:textId="1EA0C3DC" w:rsidR="001837FE" w:rsidRPr="000C3574" w:rsidRDefault="001837FE" w:rsidP="000C3574">
      <w:pPr>
        <w:pStyle w:val="ListParagraph"/>
        <w:numPr>
          <w:ilvl w:val="0"/>
          <w:numId w:val="1"/>
        </w:numPr>
        <w:spacing w:after="0" w:line="240" w:lineRule="auto"/>
        <w:rPr>
          <w:rFonts w:eastAsia="Times New Roman" w:cs="Times New Roman"/>
          <w:kern w:val="0"/>
          <w14:ligatures w14:val="none"/>
        </w:rPr>
      </w:pPr>
      <w:r w:rsidRPr="000C3574">
        <w:rPr>
          <w:rFonts w:eastAsia="Times New Roman" w:cs="Times New Roman"/>
          <w:kern w:val="0"/>
          <w14:ligatures w14:val="none"/>
        </w:rPr>
        <w:t xml:space="preserve">Haddad GE, </w:t>
      </w:r>
      <w:proofErr w:type="spellStart"/>
      <w:r w:rsidRPr="000C3574">
        <w:rPr>
          <w:rFonts w:eastAsia="Times New Roman" w:cs="Times New Roman"/>
          <w:kern w:val="0"/>
          <w14:ligatures w14:val="none"/>
        </w:rPr>
        <w:t>Sperelakis</w:t>
      </w:r>
      <w:proofErr w:type="spellEnd"/>
      <w:r w:rsidRPr="000C3574">
        <w:rPr>
          <w:rFonts w:eastAsia="Times New Roman" w:cs="Times New Roman"/>
          <w:kern w:val="0"/>
          <w14:ligatures w14:val="none"/>
        </w:rPr>
        <w:t xml:space="preserve"> N, </w:t>
      </w:r>
      <w:proofErr w:type="spellStart"/>
      <w:r w:rsidRPr="000C3574">
        <w:rPr>
          <w:rFonts w:eastAsia="Times New Roman" w:cs="Times New Roman"/>
          <w:kern w:val="0"/>
          <w14:ligatures w14:val="none"/>
        </w:rPr>
        <w:t>Bkaily</w:t>
      </w:r>
      <w:proofErr w:type="spellEnd"/>
      <w:r w:rsidRPr="000C3574">
        <w:rPr>
          <w:rFonts w:eastAsia="Times New Roman" w:cs="Times New Roman"/>
          <w:kern w:val="0"/>
          <w14:ligatures w14:val="none"/>
        </w:rPr>
        <w:t xml:space="preserve"> G. </w:t>
      </w:r>
      <w:hyperlink r:id="rId60" w:history="1">
        <w:r w:rsidRPr="000C3574">
          <w:rPr>
            <w:rStyle w:val="Hyperlink"/>
            <w:rFonts w:eastAsia="Times New Roman" w:cs="Times New Roman"/>
            <w:kern w:val="0"/>
            <w14:ligatures w14:val="none"/>
          </w:rPr>
          <w:t>Regulation of the calcium slow channel by cyclic GMP dependent protein kinase in chick heart cells</w:t>
        </w:r>
      </w:hyperlink>
      <w:r w:rsidR="000C3574" w:rsidRPr="000C3574">
        <w:rPr>
          <w:rFonts w:eastAsia="Times New Roman" w:cs="Times New Roman"/>
          <w:color w:val="4C2C92"/>
          <w:kern w:val="0"/>
          <w14:ligatures w14:val="none"/>
        </w:rPr>
        <w:t>.</w:t>
      </w:r>
      <w:r w:rsidRPr="000C3574">
        <w:rPr>
          <w:rFonts w:eastAsia="Times New Roman" w:cs="Times New Roman"/>
          <w:color w:val="4C2C92"/>
          <w:kern w:val="0"/>
          <w14:ligatures w14:val="none"/>
        </w:rPr>
        <w:t> </w:t>
      </w:r>
      <w:r w:rsidRPr="000C3574">
        <w:rPr>
          <w:rFonts w:eastAsia="Times New Roman" w:cs="Times New Roman"/>
          <w:kern w:val="0"/>
          <w14:ligatures w14:val="none"/>
        </w:rPr>
        <w:t>Mol Cell Biochem.1995 Jul 5;148(1):89-94. </w:t>
      </w:r>
      <w:proofErr w:type="spellStart"/>
      <w:r w:rsidRPr="000C3574">
        <w:rPr>
          <w:rFonts w:eastAsia="Times New Roman" w:cs="Times New Roman"/>
          <w:kern w:val="0"/>
          <w14:ligatures w14:val="none"/>
        </w:rPr>
        <w:t>doi</w:t>
      </w:r>
      <w:proofErr w:type="spellEnd"/>
      <w:r w:rsidRPr="000C3574">
        <w:rPr>
          <w:rFonts w:eastAsia="Times New Roman" w:cs="Times New Roman"/>
          <w:kern w:val="0"/>
          <w14:ligatures w14:val="none"/>
        </w:rPr>
        <w:t>: 10.1007/BF00929507. PubMed PMID: 7476938. </w:t>
      </w:r>
    </w:p>
    <w:p w14:paraId="72CDA46A" w14:textId="77777777" w:rsidR="001837FE" w:rsidRPr="000C3574" w:rsidRDefault="001837FE" w:rsidP="000C3574">
      <w:pPr>
        <w:spacing w:after="0" w:line="240" w:lineRule="auto"/>
        <w:rPr>
          <w:rFonts w:eastAsia="Times New Roman" w:cs="Times New Roman"/>
          <w:kern w:val="0"/>
          <w14:ligatures w14:val="none"/>
        </w:rPr>
      </w:pPr>
    </w:p>
    <w:p w14:paraId="520F5C49" w14:textId="22D83D9D" w:rsidR="001837FE" w:rsidRPr="000C3574" w:rsidRDefault="001837FE" w:rsidP="000C3574">
      <w:pPr>
        <w:pStyle w:val="ListParagraph"/>
        <w:numPr>
          <w:ilvl w:val="0"/>
          <w:numId w:val="1"/>
        </w:numPr>
        <w:spacing w:after="0" w:line="240" w:lineRule="auto"/>
        <w:rPr>
          <w:rFonts w:eastAsia="Times New Roman" w:cs="Times New Roman"/>
          <w:kern w:val="0"/>
          <w14:ligatures w14:val="none"/>
        </w:rPr>
      </w:pPr>
      <w:proofErr w:type="spellStart"/>
      <w:r w:rsidRPr="000C3574">
        <w:rPr>
          <w:rFonts w:eastAsia="Times New Roman" w:cs="Times New Roman"/>
          <w:kern w:val="0"/>
          <w14:ligatures w14:val="none"/>
        </w:rPr>
        <w:t>Sperelakis</w:t>
      </w:r>
      <w:proofErr w:type="spellEnd"/>
      <w:r w:rsidRPr="000C3574">
        <w:rPr>
          <w:rFonts w:eastAsia="Times New Roman" w:cs="Times New Roman"/>
          <w:kern w:val="0"/>
          <w14:ligatures w14:val="none"/>
        </w:rPr>
        <w:t xml:space="preserve"> N, Xiong Z, Haddad G, Masuda H. </w:t>
      </w:r>
      <w:hyperlink r:id="rId61" w:history="1">
        <w:r w:rsidRPr="000C3574">
          <w:rPr>
            <w:rStyle w:val="Hyperlink"/>
            <w:rFonts w:eastAsia="Times New Roman" w:cs="Times New Roman"/>
            <w:kern w:val="0"/>
            <w14:ligatures w14:val="none"/>
          </w:rPr>
          <w:t>Regulation of slow calcium channels of myocardial cells and vascular smooth muscle cells by cyclic nucleotides and phosphorylation</w:t>
        </w:r>
      </w:hyperlink>
      <w:r w:rsidR="000C3574" w:rsidRPr="000C3574">
        <w:rPr>
          <w:rFonts w:eastAsia="Times New Roman" w:cs="Times New Roman"/>
          <w:color w:val="4C2C92"/>
          <w:kern w:val="0"/>
          <w14:ligatures w14:val="none"/>
        </w:rPr>
        <w:t>.</w:t>
      </w:r>
      <w:r w:rsidRPr="000C3574">
        <w:rPr>
          <w:rFonts w:eastAsia="Times New Roman" w:cs="Times New Roman"/>
          <w:color w:val="4C2C92"/>
          <w:kern w:val="0"/>
          <w14:ligatures w14:val="none"/>
        </w:rPr>
        <w:t> </w:t>
      </w:r>
      <w:r w:rsidRPr="000C3574">
        <w:rPr>
          <w:rFonts w:eastAsia="Times New Roman" w:cs="Times New Roman"/>
          <w:kern w:val="0"/>
          <w14:ligatures w14:val="none"/>
        </w:rPr>
        <w:t xml:space="preserve">Mol Cell </w:t>
      </w:r>
      <w:proofErr w:type="spellStart"/>
      <w:r w:rsidRPr="000C3574">
        <w:rPr>
          <w:rFonts w:eastAsia="Times New Roman" w:cs="Times New Roman"/>
          <w:kern w:val="0"/>
          <w14:ligatures w14:val="none"/>
        </w:rPr>
        <w:t>Biochem</w:t>
      </w:r>
      <w:proofErr w:type="spellEnd"/>
      <w:r w:rsidRPr="000C3574">
        <w:rPr>
          <w:rFonts w:eastAsia="Times New Roman" w:cs="Times New Roman"/>
          <w:kern w:val="0"/>
          <w14:ligatures w14:val="none"/>
        </w:rPr>
        <w:t>. 1994 Nov 23;140(2):103-17. </w:t>
      </w:r>
      <w:proofErr w:type="spellStart"/>
      <w:r w:rsidRPr="000C3574">
        <w:rPr>
          <w:rFonts w:eastAsia="Times New Roman" w:cs="Times New Roman"/>
          <w:kern w:val="0"/>
          <w14:ligatures w14:val="none"/>
        </w:rPr>
        <w:t>doi</w:t>
      </w:r>
      <w:proofErr w:type="spellEnd"/>
      <w:r w:rsidRPr="000C3574">
        <w:rPr>
          <w:rFonts w:eastAsia="Times New Roman" w:cs="Times New Roman"/>
          <w:kern w:val="0"/>
          <w14:ligatures w14:val="none"/>
        </w:rPr>
        <w:t>: 10.1007/BF00926749. Review. PubMed PMID: 7898483. </w:t>
      </w:r>
    </w:p>
    <w:p w14:paraId="32542B45" w14:textId="77777777" w:rsidR="001837FE" w:rsidRPr="001837FE" w:rsidRDefault="001837FE" w:rsidP="000C3574">
      <w:pPr>
        <w:pBdr>
          <w:bottom w:val="single" w:sz="6" w:space="1" w:color="auto"/>
        </w:pBdr>
        <w:spacing w:after="0" w:line="240" w:lineRule="auto"/>
        <w:jc w:val="center"/>
        <w:rPr>
          <w:rFonts w:eastAsia="Times New Roman" w:cs="Times New Roman"/>
          <w:vanish/>
          <w:kern w:val="0"/>
          <w14:ligatures w14:val="none"/>
        </w:rPr>
      </w:pPr>
      <w:r w:rsidRPr="001837FE">
        <w:rPr>
          <w:rFonts w:eastAsia="Times New Roman" w:cs="Times New Roman"/>
          <w:vanish/>
          <w:kern w:val="0"/>
          <w14:ligatures w14:val="none"/>
        </w:rPr>
        <w:t>Top of Form</w:t>
      </w:r>
    </w:p>
    <w:p w14:paraId="620CCC3B" w14:textId="77777777" w:rsidR="001837FE" w:rsidRPr="001837FE" w:rsidRDefault="001837FE" w:rsidP="000C3574">
      <w:pPr>
        <w:pBdr>
          <w:top w:val="single" w:sz="6" w:space="1" w:color="auto"/>
        </w:pBdr>
        <w:spacing w:after="0" w:line="240" w:lineRule="auto"/>
        <w:jc w:val="center"/>
        <w:rPr>
          <w:rFonts w:eastAsia="Times New Roman" w:cs="Times New Roman"/>
          <w:vanish/>
          <w:kern w:val="0"/>
          <w14:ligatures w14:val="none"/>
        </w:rPr>
      </w:pPr>
      <w:r w:rsidRPr="001837FE">
        <w:rPr>
          <w:rFonts w:eastAsia="Times New Roman" w:cs="Times New Roman"/>
          <w:vanish/>
          <w:kern w:val="0"/>
          <w14:ligatures w14:val="none"/>
        </w:rPr>
        <w:t>Bottom of Form</w:t>
      </w:r>
    </w:p>
    <w:p w14:paraId="2003EF4B" w14:textId="77777777" w:rsidR="001837FE" w:rsidRPr="001837FE" w:rsidRDefault="001837FE" w:rsidP="000C3574">
      <w:pPr>
        <w:spacing w:after="0" w:line="240" w:lineRule="auto"/>
        <w:jc w:val="right"/>
        <w:rPr>
          <w:rFonts w:eastAsia="Times New Roman" w:cs="Times New Roman"/>
          <w:kern w:val="0"/>
          <w14:ligatures w14:val="none"/>
        </w:rPr>
      </w:pPr>
    </w:p>
    <w:p w14:paraId="01AF1C87" w14:textId="77777777" w:rsidR="001837FE" w:rsidRPr="000C3574" w:rsidRDefault="001837FE" w:rsidP="000C3574">
      <w:pPr>
        <w:spacing w:after="0" w:line="240" w:lineRule="auto"/>
        <w:rPr>
          <w:rFonts w:cs="Times New Roman"/>
        </w:rPr>
      </w:pPr>
    </w:p>
    <w:sectPr w:rsidR="001837FE" w:rsidRPr="000C35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66C7D"/>
    <w:multiLevelType w:val="hybridMultilevel"/>
    <w:tmpl w:val="7D34C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6234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FE"/>
    <w:rsid w:val="000C3574"/>
    <w:rsid w:val="001837FE"/>
    <w:rsid w:val="001A6AF5"/>
    <w:rsid w:val="005034DA"/>
    <w:rsid w:val="00A85B6A"/>
    <w:rsid w:val="00AC761C"/>
    <w:rsid w:val="00C545A7"/>
    <w:rsid w:val="00C80AB8"/>
    <w:rsid w:val="00F03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A6E508"/>
  <w15:chartTrackingRefBased/>
  <w15:docId w15:val="{26ECC096-6FFE-DE46-B367-5D4DB8B54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7F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7F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837F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837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837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837F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837F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7F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7F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837F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837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837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837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837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83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7F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7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837FE"/>
    <w:pPr>
      <w:spacing w:before="160"/>
      <w:jc w:val="center"/>
    </w:pPr>
    <w:rPr>
      <w:i/>
      <w:iCs/>
      <w:color w:val="404040" w:themeColor="text1" w:themeTint="BF"/>
    </w:rPr>
  </w:style>
  <w:style w:type="character" w:customStyle="1" w:styleId="QuoteChar">
    <w:name w:val="Quote Char"/>
    <w:basedOn w:val="DefaultParagraphFont"/>
    <w:link w:val="Quote"/>
    <w:uiPriority w:val="29"/>
    <w:rsid w:val="001837FE"/>
    <w:rPr>
      <w:i/>
      <w:iCs/>
      <w:color w:val="404040" w:themeColor="text1" w:themeTint="BF"/>
    </w:rPr>
  </w:style>
  <w:style w:type="paragraph" w:styleId="ListParagraph">
    <w:name w:val="List Paragraph"/>
    <w:basedOn w:val="Normal"/>
    <w:uiPriority w:val="34"/>
    <w:qFormat/>
    <w:rsid w:val="001837FE"/>
    <w:pPr>
      <w:ind w:left="720"/>
      <w:contextualSpacing/>
    </w:pPr>
  </w:style>
  <w:style w:type="character" w:styleId="IntenseEmphasis">
    <w:name w:val="Intense Emphasis"/>
    <w:basedOn w:val="DefaultParagraphFont"/>
    <w:uiPriority w:val="21"/>
    <w:qFormat/>
    <w:rsid w:val="001837FE"/>
    <w:rPr>
      <w:i/>
      <w:iCs/>
      <w:color w:val="0F4761" w:themeColor="accent1" w:themeShade="BF"/>
    </w:rPr>
  </w:style>
  <w:style w:type="paragraph" w:styleId="IntenseQuote">
    <w:name w:val="Intense Quote"/>
    <w:basedOn w:val="Normal"/>
    <w:next w:val="Normal"/>
    <w:link w:val="IntenseQuoteChar"/>
    <w:uiPriority w:val="30"/>
    <w:qFormat/>
    <w:rsid w:val="00183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7FE"/>
    <w:rPr>
      <w:i/>
      <w:iCs/>
      <w:color w:val="0F4761" w:themeColor="accent1" w:themeShade="BF"/>
    </w:rPr>
  </w:style>
  <w:style w:type="character" w:styleId="IntenseReference">
    <w:name w:val="Intense Reference"/>
    <w:basedOn w:val="DefaultParagraphFont"/>
    <w:uiPriority w:val="32"/>
    <w:qFormat/>
    <w:rsid w:val="001837FE"/>
    <w:rPr>
      <w:b/>
      <w:bCs/>
      <w:smallCaps/>
      <w:color w:val="0F4761" w:themeColor="accent1" w:themeShade="BF"/>
      <w:spacing w:val="5"/>
    </w:rPr>
  </w:style>
  <w:style w:type="paragraph" w:customStyle="1" w:styleId="p1">
    <w:name w:val="p1"/>
    <w:basedOn w:val="Normal"/>
    <w:rsid w:val="001837FE"/>
    <w:pPr>
      <w:spacing w:after="0" w:line="240" w:lineRule="auto"/>
    </w:pPr>
    <w:rPr>
      <w:rFonts w:ascii="Helvetica" w:eastAsia="Times New Roman" w:hAnsi="Helvetica" w:cs="Times New Roman"/>
      <w:color w:val="191919"/>
      <w:kern w:val="0"/>
      <w:sz w:val="26"/>
      <w:szCs w:val="26"/>
      <w14:ligatures w14:val="none"/>
    </w:rPr>
  </w:style>
  <w:style w:type="paragraph" w:customStyle="1" w:styleId="p2">
    <w:name w:val="p2"/>
    <w:basedOn w:val="Normal"/>
    <w:rsid w:val="001837FE"/>
    <w:pPr>
      <w:spacing w:after="0" w:line="240" w:lineRule="auto"/>
    </w:pPr>
    <w:rPr>
      <w:rFonts w:ascii="Helvetica" w:eastAsia="Times New Roman" w:hAnsi="Helvetica" w:cs="Times New Roman"/>
      <w:color w:val="FFFFFF"/>
      <w:kern w:val="0"/>
      <w:sz w:val="26"/>
      <w:szCs w:val="26"/>
      <w14:ligatures w14:val="none"/>
    </w:rPr>
  </w:style>
  <w:style w:type="paragraph" w:customStyle="1" w:styleId="p3">
    <w:name w:val="p3"/>
    <w:basedOn w:val="Normal"/>
    <w:rsid w:val="001837FE"/>
    <w:pPr>
      <w:spacing w:after="0" w:line="240" w:lineRule="auto"/>
    </w:pPr>
    <w:rPr>
      <w:rFonts w:ascii="Helvetica" w:eastAsia="Times New Roman" w:hAnsi="Helvetica" w:cs="Times New Roman"/>
      <w:color w:val="2B5A99"/>
      <w:kern w:val="0"/>
      <w:sz w:val="26"/>
      <w:szCs w:val="26"/>
      <w14:ligatures w14:val="none"/>
    </w:rPr>
  </w:style>
  <w:style w:type="character" w:customStyle="1" w:styleId="s1">
    <w:name w:val="s1"/>
    <w:basedOn w:val="DefaultParagraphFont"/>
    <w:rsid w:val="001837FE"/>
    <w:rPr>
      <w:color w:val="2B5A99"/>
    </w:rPr>
  </w:style>
  <w:style w:type="character" w:customStyle="1" w:styleId="s2">
    <w:name w:val="s2"/>
    <w:basedOn w:val="DefaultParagraphFont"/>
    <w:rsid w:val="001837FE"/>
    <w:rPr>
      <w:color w:val="191919"/>
    </w:rPr>
  </w:style>
  <w:style w:type="character" w:customStyle="1" w:styleId="authors">
    <w:name w:val="authors"/>
    <w:basedOn w:val="DefaultParagraphFont"/>
    <w:rsid w:val="001837FE"/>
  </w:style>
  <w:style w:type="character" w:customStyle="1" w:styleId="apple-converted-space">
    <w:name w:val="apple-converted-space"/>
    <w:basedOn w:val="DefaultParagraphFont"/>
    <w:rsid w:val="001837FE"/>
  </w:style>
  <w:style w:type="character" w:styleId="Hyperlink">
    <w:name w:val="Hyperlink"/>
    <w:basedOn w:val="DefaultParagraphFont"/>
    <w:uiPriority w:val="99"/>
    <w:unhideWhenUsed/>
    <w:rsid w:val="001837FE"/>
    <w:rPr>
      <w:color w:val="0000FF"/>
      <w:u w:val="single"/>
    </w:rPr>
  </w:style>
  <w:style w:type="character" w:customStyle="1" w:styleId="source">
    <w:name w:val="source"/>
    <w:basedOn w:val="DefaultParagraphFont"/>
    <w:rsid w:val="001837FE"/>
  </w:style>
  <w:style w:type="character" w:customStyle="1" w:styleId="pubdate">
    <w:name w:val="pubdate"/>
    <w:basedOn w:val="DefaultParagraphFont"/>
    <w:rsid w:val="001837FE"/>
  </w:style>
  <w:style w:type="character" w:customStyle="1" w:styleId="volume">
    <w:name w:val="volume"/>
    <w:basedOn w:val="DefaultParagraphFont"/>
    <w:rsid w:val="001837FE"/>
  </w:style>
  <w:style w:type="character" w:customStyle="1" w:styleId="issue">
    <w:name w:val="issue"/>
    <w:basedOn w:val="DefaultParagraphFont"/>
    <w:rsid w:val="001837FE"/>
  </w:style>
  <w:style w:type="character" w:customStyle="1" w:styleId="pages">
    <w:name w:val="pages"/>
    <w:basedOn w:val="DefaultParagraphFont"/>
    <w:rsid w:val="001837FE"/>
  </w:style>
  <w:style w:type="character" w:customStyle="1" w:styleId="doi">
    <w:name w:val="doi"/>
    <w:basedOn w:val="DefaultParagraphFont"/>
    <w:rsid w:val="001837FE"/>
  </w:style>
  <w:style w:type="character" w:customStyle="1" w:styleId="pmid">
    <w:name w:val="pmid"/>
    <w:basedOn w:val="DefaultParagraphFont"/>
    <w:rsid w:val="001837FE"/>
  </w:style>
  <w:style w:type="character" w:customStyle="1" w:styleId="pubtype">
    <w:name w:val="pubtype"/>
    <w:basedOn w:val="DefaultParagraphFont"/>
    <w:rsid w:val="001837FE"/>
  </w:style>
  <w:style w:type="paragraph" w:styleId="z-TopofForm">
    <w:name w:val="HTML Top of Form"/>
    <w:basedOn w:val="Normal"/>
    <w:next w:val="Normal"/>
    <w:link w:val="z-TopofFormChar"/>
    <w:hidden/>
    <w:uiPriority w:val="99"/>
    <w:semiHidden/>
    <w:unhideWhenUsed/>
    <w:rsid w:val="001837FE"/>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1837FE"/>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1837FE"/>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1837FE"/>
    <w:rPr>
      <w:rFonts w:ascii="Arial" w:eastAsia="Times New Roman" w:hAnsi="Arial" w:cs="Arial"/>
      <w:vanish/>
      <w:kern w:val="0"/>
      <w:sz w:val="16"/>
      <w:szCs w:val="16"/>
      <w14:ligatures w14:val="none"/>
    </w:rPr>
  </w:style>
  <w:style w:type="character" w:styleId="UnresolvedMention">
    <w:name w:val="Unresolved Mention"/>
    <w:basedOn w:val="DefaultParagraphFont"/>
    <w:uiPriority w:val="99"/>
    <w:semiHidden/>
    <w:unhideWhenUsed/>
    <w:rsid w:val="001837FE"/>
    <w:rPr>
      <w:color w:val="605E5C"/>
      <w:shd w:val="clear" w:color="auto" w:fill="E1DFDD"/>
    </w:rPr>
  </w:style>
  <w:style w:type="paragraph" w:customStyle="1" w:styleId="msonormal0">
    <w:name w:val="msonormal"/>
    <w:basedOn w:val="Normal"/>
    <w:rsid w:val="00C80AB8"/>
    <w:pPr>
      <w:spacing w:before="100" w:beforeAutospacing="1" w:after="100" w:afterAutospacing="1" w:line="240" w:lineRule="auto"/>
    </w:pPr>
    <w:rPr>
      <w:rFonts w:eastAsia="Times New Roman" w:cs="Times New Roman"/>
      <w:kern w:val="0"/>
      <w14:ligatures w14:val="none"/>
    </w:rPr>
  </w:style>
  <w:style w:type="character" w:styleId="FollowedHyperlink">
    <w:name w:val="FollowedHyperlink"/>
    <w:basedOn w:val="DefaultParagraphFont"/>
    <w:uiPriority w:val="99"/>
    <w:semiHidden/>
    <w:unhideWhenUsed/>
    <w:rsid w:val="00C80AB8"/>
    <w:rPr>
      <w:color w:val="800080"/>
      <w:u w:val="single"/>
    </w:rPr>
  </w:style>
  <w:style w:type="character" w:customStyle="1" w:styleId="pubstatus">
    <w:name w:val="pubstatus"/>
    <w:basedOn w:val="DefaultParagraphFont"/>
    <w:rsid w:val="00C80AB8"/>
  </w:style>
  <w:style w:type="character" w:customStyle="1" w:styleId="pmcid">
    <w:name w:val="pmcid"/>
    <w:basedOn w:val="DefaultParagraphFont"/>
    <w:rsid w:val="00C80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31071921/" TargetMode="External"/><Relationship Id="rId18" Type="http://schemas.openxmlformats.org/officeDocument/2006/relationships/hyperlink" Target="https://www.ncbi.nlm.nih.gov/pubmed/28868323/" TargetMode="External"/><Relationship Id="rId26" Type="http://schemas.openxmlformats.org/officeDocument/2006/relationships/hyperlink" Target="https://www.ncbi.nlm.nih.gov/pubmed/24490144/" TargetMode="External"/><Relationship Id="rId39" Type="http://schemas.openxmlformats.org/officeDocument/2006/relationships/hyperlink" Target="https://www.ncbi.nlm.nih.gov/pubmed/18336640/" TargetMode="External"/><Relationship Id="rId21" Type="http://schemas.openxmlformats.org/officeDocument/2006/relationships/hyperlink" Target="https://www.ncbi.nlm.nih.gov/pubmed/25724488/" TargetMode="External"/><Relationship Id="rId34" Type="http://schemas.openxmlformats.org/officeDocument/2006/relationships/hyperlink" Target="https://www.ncbi.nlm.nih.gov/pubmed/21709626/" TargetMode="External"/><Relationship Id="rId42" Type="http://schemas.openxmlformats.org/officeDocument/2006/relationships/hyperlink" Target="https://www.ncbi.nlm.nih.gov/pubmed/16391704/" TargetMode="External"/><Relationship Id="rId47" Type="http://schemas.openxmlformats.org/officeDocument/2006/relationships/hyperlink" Target="https://www.ncbi.nlm.nih.gov/pubmed/15309409/" TargetMode="External"/><Relationship Id="rId50" Type="http://schemas.openxmlformats.org/officeDocument/2006/relationships/hyperlink" Target="https://www.ncbi.nlm.nih.gov/pubmed/11971292/" TargetMode="External"/><Relationship Id="rId55" Type="http://schemas.openxmlformats.org/officeDocument/2006/relationships/hyperlink" Target="https://www.ncbi.nlm.nih.gov/pubmed/9144312/" TargetMode="External"/><Relationship Id="rId63" Type="http://schemas.openxmlformats.org/officeDocument/2006/relationships/theme" Target="theme/theme1.xml"/><Relationship Id="rId7" Type="http://schemas.openxmlformats.org/officeDocument/2006/relationships/hyperlink" Target="https://www.ncbi.nlm.nih.gov/pubmed/40566345/" TargetMode="External"/><Relationship Id="rId2" Type="http://schemas.openxmlformats.org/officeDocument/2006/relationships/styles" Target="styles.xml"/><Relationship Id="rId16" Type="http://schemas.openxmlformats.org/officeDocument/2006/relationships/hyperlink" Target="https://www.ncbi.nlm.nih.gov/pubmed/28596331/" TargetMode="External"/><Relationship Id="rId29" Type="http://schemas.openxmlformats.org/officeDocument/2006/relationships/hyperlink" Target="https://www.ncbi.nlm.nih.gov/pubmed/23585136/" TargetMode="External"/><Relationship Id="rId11" Type="http://schemas.openxmlformats.org/officeDocument/2006/relationships/hyperlink" Target="https://www.ncbi.nlm.nih.gov/pubmed/35095546/" TargetMode="External"/><Relationship Id="rId24" Type="http://schemas.openxmlformats.org/officeDocument/2006/relationships/hyperlink" Target="https://www.ncbi.nlm.nih.gov/pubmed/25401100/" TargetMode="External"/><Relationship Id="rId32" Type="http://schemas.openxmlformats.org/officeDocument/2006/relationships/hyperlink" Target="https://www.ncbi.nlm.nih.gov/pubmed/22761619/" TargetMode="External"/><Relationship Id="rId37" Type="http://schemas.openxmlformats.org/officeDocument/2006/relationships/hyperlink" Target="https://www.ncbi.nlm.nih.gov/pubmed/20521419/" TargetMode="External"/><Relationship Id="rId40" Type="http://schemas.openxmlformats.org/officeDocument/2006/relationships/hyperlink" Target="https://www.ncbi.nlm.nih.gov/pubmed/18303083/" TargetMode="External"/><Relationship Id="rId45" Type="http://schemas.openxmlformats.org/officeDocument/2006/relationships/hyperlink" Target="https://www.ncbi.nlm.nih.gov/pubmed/15967420/" TargetMode="External"/><Relationship Id="rId53" Type="http://schemas.openxmlformats.org/officeDocument/2006/relationships/hyperlink" Target="https://www.ncbi.nlm.nih.gov/pubmed/9450658/" TargetMode="External"/><Relationship Id="rId58" Type="http://schemas.openxmlformats.org/officeDocument/2006/relationships/hyperlink" Target="https://www.ncbi.nlm.nih.gov/pubmed/8915363/" TargetMode="External"/><Relationship Id="rId5" Type="http://schemas.openxmlformats.org/officeDocument/2006/relationships/hyperlink" Target="https://www.ncbi.nlm.nih.gov/myncbi/1bujdodqxpiAw/bibliography/public/undefined?page=1" TargetMode="External"/><Relationship Id="rId61" Type="http://schemas.openxmlformats.org/officeDocument/2006/relationships/hyperlink" Target="https://www.ncbi.nlm.nih.gov/pubmed/7898483/" TargetMode="External"/><Relationship Id="rId19" Type="http://schemas.openxmlformats.org/officeDocument/2006/relationships/hyperlink" Target="https://www.ncbi.nlm.nih.gov/pubmed/26610584/" TargetMode="External"/><Relationship Id="rId14" Type="http://schemas.openxmlformats.org/officeDocument/2006/relationships/hyperlink" Target="https://www.ncbi.nlm.nih.gov/pubmed/29843384/" TargetMode="External"/><Relationship Id="rId22" Type="http://schemas.openxmlformats.org/officeDocument/2006/relationships/hyperlink" Target="https://www.ncbi.nlm.nih.gov/pubmed/25468277/" TargetMode="External"/><Relationship Id="rId27" Type="http://schemas.openxmlformats.org/officeDocument/2006/relationships/hyperlink" Target="https://www.ncbi.nlm.nih.gov/pubmed/24455404/" TargetMode="External"/><Relationship Id="rId30" Type="http://schemas.openxmlformats.org/officeDocument/2006/relationships/hyperlink" Target="https://www.ncbi.nlm.nih.gov/pubmed/23527963/" TargetMode="External"/><Relationship Id="rId35" Type="http://schemas.openxmlformats.org/officeDocument/2006/relationships/hyperlink" Target="https://www.ncbi.nlm.nih.gov/pubmed/21423294/" TargetMode="External"/><Relationship Id="rId43" Type="http://schemas.openxmlformats.org/officeDocument/2006/relationships/hyperlink" Target="https://www.ncbi.nlm.nih.gov/pubmed/16199478/" TargetMode="External"/><Relationship Id="rId48" Type="http://schemas.openxmlformats.org/officeDocument/2006/relationships/hyperlink" Target="https://www.ncbi.nlm.nih.gov/pubmed/12710528/" TargetMode="External"/><Relationship Id="rId56" Type="http://schemas.openxmlformats.org/officeDocument/2006/relationships/hyperlink" Target="https://www.ncbi.nlm.nih.gov/pubmed/9140837/" TargetMode="External"/><Relationship Id="rId8" Type="http://schemas.openxmlformats.org/officeDocument/2006/relationships/hyperlink" Target="https://www.ncbi.nlm.nih.gov/pubmed/37497436/" TargetMode="External"/><Relationship Id="rId51" Type="http://schemas.openxmlformats.org/officeDocument/2006/relationships/hyperlink" Target="https://www.ncbi.nlm.nih.gov/pubmed/10581706/" TargetMode="External"/><Relationship Id="rId3" Type="http://schemas.openxmlformats.org/officeDocument/2006/relationships/settings" Target="settings.xml"/><Relationship Id="rId12" Type="http://schemas.openxmlformats.org/officeDocument/2006/relationships/hyperlink" Target="https://www.ncbi.nlm.nih.gov/pubmed/33562262/" TargetMode="External"/><Relationship Id="rId17" Type="http://schemas.openxmlformats.org/officeDocument/2006/relationships/hyperlink" Target="https://www.ncbi.nlm.nih.gov/pubmed/28550973/" TargetMode="External"/><Relationship Id="rId25" Type="http://schemas.openxmlformats.org/officeDocument/2006/relationships/hyperlink" Target="https://www.ncbi.nlm.nih.gov/pubmed/25478604/" TargetMode="External"/><Relationship Id="rId33" Type="http://schemas.openxmlformats.org/officeDocument/2006/relationships/hyperlink" Target="https://www.ncbi.nlm.nih.gov/pubmed/21845191/" TargetMode="External"/><Relationship Id="rId38" Type="http://schemas.openxmlformats.org/officeDocument/2006/relationships/hyperlink" Target="https://www.ncbi.nlm.nih.gov/pubmed/18757484/" TargetMode="External"/><Relationship Id="rId46" Type="http://schemas.openxmlformats.org/officeDocument/2006/relationships/hyperlink" Target="https://www.ncbi.nlm.nih.gov/pubmed/15486031/" TargetMode="External"/><Relationship Id="rId59" Type="http://schemas.openxmlformats.org/officeDocument/2006/relationships/hyperlink" Target="https://www.ncbi.nlm.nih.gov/pubmed/8729067/" TargetMode="External"/><Relationship Id="rId20" Type="http://schemas.openxmlformats.org/officeDocument/2006/relationships/hyperlink" Target="https://www.ncbi.nlm.nih.gov/pubmed/25845444/" TargetMode="External"/><Relationship Id="rId41" Type="http://schemas.openxmlformats.org/officeDocument/2006/relationships/hyperlink" Target="https://www.ncbi.nlm.nih.gov/pubmed/16581303/" TargetMode="External"/><Relationship Id="rId54" Type="http://schemas.openxmlformats.org/officeDocument/2006/relationships/hyperlink" Target="https://www.ncbi.nlm.nih.gov/pubmed/9278244/"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cbi.nlm.nih.gov/pubmed/42528953/" TargetMode="External"/><Relationship Id="rId15" Type="http://schemas.openxmlformats.org/officeDocument/2006/relationships/hyperlink" Target="https://www.ncbi.nlm.nih.gov/pubmed/29487525/" TargetMode="External"/><Relationship Id="rId23" Type="http://schemas.openxmlformats.org/officeDocument/2006/relationships/hyperlink" Target="https://www.ncbi.nlm.nih.gov/pubmed/24962888/" TargetMode="External"/><Relationship Id="rId28" Type="http://schemas.openxmlformats.org/officeDocument/2006/relationships/hyperlink" Target="https://www.ncbi.nlm.nih.gov/pubmed/24476472/" TargetMode="External"/><Relationship Id="rId36" Type="http://schemas.openxmlformats.org/officeDocument/2006/relationships/hyperlink" Target="https://www.ncbi.nlm.nih.gov/pubmed/20729750/" TargetMode="External"/><Relationship Id="rId49" Type="http://schemas.openxmlformats.org/officeDocument/2006/relationships/hyperlink" Target="https://www.ncbi.nlm.nih.gov/pubmed/11033073/" TargetMode="External"/><Relationship Id="rId57" Type="http://schemas.openxmlformats.org/officeDocument/2006/relationships/hyperlink" Target="https://www.ncbi.nlm.nih.gov/pubmed/9110382/" TargetMode="External"/><Relationship Id="rId10" Type="http://schemas.openxmlformats.org/officeDocument/2006/relationships/hyperlink" Target="https://www.ncbi.nlm.nih.gov/pubmed/35489165/" TargetMode="External"/><Relationship Id="rId31" Type="http://schemas.openxmlformats.org/officeDocument/2006/relationships/hyperlink" Target="https://www.ncbi.nlm.nih.gov/pubmed/23277041/" TargetMode="External"/><Relationship Id="rId44" Type="http://schemas.openxmlformats.org/officeDocument/2006/relationships/hyperlink" Target="https://www.ncbi.nlm.nih.gov/pubmed/16298682/" TargetMode="External"/><Relationship Id="rId52" Type="http://schemas.openxmlformats.org/officeDocument/2006/relationships/hyperlink" Target="https://www.ncbi.nlm.nih.gov/pubmed/10067798/" TargetMode="External"/><Relationship Id="rId60" Type="http://schemas.openxmlformats.org/officeDocument/2006/relationships/hyperlink" Target="https://www.ncbi.nlm.nih.gov/pubmed/7476938/" TargetMode="External"/><Relationship Id="rId4" Type="http://schemas.openxmlformats.org/officeDocument/2006/relationships/webSettings" Target="webSettings.xml"/><Relationship Id="rId9" Type="http://schemas.openxmlformats.org/officeDocument/2006/relationships/hyperlink" Target="https://www.ncbi.nlm.nih.gov/pubmed/37078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7</Pages>
  <Words>3079</Words>
  <Characters>17552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BAILER, BRITTANY</dc:creator>
  <cp:keywords/>
  <dc:description/>
  <cp:lastModifiedBy>BAILER, BRITTANY</cp:lastModifiedBy>
  <cp:revision>1</cp:revision>
  <dcterms:created xsi:type="dcterms:W3CDTF">2026-08-18T17:06:00Z</dcterms:created>
  <dcterms:modified xsi:type="dcterms:W3CDTF">2026-08-18T17:55:00Z</dcterms:modified>
</cp:coreProperties>
</file>