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FA7E" w14:textId="77777777" w:rsidR="00B337B5" w:rsidRPr="002F3F98" w:rsidRDefault="003A59A2" w:rsidP="008E6418">
      <w:pPr>
        <w:jc w:val="center"/>
        <w:rPr>
          <w:b/>
          <w:sz w:val="28"/>
          <w:szCs w:val="28"/>
        </w:rPr>
      </w:pPr>
      <w:r>
        <w:rPr>
          <w:b/>
          <w:sz w:val="28"/>
          <w:szCs w:val="28"/>
        </w:rPr>
        <w:t xml:space="preserve">CATHY HUGHES </w:t>
      </w:r>
      <w:r w:rsidR="008E6418" w:rsidRPr="002F3F98">
        <w:rPr>
          <w:b/>
          <w:sz w:val="28"/>
          <w:szCs w:val="28"/>
        </w:rPr>
        <w:t>SCHOOL OF COMMUNICATIONS</w:t>
      </w:r>
    </w:p>
    <w:p w14:paraId="39AA6766" w14:textId="1ADAC069" w:rsidR="008E6418" w:rsidRPr="00282109" w:rsidRDefault="004F142F" w:rsidP="008E6418">
      <w:pPr>
        <w:jc w:val="center"/>
      </w:pPr>
      <w:r w:rsidRPr="00282109">
        <w:t>Media, Journalism and Film</w:t>
      </w:r>
    </w:p>
    <w:p w14:paraId="594D93A9" w14:textId="5871A52E" w:rsidR="008E6418" w:rsidRPr="00282109" w:rsidRDefault="004F142F" w:rsidP="008E6418">
      <w:pPr>
        <w:jc w:val="center"/>
      </w:pPr>
      <w:r w:rsidRPr="00282109">
        <w:t>Ingrid Sturgis</w:t>
      </w:r>
    </w:p>
    <w:p w14:paraId="1026B1E9" w14:textId="12300D0F" w:rsidR="008E6418" w:rsidRPr="00282109" w:rsidRDefault="00430CB2" w:rsidP="008E6418">
      <w:pPr>
        <w:jc w:val="center"/>
      </w:pPr>
      <w:r w:rsidRPr="00282109">
        <w:t>Phone:</w:t>
      </w:r>
      <w:r w:rsidR="004F142F" w:rsidRPr="00282109">
        <w:t xml:space="preserve"> 202-806-7357/609-915-8494</w:t>
      </w:r>
    </w:p>
    <w:p w14:paraId="593F08AF" w14:textId="0C73CF61" w:rsidR="008E6418" w:rsidRPr="001720BB" w:rsidRDefault="008E6418" w:rsidP="001720BB">
      <w:pPr>
        <w:jc w:val="center"/>
      </w:pPr>
      <w:r w:rsidRPr="00282109">
        <w:t xml:space="preserve">e-mail: </w:t>
      </w:r>
      <w:r w:rsidR="004F142F" w:rsidRPr="00282109">
        <w:t>isturgis</w:t>
      </w:r>
      <w:r w:rsidRPr="00282109">
        <w:t>@howard.edu</w:t>
      </w:r>
    </w:p>
    <w:p w14:paraId="623D1111" w14:textId="77777777" w:rsidR="008E6418" w:rsidRDefault="008E6418"/>
    <w:p w14:paraId="5BC49DCE" w14:textId="77777777" w:rsidR="008E6418" w:rsidRPr="009A0462" w:rsidRDefault="008E6418" w:rsidP="008E6418">
      <w:pPr>
        <w:tabs>
          <w:tab w:val="left" w:pos="5040"/>
        </w:tabs>
        <w:rPr>
          <w:b/>
          <w:smallCaps/>
          <w:sz w:val="28"/>
          <w:szCs w:val="28"/>
        </w:rPr>
      </w:pPr>
      <w:r w:rsidRPr="009A0462">
        <w:rPr>
          <w:b/>
          <w:smallCaps/>
          <w:sz w:val="28"/>
          <w:szCs w:val="28"/>
        </w:rPr>
        <w:t>1.0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0"/>
        <w:gridCol w:w="3129"/>
      </w:tblGrid>
      <w:tr w:rsidR="008E6418" w:rsidRPr="00614C87" w14:paraId="1FF0161A" w14:textId="77777777" w:rsidTr="004F142F">
        <w:tc>
          <w:tcPr>
            <w:tcW w:w="3121" w:type="dxa"/>
            <w:tcBorders>
              <w:top w:val="nil"/>
              <w:left w:val="nil"/>
              <w:bottom w:val="nil"/>
              <w:right w:val="nil"/>
            </w:tcBorders>
          </w:tcPr>
          <w:p w14:paraId="20E6BF81" w14:textId="77777777" w:rsidR="008E6418" w:rsidRPr="00100364" w:rsidRDefault="008E6418" w:rsidP="00A25613">
            <w:pPr>
              <w:rPr>
                <w:b/>
                <w:u w:val="single"/>
              </w:rPr>
            </w:pPr>
            <w:r w:rsidRPr="00100364">
              <w:rPr>
                <w:b/>
                <w:u w:val="single"/>
              </w:rPr>
              <w:t>University</w:t>
            </w:r>
          </w:p>
        </w:tc>
        <w:tc>
          <w:tcPr>
            <w:tcW w:w="3110" w:type="dxa"/>
            <w:tcBorders>
              <w:top w:val="nil"/>
              <w:left w:val="nil"/>
              <w:bottom w:val="nil"/>
              <w:right w:val="nil"/>
            </w:tcBorders>
          </w:tcPr>
          <w:p w14:paraId="4F4D7F45" w14:textId="77777777" w:rsidR="008E6418" w:rsidRPr="0082430D" w:rsidRDefault="008E6418" w:rsidP="00A25613">
            <w:pPr>
              <w:rPr>
                <w:b/>
                <w:u w:val="single"/>
              </w:rPr>
            </w:pPr>
            <w:r w:rsidRPr="0082430D">
              <w:rPr>
                <w:b/>
                <w:u w:val="single"/>
              </w:rPr>
              <w:t>Degree and Subject Area</w:t>
            </w:r>
          </w:p>
        </w:tc>
        <w:tc>
          <w:tcPr>
            <w:tcW w:w="3129" w:type="dxa"/>
            <w:tcBorders>
              <w:top w:val="nil"/>
              <w:left w:val="nil"/>
              <w:bottom w:val="nil"/>
              <w:right w:val="nil"/>
            </w:tcBorders>
          </w:tcPr>
          <w:p w14:paraId="6B1857E0" w14:textId="77777777" w:rsidR="008E6418" w:rsidRPr="0082430D" w:rsidRDefault="008E6418" w:rsidP="00A25613">
            <w:pPr>
              <w:ind w:left="816"/>
              <w:rPr>
                <w:b/>
                <w:u w:val="single"/>
              </w:rPr>
            </w:pPr>
            <w:r w:rsidRPr="0082430D">
              <w:rPr>
                <w:b/>
                <w:u w:val="single"/>
              </w:rPr>
              <w:t>Date</w:t>
            </w:r>
          </w:p>
        </w:tc>
      </w:tr>
      <w:tr w:rsidR="004F142F" w:rsidRPr="00614C87" w14:paraId="1378B745" w14:textId="77777777" w:rsidTr="004F142F">
        <w:tc>
          <w:tcPr>
            <w:tcW w:w="3121" w:type="dxa"/>
            <w:tcBorders>
              <w:top w:val="nil"/>
              <w:left w:val="nil"/>
              <w:bottom w:val="nil"/>
              <w:right w:val="nil"/>
            </w:tcBorders>
          </w:tcPr>
          <w:p w14:paraId="3CE95329" w14:textId="77777777" w:rsidR="004F142F" w:rsidRPr="00282109" w:rsidRDefault="004F142F" w:rsidP="004F142F">
            <w:r w:rsidRPr="00282109">
              <w:t>New York University</w:t>
            </w:r>
          </w:p>
          <w:p w14:paraId="590D6965" w14:textId="2ADB5F72" w:rsidR="004F142F" w:rsidRPr="00282109" w:rsidRDefault="004F142F" w:rsidP="004F142F">
            <w:r w:rsidRPr="00282109">
              <w:t>City College of New York</w:t>
            </w:r>
          </w:p>
          <w:p w14:paraId="588CA24F" w14:textId="72E681FD" w:rsidR="004F142F" w:rsidRPr="00282109" w:rsidRDefault="004F142F" w:rsidP="004F142F">
            <w:r w:rsidRPr="00282109">
              <w:t xml:space="preserve">Howard University </w:t>
            </w:r>
          </w:p>
        </w:tc>
        <w:tc>
          <w:tcPr>
            <w:tcW w:w="3110" w:type="dxa"/>
            <w:tcBorders>
              <w:top w:val="nil"/>
              <w:left w:val="nil"/>
              <w:bottom w:val="nil"/>
              <w:right w:val="nil"/>
            </w:tcBorders>
          </w:tcPr>
          <w:p w14:paraId="2E735386" w14:textId="77777777" w:rsidR="00F87AC6" w:rsidRDefault="004F142F" w:rsidP="004F142F">
            <w:pPr>
              <w:pStyle w:val="DefaultText"/>
            </w:pPr>
            <w:r w:rsidRPr="00282109">
              <w:t>M.A., Journalism</w:t>
            </w:r>
          </w:p>
          <w:p w14:paraId="41D29649" w14:textId="60B22CF3" w:rsidR="004F142F" w:rsidRPr="00282109" w:rsidRDefault="004F142F" w:rsidP="004F142F">
            <w:pPr>
              <w:pStyle w:val="DefaultText"/>
            </w:pPr>
            <w:r w:rsidRPr="00282109">
              <w:t>B.A. Fine Art</w:t>
            </w:r>
          </w:p>
          <w:p w14:paraId="263B99C0" w14:textId="14AF445C" w:rsidR="004F142F" w:rsidRPr="00282109" w:rsidRDefault="004F142F" w:rsidP="004F142F">
            <w:pPr>
              <w:pStyle w:val="DefaultText"/>
            </w:pPr>
            <w:r w:rsidRPr="00282109">
              <w:t>Ph.D. Higher Education Leadership</w:t>
            </w:r>
          </w:p>
        </w:tc>
        <w:tc>
          <w:tcPr>
            <w:tcW w:w="3129" w:type="dxa"/>
            <w:tcBorders>
              <w:top w:val="nil"/>
              <w:left w:val="nil"/>
              <w:bottom w:val="nil"/>
              <w:right w:val="nil"/>
            </w:tcBorders>
          </w:tcPr>
          <w:p w14:paraId="61FFA305" w14:textId="77777777" w:rsidR="004F142F" w:rsidRPr="00282109" w:rsidRDefault="004F142F" w:rsidP="004F142F">
            <w:pPr>
              <w:ind w:left="816"/>
            </w:pPr>
            <w:r w:rsidRPr="00282109">
              <w:t>1985</w:t>
            </w:r>
          </w:p>
          <w:p w14:paraId="7FF3FE27" w14:textId="77777777" w:rsidR="004F142F" w:rsidRPr="00282109" w:rsidRDefault="004F142F" w:rsidP="004F142F">
            <w:pPr>
              <w:ind w:left="816"/>
            </w:pPr>
            <w:r w:rsidRPr="00282109">
              <w:t>1976</w:t>
            </w:r>
          </w:p>
          <w:p w14:paraId="5ED45975" w14:textId="7E2A2F12" w:rsidR="004F142F" w:rsidRPr="00282109" w:rsidRDefault="004F142F" w:rsidP="004F142F">
            <w:pPr>
              <w:ind w:left="816"/>
            </w:pPr>
            <w:r w:rsidRPr="00282109">
              <w:t>202</w:t>
            </w:r>
            <w:r w:rsidR="00703F4A">
              <w:t>5</w:t>
            </w:r>
          </w:p>
        </w:tc>
      </w:tr>
    </w:tbl>
    <w:p w14:paraId="382C0E91" w14:textId="77777777" w:rsidR="008E6418" w:rsidRDefault="008E6418" w:rsidP="008E6418">
      <w:pPr>
        <w:rPr>
          <w:b/>
          <w:u w:val="single"/>
        </w:rPr>
      </w:pPr>
    </w:p>
    <w:p w14:paraId="0D37AFB0" w14:textId="77777777" w:rsidR="008E6418" w:rsidRPr="009A0462" w:rsidRDefault="008E6418" w:rsidP="008E6418">
      <w:pPr>
        <w:rPr>
          <w:b/>
          <w:sz w:val="28"/>
          <w:szCs w:val="28"/>
        </w:rPr>
      </w:pPr>
      <w:r w:rsidRPr="009A0462">
        <w:rPr>
          <w:b/>
          <w:sz w:val="28"/>
          <w:szCs w:val="28"/>
        </w:rPr>
        <w:t xml:space="preserve">2.0 </w:t>
      </w:r>
      <w:r w:rsidR="007B2E98">
        <w:rPr>
          <w:b/>
          <w:smallCaps/>
          <w:sz w:val="28"/>
          <w:szCs w:val="28"/>
        </w:rPr>
        <w:t>Academic Employment</w:t>
      </w:r>
    </w:p>
    <w:p w14:paraId="2C5BB2B4" w14:textId="77777777" w:rsidR="008E6418" w:rsidRPr="00100364" w:rsidRDefault="008E6418" w:rsidP="008E6418">
      <w:r w:rsidRPr="00100364">
        <w:rPr>
          <w:b/>
          <w:u w:val="single"/>
        </w:rPr>
        <w:t>University</w:t>
      </w:r>
      <w:r w:rsidRPr="00100364">
        <w:rPr>
          <w:b/>
          <w:u w:val="single"/>
        </w:rPr>
        <w:tab/>
      </w:r>
      <w:r w:rsidRPr="00100364">
        <w:rPr>
          <w:b/>
          <w:u w:val="single"/>
        </w:rPr>
        <w:tab/>
      </w:r>
      <w:r w:rsidRPr="00100364">
        <w:rPr>
          <w:b/>
          <w:u w:val="single"/>
        </w:rPr>
        <w:tab/>
      </w:r>
      <w:r w:rsidRPr="00100364">
        <w:rPr>
          <w:b/>
          <w:u w:val="single"/>
        </w:rPr>
        <w:tab/>
      </w:r>
      <w:r>
        <w:rPr>
          <w:b/>
          <w:u w:val="single"/>
        </w:rPr>
        <w:tab/>
      </w:r>
      <w:r w:rsidRPr="00100364">
        <w:rPr>
          <w:b/>
          <w:u w:val="single"/>
        </w:rPr>
        <w:t>Position</w:t>
      </w:r>
      <w:r w:rsidRPr="00100364">
        <w:rPr>
          <w:b/>
          <w:u w:val="single"/>
        </w:rPr>
        <w:tab/>
      </w:r>
      <w:r w:rsidRPr="00100364">
        <w:rPr>
          <w:b/>
          <w:u w:val="single"/>
        </w:rPr>
        <w:tab/>
      </w:r>
      <w:r w:rsidRPr="00100364">
        <w:rPr>
          <w:b/>
          <w:u w:val="single"/>
        </w:rPr>
        <w:tab/>
      </w:r>
      <w:r w:rsidRPr="00100364">
        <w:rPr>
          <w:b/>
          <w:u w:val="single"/>
        </w:rPr>
        <w:tab/>
        <w:t>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126"/>
        <w:gridCol w:w="3109"/>
      </w:tblGrid>
      <w:tr w:rsidR="00E04E5C" w:rsidRPr="00B60B6F" w14:paraId="65AC2EBC" w14:textId="77777777" w:rsidTr="00106876">
        <w:tc>
          <w:tcPr>
            <w:tcW w:w="3192" w:type="dxa"/>
            <w:tcBorders>
              <w:top w:val="nil"/>
              <w:left w:val="nil"/>
              <w:bottom w:val="nil"/>
              <w:right w:val="nil"/>
            </w:tcBorders>
          </w:tcPr>
          <w:p w14:paraId="3E883A10" w14:textId="77777777" w:rsidR="00E04E5C" w:rsidRPr="00B60B6F" w:rsidRDefault="00E04E5C" w:rsidP="00106876">
            <w:pPr>
              <w:rPr>
                <w:rFonts w:ascii="Times" w:hAnsi="Times"/>
              </w:rPr>
            </w:pPr>
            <w:r w:rsidRPr="00B60B6F">
              <w:rPr>
                <w:rFonts w:ascii="Times" w:hAnsi="Times"/>
              </w:rPr>
              <w:t>Howard University</w:t>
            </w:r>
          </w:p>
        </w:tc>
        <w:tc>
          <w:tcPr>
            <w:tcW w:w="3192" w:type="dxa"/>
            <w:tcBorders>
              <w:top w:val="nil"/>
              <w:left w:val="nil"/>
              <w:bottom w:val="nil"/>
              <w:right w:val="nil"/>
            </w:tcBorders>
          </w:tcPr>
          <w:p w14:paraId="26BFAF19" w14:textId="3375881C" w:rsidR="00E04E5C" w:rsidRPr="00B60B6F" w:rsidRDefault="00E04E5C" w:rsidP="00106876">
            <w:pPr>
              <w:rPr>
                <w:rFonts w:ascii="Times" w:hAnsi="Times"/>
              </w:rPr>
            </w:pPr>
            <w:r w:rsidRPr="00B60B6F">
              <w:rPr>
                <w:rFonts w:ascii="Times" w:hAnsi="Times"/>
              </w:rPr>
              <w:t>Associate Professor – New Media</w:t>
            </w:r>
          </w:p>
        </w:tc>
        <w:tc>
          <w:tcPr>
            <w:tcW w:w="3192" w:type="dxa"/>
            <w:tcBorders>
              <w:top w:val="nil"/>
              <w:left w:val="nil"/>
              <w:bottom w:val="nil"/>
              <w:right w:val="nil"/>
            </w:tcBorders>
          </w:tcPr>
          <w:p w14:paraId="22AD1931" w14:textId="77777777" w:rsidR="00E04E5C" w:rsidRPr="00B60B6F" w:rsidRDefault="00E04E5C" w:rsidP="00106876">
            <w:pPr>
              <w:rPr>
                <w:rFonts w:ascii="Times" w:hAnsi="Times"/>
              </w:rPr>
            </w:pPr>
            <w:r w:rsidRPr="00B60B6F">
              <w:rPr>
                <w:rFonts w:ascii="Times" w:hAnsi="Times"/>
              </w:rPr>
              <w:t>8/08-Present</w:t>
            </w:r>
          </w:p>
        </w:tc>
      </w:tr>
      <w:tr w:rsidR="00E04E5C" w:rsidRPr="00B60B6F" w14:paraId="71C46BAD" w14:textId="77777777" w:rsidTr="00106876">
        <w:tc>
          <w:tcPr>
            <w:tcW w:w="3192" w:type="dxa"/>
            <w:tcBorders>
              <w:top w:val="nil"/>
              <w:left w:val="nil"/>
              <w:bottom w:val="nil"/>
              <w:right w:val="nil"/>
            </w:tcBorders>
          </w:tcPr>
          <w:p w14:paraId="58DD2484" w14:textId="569F2C5B" w:rsidR="00E04E5C" w:rsidRPr="00B60B6F" w:rsidRDefault="00E04E5C" w:rsidP="00106876">
            <w:pPr>
              <w:rPr>
                <w:rFonts w:ascii="Times" w:hAnsi="Times"/>
              </w:rPr>
            </w:pPr>
            <w:r w:rsidRPr="00B60B6F">
              <w:rPr>
                <w:rFonts w:ascii="Times" w:hAnsi="Times"/>
              </w:rPr>
              <w:t>Raritan Valley Community College</w:t>
            </w:r>
          </w:p>
        </w:tc>
        <w:tc>
          <w:tcPr>
            <w:tcW w:w="3192" w:type="dxa"/>
            <w:tcBorders>
              <w:top w:val="nil"/>
              <w:left w:val="nil"/>
              <w:bottom w:val="nil"/>
              <w:right w:val="nil"/>
            </w:tcBorders>
          </w:tcPr>
          <w:p w14:paraId="36CECC1F" w14:textId="77777777" w:rsidR="00E04E5C" w:rsidRPr="00B60B6F" w:rsidRDefault="00E04E5C" w:rsidP="00106876">
            <w:pPr>
              <w:rPr>
                <w:rFonts w:ascii="Times" w:hAnsi="Times"/>
              </w:rPr>
            </w:pPr>
            <w:r w:rsidRPr="00B60B6F">
              <w:rPr>
                <w:rFonts w:ascii="Times" w:hAnsi="Times"/>
              </w:rPr>
              <w:t>Adjunct</w:t>
            </w:r>
          </w:p>
        </w:tc>
        <w:tc>
          <w:tcPr>
            <w:tcW w:w="3192" w:type="dxa"/>
            <w:tcBorders>
              <w:top w:val="nil"/>
              <w:left w:val="nil"/>
              <w:bottom w:val="nil"/>
              <w:right w:val="nil"/>
            </w:tcBorders>
          </w:tcPr>
          <w:p w14:paraId="367997E1" w14:textId="77777777" w:rsidR="00E04E5C" w:rsidRPr="00B60B6F" w:rsidRDefault="00E04E5C" w:rsidP="00106876">
            <w:pPr>
              <w:rPr>
                <w:rFonts w:ascii="Times" w:hAnsi="Times"/>
              </w:rPr>
            </w:pPr>
            <w:r w:rsidRPr="00B60B6F">
              <w:rPr>
                <w:rFonts w:ascii="Times" w:hAnsi="Times"/>
              </w:rPr>
              <w:t>2/08-5/08</w:t>
            </w:r>
          </w:p>
        </w:tc>
      </w:tr>
      <w:tr w:rsidR="00E04E5C" w:rsidRPr="00B60B6F" w14:paraId="52E33AE1" w14:textId="77777777" w:rsidTr="00106876">
        <w:tc>
          <w:tcPr>
            <w:tcW w:w="3192" w:type="dxa"/>
            <w:tcBorders>
              <w:top w:val="nil"/>
              <w:left w:val="nil"/>
              <w:bottom w:val="nil"/>
              <w:right w:val="nil"/>
            </w:tcBorders>
          </w:tcPr>
          <w:p w14:paraId="1763BCFE" w14:textId="77777777" w:rsidR="00E04E5C" w:rsidRPr="00B60B6F" w:rsidRDefault="00E04E5C" w:rsidP="00106876">
            <w:pPr>
              <w:rPr>
                <w:rFonts w:ascii="Times" w:hAnsi="Times"/>
              </w:rPr>
            </w:pPr>
            <w:r w:rsidRPr="00B60B6F">
              <w:rPr>
                <w:rFonts w:ascii="Times" w:hAnsi="Times"/>
              </w:rPr>
              <w:t>Howard University</w:t>
            </w:r>
          </w:p>
        </w:tc>
        <w:tc>
          <w:tcPr>
            <w:tcW w:w="3192" w:type="dxa"/>
            <w:tcBorders>
              <w:top w:val="nil"/>
              <w:left w:val="nil"/>
              <w:bottom w:val="nil"/>
              <w:right w:val="nil"/>
            </w:tcBorders>
          </w:tcPr>
          <w:p w14:paraId="68561A89" w14:textId="77777777" w:rsidR="00E04E5C" w:rsidRPr="00B60B6F" w:rsidRDefault="00E04E5C" w:rsidP="00106876">
            <w:pPr>
              <w:rPr>
                <w:rFonts w:ascii="Times" w:hAnsi="Times"/>
              </w:rPr>
            </w:pPr>
            <w:r w:rsidRPr="00B60B6F">
              <w:rPr>
                <w:rFonts w:ascii="Times" w:hAnsi="Times"/>
              </w:rPr>
              <w:t>Hearst Visiting Professional</w:t>
            </w:r>
          </w:p>
        </w:tc>
        <w:tc>
          <w:tcPr>
            <w:tcW w:w="3192" w:type="dxa"/>
            <w:tcBorders>
              <w:top w:val="nil"/>
              <w:left w:val="nil"/>
              <w:bottom w:val="nil"/>
              <w:right w:val="nil"/>
            </w:tcBorders>
          </w:tcPr>
          <w:p w14:paraId="4A44F7CC" w14:textId="77777777" w:rsidR="00E04E5C" w:rsidRPr="00B60B6F" w:rsidRDefault="00E04E5C" w:rsidP="00106876">
            <w:pPr>
              <w:rPr>
                <w:rFonts w:ascii="Times" w:hAnsi="Times"/>
              </w:rPr>
            </w:pPr>
            <w:r w:rsidRPr="00B60B6F">
              <w:rPr>
                <w:rFonts w:ascii="Times" w:hAnsi="Times"/>
              </w:rPr>
              <w:t>9/06-12/06</w:t>
            </w:r>
          </w:p>
        </w:tc>
      </w:tr>
    </w:tbl>
    <w:p w14:paraId="747513EE" w14:textId="01B4C0FD" w:rsidR="008E6418" w:rsidRDefault="008E6418" w:rsidP="008E6418">
      <w:pPr>
        <w:pStyle w:val="DefaultText"/>
        <w:jc w:val="both"/>
      </w:pPr>
    </w:p>
    <w:p w14:paraId="4A8A8467" w14:textId="77777777" w:rsidR="008E6418" w:rsidRPr="009A0462" w:rsidRDefault="008E6418" w:rsidP="008E6418">
      <w:pPr>
        <w:pStyle w:val="DefaultText"/>
        <w:jc w:val="both"/>
        <w:rPr>
          <w:sz w:val="28"/>
          <w:szCs w:val="28"/>
        </w:rPr>
      </w:pPr>
      <w:r w:rsidRPr="009A0462">
        <w:rPr>
          <w:b/>
          <w:bCs/>
          <w:sz w:val="28"/>
          <w:szCs w:val="28"/>
        </w:rPr>
        <w:t xml:space="preserve">3.0 </w:t>
      </w:r>
      <w:r w:rsidR="007B2E98">
        <w:rPr>
          <w:b/>
          <w:smallCaps/>
          <w:sz w:val="28"/>
          <w:szCs w:val="28"/>
        </w:rPr>
        <w:t>Professional Appointments</w:t>
      </w:r>
    </w:p>
    <w:p w14:paraId="3F062F78" w14:textId="77777777" w:rsidR="008E6418" w:rsidRPr="00803F0C" w:rsidRDefault="00803F0C" w:rsidP="00F6390A">
      <w:pPr>
        <w:pStyle w:val="DefaultText"/>
        <w:rPr>
          <w:rFonts w:ascii="Garamond" w:hAnsi="Garamond"/>
          <w:i/>
        </w:rPr>
      </w:pPr>
      <w:r w:rsidRPr="00803F0C">
        <w:rPr>
          <w:rFonts w:ascii="Garamond" w:hAnsi="Garamond"/>
          <w:i/>
        </w:rPr>
        <w:t>Arrange in reverse chronological order</w:t>
      </w:r>
      <w:r w:rsidR="00824A45">
        <w:rPr>
          <w:rFonts w:ascii="Garamond" w:hAnsi="Garamond"/>
          <w:i/>
        </w:rPr>
        <w:t>.</w:t>
      </w:r>
    </w:p>
    <w:p w14:paraId="6B57F671" w14:textId="77777777" w:rsidR="00803F0C" w:rsidRDefault="00803F0C" w:rsidP="00803F0C">
      <w:pPr>
        <w:pStyle w:val="DefaultText"/>
        <w:jc w:val="both"/>
      </w:pPr>
    </w:p>
    <w:p w14:paraId="4CB9F38E" w14:textId="72114CE5" w:rsidR="008E6418" w:rsidRDefault="0096289D" w:rsidP="0096289D">
      <w:pPr>
        <w:pStyle w:val="DefaultText"/>
        <w:rPr>
          <w:rFonts w:ascii="Garamond" w:hAnsi="Garamond"/>
        </w:rPr>
      </w:pPr>
      <w:r w:rsidRPr="0096289D">
        <w:rPr>
          <w:rFonts w:ascii="Garamond" w:hAnsi="Garamond"/>
          <w:u w:val="single"/>
        </w:rPr>
        <w:t>Date</w:t>
      </w:r>
      <w:r>
        <w:rPr>
          <w:rFonts w:ascii="Garamond" w:hAnsi="Garamond"/>
        </w:rPr>
        <w:tab/>
      </w:r>
      <w:r>
        <w:rPr>
          <w:rFonts w:ascii="Garamond" w:hAnsi="Garamond"/>
        </w:rPr>
        <w:tab/>
      </w:r>
      <w:r w:rsidRPr="0096289D">
        <w:rPr>
          <w:rFonts w:ascii="Garamond" w:hAnsi="Garamond"/>
          <w:u w:val="single"/>
        </w:rPr>
        <w:t>Position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96289D">
        <w:rPr>
          <w:u w:val="single"/>
        </w:rPr>
        <w:t>University/Professional Setting</w:t>
      </w:r>
    </w:p>
    <w:p w14:paraId="62472C1C" w14:textId="43A12309" w:rsidR="00F87AC6" w:rsidRDefault="00F87AC6" w:rsidP="00F87AC6">
      <w:pPr>
        <w:pStyle w:val="DefaultText"/>
        <w:rPr>
          <w:rFonts w:ascii="Garamond" w:hAnsi="Garamond"/>
        </w:rPr>
      </w:pPr>
      <w:r>
        <w:rPr>
          <w:rFonts w:ascii="Garamond" w:hAnsi="Garamond"/>
        </w:rPr>
        <w:t>2021-Present</w:t>
      </w:r>
      <w:r>
        <w:rPr>
          <w:rFonts w:ascii="Garamond" w:hAnsi="Garamond"/>
        </w:rPr>
        <w:tab/>
        <w:t>Dept. 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Howard University</w:t>
      </w:r>
    </w:p>
    <w:p w14:paraId="356A4716" w14:textId="0479AF19" w:rsidR="0096289D" w:rsidRDefault="00296737" w:rsidP="0096289D">
      <w:pPr>
        <w:pStyle w:val="DefaultText"/>
        <w:rPr>
          <w:rFonts w:ascii="Garamond" w:hAnsi="Garamond"/>
        </w:rPr>
      </w:pPr>
      <w:r>
        <w:rPr>
          <w:rFonts w:ascii="Garamond" w:hAnsi="Garamond"/>
        </w:rPr>
        <w:t>2019</w:t>
      </w:r>
      <w:r w:rsidR="001E3190">
        <w:rPr>
          <w:rFonts w:ascii="Garamond" w:hAnsi="Garamond"/>
        </w:rPr>
        <w:t>-2021</w:t>
      </w:r>
      <w:r>
        <w:rPr>
          <w:rFonts w:ascii="Garamond" w:hAnsi="Garamond"/>
        </w:rPr>
        <w:tab/>
        <w:t>Assistant 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Howard University</w:t>
      </w:r>
    </w:p>
    <w:p w14:paraId="5A79BA10" w14:textId="3ADB5C61" w:rsidR="0096289D" w:rsidRPr="00803F0C" w:rsidRDefault="00296737" w:rsidP="0096289D">
      <w:pPr>
        <w:pStyle w:val="DefaultText"/>
        <w:jc w:val="both"/>
      </w:pPr>
      <w:r>
        <w:t>2014-2019</w:t>
      </w:r>
      <w:r>
        <w:tab/>
        <w:t>Sequence Coordinator</w:t>
      </w:r>
      <w:r>
        <w:tab/>
      </w:r>
      <w:r>
        <w:tab/>
      </w:r>
      <w:r>
        <w:tab/>
      </w:r>
      <w:r>
        <w:tab/>
        <w:t>Howard University</w:t>
      </w:r>
      <w:r w:rsidR="0096289D" w:rsidRPr="00450FB1">
        <w:tab/>
      </w:r>
      <w:r w:rsidR="0096289D" w:rsidRPr="00450FB1">
        <w:tab/>
      </w:r>
      <w:r w:rsidR="0096289D" w:rsidRPr="00450FB1">
        <w:tab/>
      </w:r>
    </w:p>
    <w:p w14:paraId="0AE3E24A" w14:textId="77777777" w:rsidR="0096289D" w:rsidRDefault="0096289D" w:rsidP="0096289D">
      <w:pPr>
        <w:pStyle w:val="DefaultText"/>
        <w:ind w:left="2160"/>
        <w:rPr>
          <w:rFonts w:ascii="Garamond" w:hAnsi="Garamond"/>
        </w:rPr>
      </w:pPr>
    </w:p>
    <w:p w14:paraId="3C5FCB14" w14:textId="77777777" w:rsidR="008E6418" w:rsidRPr="00E811A8" w:rsidRDefault="00F6390A" w:rsidP="008E6418">
      <w:pPr>
        <w:rPr>
          <w:b/>
          <w:sz w:val="28"/>
          <w:szCs w:val="28"/>
        </w:rPr>
      </w:pPr>
      <w:r w:rsidRPr="00E811A8">
        <w:rPr>
          <w:b/>
          <w:sz w:val="28"/>
          <w:szCs w:val="28"/>
        </w:rPr>
        <w:t>4</w:t>
      </w:r>
      <w:r w:rsidR="008E6418" w:rsidRPr="00E811A8">
        <w:rPr>
          <w:b/>
          <w:sz w:val="28"/>
          <w:szCs w:val="28"/>
        </w:rPr>
        <w:t xml:space="preserve">.0 </w:t>
      </w:r>
      <w:r w:rsidR="007B2E98" w:rsidRPr="00E811A8">
        <w:rPr>
          <w:b/>
          <w:smallCaps/>
          <w:sz w:val="28"/>
          <w:szCs w:val="28"/>
        </w:rPr>
        <w:t>Scholarship - Creative Works/Publications</w:t>
      </w:r>
      <w:r w:rsidR="007B2E98" w:rsidRPr="00E811A8">
        <w:rPr>
          <w:b/>
          <w:sz w:val="28"/>
          <w:szCs w:val="28"/>
        </w:rPr>
        <w:t xml:space="preserve"> </w:t>
      </w:r>
    </w:p>
    <w:p w14:paraId="41FEA2E5" w14:textId="77777777" w:rsidR="007B2E98" w:rsidRDefault="007B2E98" w:rsidP="008E6418">
      <w:pPr>
        <w:rPr>
          <w:b/>
          <w:u w:val="single"/>
        </w:rPr>
      </w:pPr>
    </w:p>
    <w:p w14:paraId="0425E968" w14:textId="77777777" w:rsidR="00222D55" w:rsidRDefault="00F6390A" w:rsidP="00222D55">
      <w:pPr>
        <w:rPr>
          <w:b/>
          <w:bCs/>
          <w:u w:val="single"/>
        </w:rPr>
      </w:pPr>
      <w:r w:rsidRPr="00E811A8">
        <w:rPr>
          <w:b/>
          <w:bCs/>
          <w:u w:val="single"/>
        </w:rPr>
        <w:t>4</w:t>
      </w:r>
      <w:r w:rsidR="008E6418" w:rsidRPr="00E811A8">
        <w:rPr>
          <w:b/>
          <w:bCs/>
          <w:u w:val="single"/>
        </w:rPr>
        <w:t xml:space="preserve">.1 Creative </w:t>
      </w:r>
      <w:r w:rsidR="00E74F7E" w:rsidRPr="00E811A8">
        <w:rPr>
          <w:b/>
          <w:bCs/>
          <w:u w:val="single"/>
        </w:rPr>
        <w:t>Works</w:t>
      </w:r>
      <w:r w:rsidR="00BE64AE" w:rsidRPr="00E811A8">
        <w:rPr>
          <w:b/>
          <w:bCs/>
          <w:u w:val="single"/>
        </w:rPr>
        <w:t xml:space="preserve"> or</w:t>
      </w:r>
      <w:r w:rsidR="0052713A" w:rsidRPr="00E811A8">
        <w:rPr>
          <w:b/>
          <w:bCs/>
          <w:u w:val="single"/>
        </w:rPr>
        <w:t xml:space="preserve"> Campaigns</w:t>
      </w:r>
      <w:r w:rsidR="00BE64AE" w:rsidRPr="00E811A8">
        <w:rPr>
          <w:b/>
          <w:bCs/>
          <w:u w:val="single"/>
        </w:rPr>
        <w:t xml:space="preserve"> </w:t>
      </w:r>
    </w:p>
    <w:p w14:paraId="260BA409" w14:textId="52DF5F17" w:rsidR="00E02EAC" w:rsidRPr="00222D55" w:rsidRDefault="00E02EAC" w:rsidP="00222D55">
      <w:pPr>
        <w:rPr>
          <w:b/>
          <w:bCs/>
          <w:u w:val="single"/>
        </w:rPr>
      </w:pPr>
      <w:r w:rsidRPr="005A4BCA">
        <w:rPr>
          <w:color w:val="333333"/>
        </w:rPr>
        <w:t>News Oasis</w:t>
      </w:r>
      <w:r w:rsidR="005A4BCA" w:rsidRPr="005A4BCA">
        <w:rPr>
          <w:color w:val="333333"/>
        </w:rPr>
        <w:t xml:space="preserve">. </w:t>
      </w:r>
      <w:r w:rsidR="005A4BCA">
        <w:t>PI on project to</w:t>
      </w:r>
      <w:r w:rsidR="005A4BCA" w:rsidRPr="005A4BCA">
        <w:t xml:space="preserve"> test whether this connected generation will support a project that delivers news and information via mobile phone. </w:t>
      </w:r>
      <w:r w:rsidR="005A4BCA">
        <w:t>Students helped to develop and created content for mobile-friendly Word</w:t>
      </w:r>
      <w:r w:rsidR="00D36F63">
        <w:t>P</w:t>
      </w:r>
      <w:r w:rsidR="005A4BCA">
        <w:t xml:space="preserve">ress site, </w:t>
      </w:r>
      <w:r w:rsidR="0093357D">
        <w:t>N</w:t>
      </w:r>
      <w:r w:rsidR="005A4BCA">
        <w:t>ewoasis.org.</w:t>
      </w:r>
      <w:r w:rsidR="007B149E">
        <w:t xml:space="preserve"> </w:t>
      </w:r>
      <w:r w:rsidR="003C1046">
        <w:t xml:space="preserve">(2018) </w:t>
      </w:r>
      <w:r w:rsidR="00222D55">
        <w:t>Grant:</w:t>
      </w:r>
      <w:r w:rsidR="007B149E">
        <w:t xml:space="preserve"> $35,000.</w:t>
      </w:r>
    </w:p>
    <w:p w14:paraId="7208A74C" w14:textId="6930AB7F" w:rsidR="002E0AE9" w:rsidRDefault="002E0AE9" w:rsidP="002E0AE9">
      <w:pPr>
        <w:pStyle w:val="NormalWeb"/>
        <w:shd w:val="clear" w:color="auto" w:fill="FFFFFF"/>
        <w:spacing w:before="150" w:beforeAutospacing="0" w:after="150" w:afterAutospacing="0"/>
        <w:textAlignment w:val="baseline"/>
        <w:rPr>
          <w:color w:val="333333"/>
        </w:rPr>
      </w:pPr>
      <w:r w:rsidRPr="00883AC5">
        <w:rPr>
          <w:color w:val="333333"/>
        </w:rPr>
        <w:t xml:space="preserve">Urban Health Media Project. Served as the technology lead as part of the inaugural team for the Project, which trains local high school students to report on health care issues in their communities. It is the result of $300,000 grant from the Kellogg Foundation. Morgan State University </w:t>
      </w:r>
      <w:r>
        <w:rPr>
          <w:color w:val="333333"/>
        </w:rPr>
        <w:t xml:space="preserve">in Baltimore </w:t>
      </w:r>
      <w:r w:rsidR="00222D55">
        <w:rPr>
          <w:color w:val="333333"/>
        </w:rPr>
        <w:t>was</w:t>
      </w:r>
      <w:r w:rsidRPr="00883AC5">
        <w:rPr>
          <w:color w:val="333333"/>
        </w:rPr>
        <w:t xml:space="preserve"> our university partner. </w:t>
      </w:r>
    </w:p>
    <w:p w14:paraId="43BA7EE0" w14:textId="0EDC837B" w:rsidR="00803F0C" w:rsidRDefault="002E0AE9" w:rsidP="002414B9">
      <w:pPr>
        <w:rPr>
          <w:rStyle w:val="Hyperlink"/>
          <w:rFonts w:ascii="Times" w:hAnsi="Times" w:cs="Palatino-Roman"/>
        </w:rPr>
      </w:pPr>
      <w:r w:rsidRPr="00B60B6F">
        <w:rPr>
          <w:rFonts w:ascii="Times" w:hAnsi="Times"/>
        </w:rPr>
        <w:lastRenderedPageBreak/>
        <w:t xml:space="preserve">Social Media Technology Conference and Workshop. Serve as one of three co-chairs to develop programming for annual conference. </w:t>
      </w:r>
      <w:r w:rsidRPr="00B60B6F">
        <w:rPr>
          <w:rFonts w:ascii="Times" w:hAnsi="Times" w:cs="Palatino-Roman"/>
          <w:color w:val="000000"/>
        </w:rPr>
        <w:t>Hosted Howard University School of Communication.</w:t>
      </w:r>
      <w:r>
        <w:rPr>
          <w:rFonts w:ascii="Times" w:hAnsi="Times" w:cs="Palatino-Roman"/>
          <w:color w:val="000000"/>
        </w:rPr>
        <w:t xml:space="preserve"> </w:t>
      </w:r>
      <w:hyperlink r:id="rId7" w:history="1">
        <w:r w:rsidRPr="003A220B">
          <w:rPr>
            <w:rStyle w:val="Hyperlink"/>
            <w:rFonts w:ascii="Times" w:hAnsi="Times" w:cs="Palatino-Roman"/>
          </w:rPr>
          <w:t>http://socialmediatechnologyconference.com/</w:t>
        </w:r>
      </w:hyperlink>
    </w:p>
    <w:p w14:paraId="14D4E9F3" w14:textId="77777777" w:rsidR="0031722F" w:rsidRDefault="0031722F" w:rsidP="002414B9">
      <w:pPr>
        <w:rPr>
          <w:u w:val="single"/>
        </w:rPr>
      </w:pPr>
    </w:p>
    <w:p w14:paraId="4DDD2703" w14:textId="1EFAC20F" w:rsidR="00DC7BFB" w:rsidRDefault="00F6390A" w:rsidP="008E6418">
      <w:pPr>
        <w:rPr>
          <w:b/>
          <w:bCs/>
          <w:u w:val="single"/>
        </w:rPr>
      </w:pPr>
      <w:r w:rsidRPr="00013A5A">
        <w:rPr>
          <w:b/>
          <w:bCs/>
          <w:u w:val="single"/>
        </w:rPr>
        <w:t xml:space="preserve">4.2 </w:t>
      </w:r>
      <w:r w:rsidR="00AE60CD" w:rsidRPr="00013A5A">
        <w:rPr>
          <w:b/>
          <w:bCs/>
          <w:u w:val="single"/>
        </w:rPr>
        <w:t xml:space="preserve">Articles – </w:t>
      </w:r>
      <w:r w:rsidR="00496DE5" w:rsidRPr="00013A5A">
        <w:rPr>
          <w:b/>
          <w:bCs/>
          <w:u w:val="single"/>
        </w:rPr>
        <w:t>Refere</w:t>
      </w:r>
      <w:r w:rsidR="008E6418" w:rsidRPr="00013A5A">
        <w:rPr>
          <w:b/>
          <w:bCs/>
          <w:u w:val="single"/>
        </w:rPr>
        <w:t>ed</w:t>
      </w:r>
      <w:r w:rsidR="00AE60CD" w:rsidRPr="00013A5A">
        <w:rPr>
          <w:b/>
          <w:bCs/>
          <w:u w:val="single"/>
        </w:rPr>
        <w:t xml:space="preserve"> (print or e-</w:t>
      </w:r>
      <w:r w:rsidR="008E6418" w:rsidRPr="00013A5A">
        <w:rPr>
          <w:b/>
          <w:bCs/>
          <w:u w:val="single"/>
        </w:rPr>
        <w:t>Journals</w:t>
      </w:r>
      <w:r w:rsidRPr="00013A5A">
        <w:rPr>
          <w:b/>
          <w:bCs/>
          <w:u w:val="single"/>
        </w:rPr>
        <w:t>)</w:t>
      </w:r>
    </w:p>
    <w:p w14:paraId="60DC535C" w14:textId="3BF31CF6" w:rsidR="00C619AF" w:rsidRPr="00327460" w:rsidRDefault="00C619AF" w:rsidP="00105FE3">
      <w:pPr>
        <w:rPr>
          <w:i/>
          <w:iCs/>
          <w:color w:val="000000"/>
          <w:shd w:val="clear" w:color="auto" w:fill="FFFFFF"/>
        </w:rPr>
      </w:pPr>
      <w:r w:rsidRPr="00105FE3">
        <w:t xml:space="preserve">Sturgis, I. </w:t>
      </w:r>
      <w:r w:rsidR="008D5A95">
        <w:t>(</w:t>
      </w:r>
      <w:r w:rsidRPr="00105FE3">
        <w:t>2023</w:t>
      </w:r>
      <w:r w:rsidR="008D5A95">
        <w:t>)</w:t>
      </w:r>
      <w:r w:rsidRPr="00105FE3">
        <w:t xml:space="preserve">. </w:t>
      </w:r>
      <w:r w:rsidR="00105FE3" w:rsidRPr="00105FE3">
        <w:rPr>
          <w:rStyle w:val="Strong"/>
          <w:b w:val="0"/>
          <w:bCs w:val="0"/>
          <w:color w:val="212121"/>
        </w:rPr>
        <w:t xml:space="preserve">Breaking News or Making News?: Artificial Intelligence’s Impact on  Journalism. </w:t>
      </w:r>
      <w:r w:rsidR="008D5A95">
        <w:rPr>
          <w:rStyle w:val="Strong"/>
          <w:b w:val="0"/>
          <w:bCs w:val="0"/>
          <w:color w:val="212121"/>
        </w:rPr>
        <w:t xml:space="preserve">Howard University. </w:t>
      </w:r>
      <w:r w:rsidRPr="00105FE3">
        <w:t>CETLA</w:t>
      </w:r>
      <w:r w:rsidR="008D5A95">
        <w:t>’s 20</w:t>
      </w:r>
      <w:r w:rsidR="008D5A95" w:rsidRPr="008D5A95">
        <w:rPr>
          <w:vertAlign w:val="superscript"/>
        </w:rPr>
        <w:t>th</w:t>
      </w:r>
      <w:r w:rsidR="008D5A95">
        <w:t xml:space="preserve"> Anniversary</w:t>
      </w:r>
      <w:r w:rsidRPr="00105FE3">
        <w:rPr>
          <w:color w:val="000000"/>
          <w:shd w:val="clear" w:color="auto" w:fill="FFFFFF"/>
        </w:rPr>
        <w:t xml:space="preserve"> </w:t>
      </w:r>
      <w:r w:rsidR="008D5A95">
        <w:rPr>
          <w:color w:val="000000"/>
          <w:shd w:val="clear" w:color="auto" w:fill="FFFFFF"/>
        </w:rPr>
        <w:t>C</w:t>
      </w:r>
      <w:r w:rsidRPr="00105FE3">
        <w:rPr>
          <w:color w:val="000000"/>
          <w:shd w:val="clear" w:color="auto" w:fill="FFFFFF"/>
        </w:rPr>
        <w:t xml:space="preserve">onference proceeding. </w:t>
      </w:r>
      <w:r w:rsidR="0094591B" w:rsidRPr="00327460">
        <w:rPr>
          <w:i/>
          <w:iCs/>
          <w:color w:val="000000"/>
          <w:shd w:val="clear" w:color="auto" w:fill="FFFFFF"/>
        </w:rPr>
        <w:t>The Next Frontier AI and Beyond.</w:t>
      </w:r>
    </w:p>
    <w:p w14:paraId="6E024D3A" w14:textId="77777777" w:rsidR="00B12E64" w:rsidRPr="00105FE3" w:rsidRDefault="00B12E64" w:rsidP="00105FE3">
      <w:pPr>
        <w:rPr>
          <w:color w:val="212121"/>
        </w:rPr>
      </w:pPr>
    </w:p>
    <w:p w14:paraId="036CD6F4" w14:textId="77777777" w:rsidR="00A32B6D" w:rsidRPr="005B502F" w:rsidRDefault="00A32B6D" w:rsidP="00A32B6D">
      <w:pPr>
        <w:adjustRightInd w:val="0"/>
        <w:rPr>
          <w:rFonts w:eastAsiaTheme="minorHAnsi"/>
          <w:color w:val="000000"/>
        </w:rPr>
      </w:pPr>
      <w:r w:rsidRPr="005B502F">
        <w:rPr>
          <w:rFonts w:ascii="Times" w:eastAsiaTheme="minorHAnsi" w:hAnsi="Times" w:cs="Times"/>
          <w:color w:val="262626"/>
        </w:rPr>
        <w:t xml:space="preserve">Sturgis, I. (2022) </w:t>
      </w:r>
      <w:r w:rsidRPr="005B502F">
        <w:rPr>
          <w:rFonts w:eastAsiaTheme="minorHAnsi"/>
          <w:color w:val="131313"/>
        </w:rPr>
        <w:t xml:space="preserve">Essence Festival of Culture — Live — Bigger and ‘Blacker’ than Ever. </w:t>
      </w:r>
      <w:r w:rsidRPr="005B502F">
        <w:rPr>
          <w:rFonts w:eastAsiaTheme="minorHAnsi"/>
          <w:i/>
          <w:iCs/>
          <w:color w:val="131313"/>
        </w:rPr>
        <w:t>Marcom Weekly</w:t>
      </w:r>
      <w:r w:rsidRPr="005B502F">
        <w:rPr>
          <w:rFonts w:eastAsiaTheme="minorHAnsi"/>
          <w:color w:val="131313"/>
        </w:rPr>
        <w:t>.</w:t>
      </w:r>
      <w:r w:rsidRPr="005B502F">
        <w:rPr>
          <w:rFonts w:eastAsiaTheme="minorHAnsi"/>
          <w:color w:val="343434"/>
        </w:rPr>
        <w:t xml:space="preserve"> </w:t>
      </w:r>
      <w:hyperlink r:id="rId8" w:history="1">
        <w:r w:rsidRPr="005B502F">
          <w:rPr>
            <w:rFonts w:eastAsiaTheme="minorHAnsi"/>
            <w:color w:val="0000FF"/>
            <w:u w:val="single" w:color="0000FF"/>
          </w:rPr>
          <w:t>https://marcomweekly.com/essence-festival-of-culture-live-bigger-and-blacker-than-ever/</w:t>
        </w:r>
      </w:hyperlink>
    </w:p>
    <w:p w14:paraId="017F0438" w14:textId="77777777" w:rsidR="00A32B6D" w:rsidRPr="005B502F" w:rsidRDefault="00A32B6D" w:rsidP="00A32B6D">
      <w:pPr>
        <w:adjustRightInd w:val="0"/>
        <w:rPr>
          <w:rFonts w:eastAsiaTheme="minorHAnsi"/>
          <w:color w:val="000000"/>
        </w:rPr>
      </w:pPr>
      <w:r w:rsidRPr="005B502F">
        <w:rPr>
          <w:rFonts w:eastAsiaTheme="minorHAnsi"/>
          <w:color w:val="000000"/>
        </w:rPr>
        <w:t> </w:t>
      </w:r>
    </w:p>
    <w:p w14:paraId="00D186F4" w14:textId="77777777" w:rsidR="00A32B6D" w:rsidRPr="005B502F" w:rsidRDefault="00A32B6D" w:rsidP="00A32B6D">
      <w:pPr>
        <w:adjustRightInd w:val="0"/>
        <w:rPr>
          <w:rFonts w:eastAsiaTheme="minorHAnsi"/>
          <w:color w:val="000000"/>
        </w:rPr>
      </w:pPr>
      <w:r w:rsidRPr="005B502F">
        <w:rPr>
          <w:rFonts w:ascii="Times" w:eastAsiaTheme="minorHAnsi" w:hAnsi="Times" w:cs="Times"/>
          <w:color w:val="262626"/>
        </w:rPr>
        <w:t xml:space="preserve">Sturgis, I. (2022) </w:t>
      </w:r>
      <w:r w:rsidRPr="005B502F">
        <w:rPr>
          <w:rFonts w:eastAsiaTheme="minorHAnsi"/>
          <w:color w:val="343434"/>
        </w:rPr>
        <w:t xml:space="preserve">When Social Media Kills. </w:t>
      </w:r>
      <w:r w:rsidRPr="005B502F">
        <w:rPr>
          <w:rFonts w:eastAsiaTheme="minorHAnsi"/>
          <w:i/>
          <w:iCs/>
          <w:color w:val="343434"/>
        </w:rPr>
        <w:t>Marcom Weekly</w:t>
      </w:r>
      <w:r w:rsidRPr="005B502F">
        <w:rPr>
          <w:rFonts w:eastAsiaTheme="minorHAnsi"/>
          <w:color w:val="343434"/>
        </w:rPr>
        <w:t xml:space="preserve">. </w:t>
      </w:r>
      <w:hyperlink r:id="rId9" w:history="1">
        <w:r w:rsidRPr="005B502F">
          <w:rPr>
            <w:rFonts w:eastAsiaTheme="minorHAnsi"/>
            <w:color w:val="0000FF"/>
            <w:u w:val="single" w:color="0000FF"/>
          </w:rPr>
          <w:t>https://marcomweekly.com/when-social-media-kills/</w:t>
        </w:r>
      </w:hyperlink>
    </w:p>
    <w:p w14:paraId="0132F15F" w14:textId="77777777" w:rsidR="00A32B6D" w:rsidRPr="005B502F" w:rsidRDefault="00A32B6D" w:rsidP="00A32B6D">
      <w:pPr>
        <w:adjustRightInd w:val="0"/>
        <w:rPr>
          <w:rFonts w:eastAsiaTheme="minorHAnsi"/>
          <w:color w:val="000000"/>
        </w:rPr>
      </w:pPr>
    </w:p>
    <w:p w14:paraId="1A62875E" w14:textId="77777777" w:rsidR="00A32B6D" w:rsidRPr="005B502F" w:rsidRDefault="00A32B6D" w:rsidP="00A32B6D">
      <w:pPr>
        <w:adjustRightInd w:val="0"/>
        <w:rPr>
          <w:rFonts w:eastAsiaTheme="minorHAnsi"/>
          <w:color w:val="000000"/>
        </w:rPr>
      </w:pPr>
      <w:r w:rsidRPr="005B502F">
        <w:rPr>
          <w:rFonts w:eastAsiaTheme="minorHAnsi"/>
          <w:color w:val="141414"/>
        </w:rPr>
        <w:t xml:space="preserve">Sturgis, I. (2022). Essay: Race, gender, power, and social media. In Foreman, G., Biddle, D.M., Lounsberry, E., Jones, R.G. (eds.) </w:t>
      </w:r>
      <w:r w:rsidRPr="005B502F">
        <w:rPr>
          <w:rFonts w:eastAsiaTheme="minorHAnsi"/>
          <w:i/>
          <w:iCs/>
          <w:color w:val="141414"/>
        </w:rPr>
        <w:t>The ethical journalist: Making responsible decisions in the digital age</w:t>
      </w:r>
      <w:r w:rsidRPr="005B502F">
        <w:rPr>
          <w:rFonts w:eastAsiaTheme="minorHAnsi"/>
          <w:color w:val="141414"/>
        </w:rPr>
        <w:t>, 3rd edition. John Wiley &amp; Sons, Inc.</w:t>
      </w:r>
    </w:p>
    <w:p w14:paraId="50EFCEAD" w14:textId="77777777" w:rsidR="00A32B6D" w:rsidRPr="005B502F" w:rsidRDefault="00A32B6D" w:rsidP="00A32B6D">
      <w:pPr>
        <w:adjustRightInd w:val="0"/>
        <w:rPr>
          <w:rFonts w:eastAsiaTheme="minorHAnsi"/>
          <w:color w:val="000000"/>
        </w:rPr>
      </w:pPr>
      <w:r w:rsidRPr="005B502F">
        <w:rPr>
          <w:rFonts w:eastAsiaTheme="minorHAnsi"/>
          <w:color w:val="090909"/>
        </w:rPr>
        <w:t>Social Media Symposium October 1-2</w:t>
      </w:r>
    </w:p>
    <w:p w14:paraId="1E843464" w14:textId="77777777" w:rsidR="00A32B6D" w:rsidRDefault="00A32B6D" w:rsidP="00A32B6D">
      <w:pPr>
        <w:adjustRightInd w:val="0"/>
        <w:rPr>
          <w:rFonts w:eastAsiaTheme="minorHAnsi"/>
          <w:color w:val="000000"/>
        </w:rPr>
      </w:pPr>
    </w:p>
    <w:p w14:paraId="6C8E19EA" w14:textId="53F37826" w:rsidR="000D5EDE" w:rsidRDefault="000D5EDE" w:rsidP="00E02EAC">
      <w:pPr>
        <w:rPr>
          <w:rFonts w:eastAsiaTheme="minorHAnsi"/>
        </w:rPr>
      </w:pPr>
      <w:r w:rsidRPr="000D5EDE">
        <w:rPr>
          <w:rFonts w:eastAsiaTheme="minorHAnsi"/>
        </w:rPr>
        <w:t>Sturgis, I.</w:t>
      </w:r>
      <w:r>
        <w:rPr>
          <w:rFonts w:eastAsiaTheme="minorHAnsi"/>
        </w:rPr>
        <w:t xml:space="preserve"> &amp; </w:t>
      </w:r>
      <w:r w:rsidRPr="000D5EDE">
        <w:rPr>
          <w:rFonts w:eastAsiaTheme="minorHAnsi"/>
        </w:rPr>
        <w:t>Lamb, Y.R. (</w:t>
      </w:r>
      <w:r w:rsidR="003C1046">
        <w:rPr>
          <w:rFonts w:eastAsiaTheme="minorHAnsi"/>
        </w:rPr>
        <w:t>2021</w:t>
      </w:r>
      <w:r w:rsidRPr="000D5EDE">
        <w:rPr>
          <w:rFonts w:eastAsiaTheme="minorHAnsi"/>
        </w:rPr>
        <w:t xml:space="preserve">) Pivot! Teaching Communications Online at HBCUs During COVID-19. Journalism and Mass Communication Educator. </w:t>
      </w:r>
    </w:p>
    <w:p w14:paraId="6BC5850E" w14:textId="77777777" w:rsidR="000D5EDE" w:rsidRPr="000D5EDE" w:rsidRDefault="000D5EDE" w:rsidP="00E02EAC">
      <w:pPr>
        <w:rPr>
          <w:rFonts w:eastAsiaTheme="minorHAnsi"/>
        </w:rPr>
      </w:pPr>
    </w:p>
    <w:p w14:paraId="6F25C20F" w14:textId="77777777" w:rsidR="002A5760" w:rsidRDefault="002A5760" w:rsidP="00E02EAC">
      <w:pPr>
        <w:rPr>
          <w:kern w:val="1"/>
        </w:rPr>
      </w:pPr>
      <w:r>
        <w:rPr>
          <w:color w:val="262626"/>
        </w:rPr>
        <w:t>Sturgis, I. (2020</w:t>
      </w:r>
      <w:r w:rsidRPr="00C45976">
        <w:rPr>
          <w:color w:val="262626"/>
        </w:rPr>
        <w:t xml:space="preserve">). </w:t>
      </w:r>
      <w:r w:rsidRPr="00C45976">
        <w:rPr>
          <w:kern w:val="1"/>
        </w:rPr>
        <w:t>Using Journalistic Skills and Crowdsourced Information to Investigate and Fact-check Claims about the Black Community</w:t>
      </w:r>
      <w:r>
        <w:rPr>
          <w:color w:val="262626"/>
        </w:rPr>
        <w:t xml:space="preserve">. </w:t>
      </w:r>
      <w:r>
        <w:rPr>
          <w:kern w:val="1"/>
        </w:rPr>
        <w:t>Rosenberry</w:t>
      </w:r>
      <w:r>
        <w:rPr>
          <w:color w:val="262626"/>
        </w:rPr>
        <w:t>, J. (Ed.), </w:t>
      </w:r>
      <w:r w:rsidRPr="00C45976">
        <w:rPr>
          <w:i/>
          <w:iCs/>
          <w:kern w:val="1"/>
        </w:rPr>
        <w:t>Innovations in Journalism Instruction to Support Citizen-Centered Democracy</w:t>
      </w:r>
      <w:r>
        <w:rPr>
          <w:i/>
          <w:iCs/>
          <w:kern w:val="1"/>
        </w:rPr>
        <w:t xml:space="preserve"> </w:t>
      </w:r>
      <w:r w:rsidRPr="00C45976">
        <w:rPr>
          <w:i/>
          <w:iCs/>
          <w:kern w:val="1"/>
        </w:rPr>
        <w:t>Participants</w:t>
      </w:r>
      <w:r>
        <w:rPr>
          <w:kern w:val="1"/>
        </w:rPr>
        <w:t>. Kettering Foundation Working Paper</w:t>
      </w:r>
    </w:p>
    <w:p w14:paraId="154254EB" w14:textId="77777777" w:rsidR="002A5760" w:rsidRDefault="002A5760" w:rsidP="00E02EAC">
      <w:pPr>
        <w:rPr>
          <w:kern w:val="1"/>
        </w:rPr>
      </w:pPr>
    </w:p>
    <w:p w14:paraId="1705665F" w14:textId="1692B54F" w:rsidR="00E02EAC" w:rsidRDefault="00E02EAC" w:rsidP="00E02EAC">
      <w:pPr>
        <w:rPr>
          <w:rFonts w:ascii="Times" w:hAnsi="Times"/>
          <w:color w:val="000000"/>
          <w:shd w:val="clear" w:color="auto" w:fill="FFFFFF"/>
        </w:rPr>
      </w:pPr>
      <w:r w:rsidRPr="00496F5F">
        <w:rPr>
          <w:rFonts w:ascii="Times" w:hAnsi="Times"/>
          <w:color w:val="000000"/>
          <w:shd w:val="clear" w:color="auto" w:fill="FFFFFF"/>
        </w:rPr>
        <w:t>Sturgis, I., &amp; Johnson-Ross, S. (2019). Kerner issue: The role of HBCUs in training journalists to improve media images post-</w:t>
      </w:r>
      <w:r w:rsidR="003F07ED">
        <w:rPr>
          <w:rFonts w:ascii="Times" w:hAnsi="Times"/>
          <w:color w:val="000000"/>
          <w:shd w:val="clear" w:color="auto" w:fill="FFFFFF"/>
        </w:rPr>
        <w:t>K</w:t>
      </w:r>
      <w:r w:rsidRPr="00496F5F">
        <w:rPr>
          <w:rFonts w:ascii="Times" w:hAnsi="Times"/>
          <w:color w:val="000000"/>
          <w:shd w:val="clear" w:color="auto" w:fill="FFFFFF"/>
        </w:rPr>
        <w:t>erner. Howard Journal of Communications, 1-19. doi:10.1080/10646175.2019.1592726</w:t>
      </w:r>
    </w:p>
    <w:p w14:paraId="45350B06" w14:textId="77777777" w:rsidR="00E02EAC" w:rsidRDefault="00E02EAC" w:rsidP="00E02EAC">
      <w:pPr>
        <w:contextualSpacing/>
        <w:rPr>
          <w:rFonts w:ascii="Times" w:hAnsi="Times"/>
        </w:rPr>
      </w:pPr>
    </w:p>
    <w:p w14:paraId="1EF4CE15" w14:textId="77777777" w:rsidR="00E02EAC" w:rsidRDefault="00E02EAC" w:rsidP="00E02EAC">
      <w:pPr>
        <w:contextualSpacing/>
        <w:rPr>
          <w:rFonts w:ascii="Times" w:hAnsi="Times"/>
        </w:rPr>
      </w:pPr>
      <w:r w:rsidRPr="00B60B6F">
        <w:rPr>
          <w:rFonts w:ascii="Times" w:hAnsi="Times"/>
        </w:rPr>
        <w:t>Shurn, T., &amp; Sturgis, I. (2013, April). In Constance Bland (Chair). Experiences teaching collaboration for game innovation to computer science students. Paper delivered at the 2013 symposium on computing at minority institutions Association of computer science/engineering departments at minority institutions (admi).</w:t>
      </w:r>
    </w:p>
    <w:p w14:paraId="3092BA7F" w14:textId="77777777" w:rsidR="00E02EAC" w:rsidRDefault="00E02EAC" w:rsidP="00E02EAC">
      <w:pPr>
        <w:contextualSpacing/>
        <w:rPr>
          <w:rFonts w:ascii="Times" w:hAnsi="Times"/>
        </w:rPr>
      </w:pPr>
    </w:p>
    <w:p w14:paraId="3EF8E920" w14:textId="333C70E1" w:rsidR="008E6418" w:rsidRPr="001A499F" w:rsidRDefault="00E02EAC" w:rsidP="008E6418">
      <w:pPr>
        <w:rPr>
          <w:rFonts w:ascii="Times" w:hAnsi="Times"/>
          <w:color w:val="000000"/>
          <w:shd w:val="clear" w:color="auto" w:fill="FFFFFF"/>
        </w:rPr>
      </w:pPr>
      <w:r w:rsidRPr="00B60B6F">
        <w:rPr>
          <w:rFonts w:ascii="Times" w:hAnsi="Times"/>
          <w:color w:val="000000"/>
          <w:shd w:val="clear" w:color="auto" w:fill="FFFFFF"/>
        </w:rPr>
        <w:t>Lamb, Y. R., Sturgis, I., &amp; Fancher, C. (2008).</w:t>
      </w:r>
      <w:r w:rsidRPr="00B60B6F">
        <w:rPr>
          <w:rStyle w:val="apple-converted-space"/>
          <w:rFonts w:ascii="Times" w:hAnsi="Times"/>
          <w:color w:val="000000"/>
          <w:shd w:val="clear" w:color="auto" w:fill="FFFFFF"/>
        </w:rPr>
        <w:t> </w:t>
      </w:r>
      <w:r w:rsidRPr="00B60B6F">
        <w:rPr>
          <w:rFonts w:ascii="Times" w:hAnsi="Times"/>
          <w:i/>
          <w:iCs/>
          <w:color w:val="000000"/>
          <w:shd w:val="clear" w:color="auto" w:fill="FFFFFF"/>
        </w:rPr>
        <w:t>Teaching converged media through news coverage of the 2008 U.S. presidential election and inauguration</w:t>
      </w:r>
      <w:r w:rsidRPr="00B60B6F">
        <w:rPr>
          <w:rFonts w:ascii="Times" w:hAnsi="Times"/>
          <w:color w:val="000000"/>
          <w:shd w:val="clear" w:color="auto" w:fill="FFFFFF"/>
        </w:rPr>
        <w:t xml:space="preserve">. (20 ed., Vol. 1, pp. 91-102). New Delhi: Asia Pacific Media Educator. Retrieved from </w:t>
      </w:r>
      <w:hyperlink r:id="rId10" w:history="1">
        <w:r w:rsidRPr="00B60B6F">
          <w:rPr>
            <w:rStyle w:val="Hyperlink"/>
            <w:rFonts w:ascii="Times" w:hAnsi="Times"/>
            <w:shd w:val="clear" w:color="auto" w:fill="FFFFFF"/>
          </w:rPr>
          <w:t>http://ro.uow.edu.au/apme/vol1/iss20/9</w:t>
        </w:r>
      </w:hyperlink>
    </w:p>
    <w:p w14:paraId="6E14418C" w14:textId="77777777" w:rsidR="00803F0C" w:rsidRDefault="00803F0C" w:rsidP="008E6418">
      <w:pPr>
        <w:rPr>
          <w:u w:val="single"/>
        </w:rPr>
      </w:pPr>
    </w:p>
    <w:p w14:paraId="50BD3CBF" w14:textId="1043F970" w:rsidR="00E02EAC" w:rsidRPr="00E02EAC" w:rsidRDefault="00E02EAC" w:rsidP="00E02EAC">
      <w:pPr>
        <w:contextualSpacing/>
        <w:rPr>
          <w:rFonts w:ascii="Times" w:hAnsi="Times"/>
          <w:b/>
          <w:u w:val="single"/>
        </w:rPr>
      </w:pPr>
      <w:r w:rsidRPr="00E02EAC">
        <w:rPr>
          <w:rFonts w:ascii="Times" w:hAnsi="Times"/>
          <w:b/>
          <w:u w:val="single"/>
        </w:rPr>
        <w:t>4.3 Selected General Articles</w:t>
      </w:r>
    </w:p>
    <w:p w14:paraId="5818E1B5" w14:textId="4C9C92BE" w:rsidR="00D36F63" w:rsidRDefault="00097B80" w:rsidP="00D36F63">
      <w:pPr>
        <w:rPr>
          <w:color w:val="444444"/>
          <w:shd w:val="clear" w:color="auto" w:fill="FFFFFF"/>
        </w:rPr>
      </w:pPr>
      <w:r w:rsidRPr="00D36F63">
        <w:rPr>
          <w:rFonts w:ascii="Times" w:hAnsi="Times"/>
          <w:color w:val="333333"/>
        </w:rPr>
        <w:lastRenderedPageBreak/>
        <w:t xml:space="preserve">Sturgis, I. (2020) </w:t>
      </w:r>
      <w:r w:rsidR="00D36F63">
        <w:rPr>
          <w:color w:val="444444"/>
          <w:shd w:val="clear" w:color="auto" w:fill="FFFFFF"/>
        </w:rPr>
        <w:t xml:space="preserve"> </w:t>
      </w:r>
      <w:r w:rsidR="00D36F63" w:rsidRPr="00D36F63">
        <w:rPr>
          <w:color w:val="444444"/>
          <w:shd w:val="clear" w:color="auto" w:fill="FFFFFF"/>
        </w:rPr>
        <w:t xml:space="preserve">See something. Say </w:t>
      </w:r>
      <w:r w:rsidR="00D36F63">
        <w:rPr>
          <w:color w:val="444444"/>
          <w:shd w:val="clear" w:color="auto" w:fill="FFFFFF"/>
        </w:rPr>
        <w:t>s</w:t>
      </w:r>
      <w:r w:rsidR="00D36F63" w:rsidRPr="00D36F63">
        <w:rPr>
          <w:color w:val="444444"/>
          <w:shd w:val="clear" w:color="auto" w:fill="FFFFFF"/>
        </w:rPr>
        <w:t>omething.</w:t>
      </w:r>
      <w:r w:rsidR="00D36F63">
        <w:rPr>
          <w:color w:val="444444"/>
          <w:shd w:val="clear" w:color="auto" w:fill="FFFFFF"/>
        </w:rPr>
        <w:t xml:space="preserve"> </w:t>
      </w:r>
      <w:r w:rsidR="00D36F63" w:rsidRPr="00D36F63">
        <w:rPr>
          <w:color w:val="444444"/>
          <w:shd w:val="clear" w:color="auto" w:fill="FFFFFF"/>
        </w:rPr>
        <w:t xml:space="preserve">Really, </w:t>
      </w:r>
      <w:r w:rsidR="00D36F63">
        <w:rPr>
          <w:color w:val="444444"/>
          <w:shd w:val="clear" w:color="auto" w:fill="FFFFFF"/>
        </w:rPr>
        <w:t>w</w:t>
      </w:r>
      <w:r w:rsidR="00D36F63" w:rsidRPr="00D36F63">
        <w:rPr>
          <w:color w:val="444444"/>
          <w:shd w:val="clear" w:color="auto" w:fill="FFFFFF"/>
        </w:rPr>
        <w:t xml:space="preserve">ith </w:t>
      </w:r>
      <w:r w:rsidR="00D36F63">
        <w:rPr>
          <w:color w:val="444444"/>
          <w:shd w:val="clear" w:color="auto" w:fill="FFFFFF"/>
        </w:rPr>
        <w:t>c</w:t>
      </w:r>
      <w:r w:rsidR="00D36F63" w:rsidRPr="00D36F63">
        <w:rPr>
          <w:color w:val="444444"/>
          <w:shd w:val="clear" w:color="auto" w:fill="FFFFFF"/>
        </w:rPr>
        <w:t xml:space="preserve">onstant </w:t>
      </w:r>
      <w:r w:rsidR="00D36F63">
        <w:rPr>
          <w:color w:val="444444"/>
          <w:shd w:val="clear" w:color="auto" w:fill="FFFFFF"/>
        </w:rPr>
        <w:t>s</w:t>
      </w:r>
      <w:r w:rsidR="00D36F63" w:rsidRPr="00D36F63">
        <w:rPr>
          <w:color w:val="444444"/>
          <w:shd w:val="clear" w:color="auto" w:fill="FFFFFF"/>
        </w:rPr>
        <w:t>urveillance</w:t>
      </w:r>
      <w:r w:rsidR="00D36F63">
        <w:rPr>
          <w:color w:val="444444"/>
          <w:shd w:val="clear" w:color="auto" w:fill="FFFFFF"/>
        </w:rPr>
        <w:t xml:space="preserve">? Digital Privacy News. </w:t>
      </w:r>
      <w:hyperlink r:id="rId11" w:history="1">
        <w:r w:rsidR="00D36F63" w:rsidRPr="00A46B39">
          <w:rPr>
            <w:rStyle w:val="Hyperlink"/>
            <w:shd w:val="clear" w:color="auto" w:fill="FFFFFF"/>
          </w:rPr>
          <w:t>https://digitalprivacy.news/2020/07/08/essay-howard-universitys-ingrid-sturgis/</w:t>
        </w:r>
      </w:hyperlink>
    </w:p>
    <w:p w14:paraId="5FD722C6" w14:textId="77777777" w:rsidR="00D36F63" w:rsidRPr="00D36F63" w:rsidRDefault="00D36F63" w:rsidP="00D36F63"/>
    <w:p w14:paraId="06D04382" w14:textId="4D97D098" w:rsidR="00E02EAC" w:rsidRPr="004160F6" w:rsidRDefault="00E02EAC" w:rsidP="00E02EAC">
      <w:pPr>
        <w:rPr>
          <w:rFonts w:ascii="Times" w:hAnsi="Times"/>
          <w:color w:val="333333"/>
        </w:rPr>
      </w:pPr>
      <w:r w:rsidRPr="004160F6">
        <w:rPr>
          <w:rFonts w:ascii="Times" w:hAnsi="Times"/>
          <w:color w:val="333333"/>
        </w:rPr>
        <w:t>Sturgis, I. (2017, March) $10,000 Degree: Colleges Experiment With Programs That Drastically Reduce the Cost of a Degree, but Can They Deliver Quality. Convergence, a supplement of the Chronicle of Higher Education and Diverse: Issues in Higher Education. http://editiondigital.net/publication?i=385174</w:t>
      </w:r>
    </w:p>
    <w:p w14:paraId="7EBA76B7" w14:textId="77777777" w:rsidR="00E02EAC" w:rsidRDefault="00E02EAC" w:rsidP="00E02EAC">
      <w:pPr>
        <w:rPr>
          <w:rFonts w:ascii="Times" w:hAnsi="Times"/>
          <w:color w:val="333333"/>
        </w:rPr>
      </w:pPr>
    </w:p>
    <w:p w14:paraId="526935ED" w14:textId="77777777" w:rsidR="00E02EAC" w:rsidRPr="00D2371E" w:rsidRDefault="00E02EAC" w:rsidP="00E02EAC">
      <w:r w:rsidRPr="00D2371E">
        <w:t xml:space="preserve">Sturgis, I. (2016, March) Access for All: Twenty-Five Years after ADA, More Universities Are Unlocking Learning with Assistive Technology and Inclusive Teaching Methods. Supplement of The Chronicle of Higher Education and Diverse: Issues in Higher Education. </w:t>
      </w:r>
      <w:hyperlink r:id="rId12" w:history="1">
        <w:r w:rsidRPr="00D2371E">
          <w:rPr>
            <w:rStyle w:val="Hyperlink"/>
          </w:rPr>
          <w:t>https://www.questia.com/magazine/1G1-447723566/access-for-all-twenty-five-years-after-ada-more</w:t>
        </w:r>
      </w:hyperlink>
    </w:p>
    <w:p w14:paraId="2946B139" w14:textId="77777777" w:rsidR="00E02EAC" w:rsidRPr="00D2371E" w:rsidRDefault="00E02EAC" w:rsidP="00E02EAC"/>
    <w:p w14:paraId="18098F4E" w14:textId="77777777" w:rsidR="00E02EAC" w:rsidRPr="00D2371E" w:rsidRDefault="00E02EAC" w:rsidP="00E02EAC">
      <w:r w:rsidRPr="00D2371E">
        <w:t>Sturgis, I. (2016, March) Warning: This Lesson May Upset You: Classroom Use of Sensitivity Alerts or "Trigger Warnings" Generates a Debate on How to Balance Academic Rigor and Students' Emotional Needs</w:t>
      </w:r>
      <w:r>
        <w:t xml:space="preserve">. </w:t>
      </w:r>
      <w:r w:rsidRPr="00D2371E">
        <w:t xml:space="preserve">Supplement of The Chronicle of Higher Education and Diverse: Issues in Higher Education. </w:t>
      </w:r>
      <w:hyperlink r:id="rId13" w:history="1">
        <w:r w:rsidRPr="00D2371E">
          <w:rPr>
            <w:rStyle w:val="Hyperlink"/>
          </w:rPr>
          <w:t>https://www.questia.com/magazine/1G1-447723571/warning-this-lesson-may-upset-you-classroom-use</w:t>
        </w:r>
      </w:hyperlink>
    </w:p>
    <w:p w14:paraId="41CB74A2" w14:textId="77777777" w:rsidR="00E02EAC" w:rsidRDefault="00E02EAC" w:rsidP="00E02EAC">
      <w:pPr>
        <w:rPr>
          <w:rFonts w:ascii="Times" w:hAnsi="Times"/>
          <w:color w:val="333333"/>
        </w:rPr>
      </w:pPr>
    </w:p>
    <w:p w14:paraId="354647C3" w14:textId="77777777" w:rsidR="00E02EAC" w:rsidRPr="00B60B6F" w:rsidRDefault="00E02EAC" w:rsidP="00E02EAC">
      <w:pPr>
        <w:rPr>
          <w:rFonts w:ascii="Times" w:hAnsi="Times"/>
        </w:rPr>
      </w:pPr>
      <w:r w:rsidRPr="00B60B6F">
        <w:rPr>
          <w:rFonts w:ascii="Times" w:hAnsi="Times"/>
          <w:color w:val="333333"/>
        </w:rPr>
        <w:t xml:space="preserve">Sturgis, I. (2015, March) </w:t>
      </w:r>
      <w:r w:rsidRPr="00B60B6F">
        <w:rPr>
          <w:rFonts w:ascii="Times" w:hAnsi="Times"/>
        </w:rPr>
        <w:t>Global Explorers for the 21</w:t>
      </w:r>
      <w:r w:rsidRPr="00B60B6F">
        <w:rPr>
          <w:rFonts w:ascii="Times" w:hAnsi="Times"/>
          <w:vertAlign w:val="superscript"/>
        </w:rPr>
        <w:t>st</w:t>
      </w:r>
      <w:r w:rsidRPr="00B60B6F">
        <w:rPr>
          <w:rFonts w:ascii="Times" w:hAnsi="Times"/>
        </w:rPr>
        <w:t xml:space="preserve"> Century. Convergence Diversity and Inclusion.  Supplement of The Chronicle of Higher Education and Diverse: Issues in Higher Education. </w:t>
      </w:r>
      <w:hyperlink r:id="rId14" w:anchor="pg1" w:history="1">
        <w:r w:rsidRPr="00B60B6F">
          <w:rPr>
            <w:rStyle w:val="Hyperlink"/>
            <w:rFonts w:ascii="Times" w:hAnsi="Times"/>
          </w:rPr>
          <w:t>http://chronicle.texterity.com/chronicle/convergence2015?folio=11#pg1</w:t>
        </w:r>
      </w:hyperlink>
    </w:p>
    <w:p w14:paraId="643BE6AB" w14:textId="77777777" w:rsidR="00E02EAC" w:rsidRPr="00B60B6F" w:rsidRDefault="00E02EAC" w:rsidP="00E02EAC">
      <w:pPr>
        <w:rPr>
          <w:rFonts w:ascii="Times" w:hAnsi="Times"/>
        </w:rPr>
      </w:pPr>
    </w:p>
    <w:p w14:paraId="690D1E5D" w14:textId="77777777" w:rsidR="00E02EAC" w:rsidRPr="00B60B6F" w:rsidRDefault="00E02EAC" w:rsidP="00E02EAC">
      <w:pPr>
        <w:rPr>
          <w:rFonts w:ascii="Times" w:hAnsi="Times"/>
        </w:rPr>
      </w:pPr>
      <w:r w:rsidRPr="00B60B6F">
        <w:rPr>
          <w:rFonts w:ascii="Times" w:hAnsi="Times"/>
          <w:color w:val="333333"/>
        </w:rPr>
        <w:t xml:space="preserve">Sturgis, I. (2015, March) </w:t>
      </w:r>
      <w:r w:rsidRPr="00B60B6F">
        <w:rPr>
          <w:rFonts w:ascii="Times" w:hAnsi="Times"/>
        </w:rPr>
        <w:t xml:space="preserve">MOOCS: More Hype Than Hope. Convergence Diversity and Inclusion.  Supplement of The Chronicle of Higher Education and Diverse: Issues in Higher Education. </w:t>
      </w:r>
      <w:hyperlink r:id="rId15" w:anchor="pg1" w:history="1">
        <w:r w:rsidRPr="00B60B6F">
          <w:rPr>
            <w:rStyle w:val="Hyperlink"/>
            <w:rFonts w:ascii="Times" w:hAnsi="Times"/>
          </w:rPr>
          <w:t>http://chronicle.texterity.com/chronicle/convergence2015?folio=11#pg1</w:t>
        </w:r>
      </w:hyperlink>
    </w:p>
    <w:p w14:paraId="3752B35F" w14:textId="30C34660" w:rsidR="00E02EAC" w:rsidRDefault="00E02EAC" w:rsidP="00E02EAC">
      <w:pPr>
        <w:contextualSpacing/>
        <w:rPr>
          <w:rFonts w:ascii="Times" w:hAnsi="Times"/>
        </w:rPr>
      </w:pPr>
    </w:p>
    <w:p w14:paraId="2993C715" w14:textId="77777777" w:rsidR="001A499F" w:rsidRPr="00B60B6F" w:rsidRDefault="001A499F" w:rsidP="001A499F">
      <w:pPr>
        <w:contextualSpacing/>
        <w:rPr>
          <w:rFonts w:ascii="Times" w:hAnsi="Times"/>
        </w:rPr>
      </w:pPr>
      <w:r w:rsidRPr="00B60B6F">
        <w:rPr>
          <w:rFonts w:ascii="Times" w:hAnsi="Times"/>
        </w:rPr>
        <w:t>Sturgis, I. (2014). Social Media Optimization. In Encyclopedia of Social Media and Politics.  (accepted). Thousand Oaks, CA 91320: CQ Press.</w:t>
      </w:r>
    </w:p>
    <w:p w14:paraId="25493078" w14:textId="77777777" w:rsidR="001A499F" w:rsidRPr="00B60B6F" w:rsidRDefault="001A499F" w:rsidP="001A499F">
      <w:pPr>
        <w:contextualSpacing/>
        <w:rPr>
          <w:rFonts w:ascii="Times" w:hAnsi="Times"/>
        </w:rPr>
      </w:pPr>
      <w:r w:rsidRPr="00B60B6F">
        <w:rPr>
          <w:rFonts w:ascii="Times" w:hAnsi="Times"/>
        </w:rPr>
        <w:t>Sturgis, I. (2014). Color of Change. In Encyclopedia of Social Media and Politics. (accepted). Thousand Oaks, CA 91320: CQ Press.</w:t>
      </w:r>
    </w:p>
    <w:p w14:paraId="03D53C25" w14:textId="77777777" w:rsidR="001A499F" w:rsidRPr="00B60B6F" w:rsidRDefault="001A499F" w:rsidP="001A499F">
      <w:pPr>
        <w:contextualSpacing/>
        <w:rPr>
          <w:rFonts w:ascii="Times" w:hAnsi="Times"/>
        </w:rPr>
      </w:pPr>
      <w:r w:rsidRPr="00B60B6F">
        <w:rPr>
          <w:rFonts w:ascii="Times" w:hAnsi="Times"/>
        </w:rPr>
        <w:t>Sturgis, I. (2014). Legacy Media/Old Media. In Encyclopedia of Social</w:t>
      </w:r>
      <w:r>
        <w:rPr>
          <w:rFonts w:ascii="Times" w:hAnsi="Times"/>
        </w:rPr>
        <w:t xml:space="preserve"> Media and Politics</w:t>
      </w:r>
      <w:r w:rsidRPr="00B60B6F">
        <w:rPr>
          <w:rFonts w:ascii="Times" w:hAnsi="Times"/>
        </w:rPr>
        <w:t>. Thousand Oaks, CA 91320: CQ Press.</w:t>
      </w:r>
      <w:r>
        <w:rPr>
          <w:rFonts w:ascii="Times" w:hAnsi="Times"/>
        </w:rPr>
        <w:t xml:space="preserve"> </w:t>
      </w:r>
    </w:p>
    <w:p w14:paraId="4E6F9429" w14:textId="77777777" w:rsidR="001A499F" w:rsidRPr="00B60B6F" w:rsidRDefault="001A499F" w:rsidP="00E02EAC">
      <w:pPr>
        <w:contextualSpacing/>
        <w:rPr>
          <w:rFonts w:ascii="Times" w:hAnsi="Times"/>
        </w:rPr>
      </w:pPr>
    </w:p>
    <w:p w14:paraId="7AB81854" w14:textId="77777777" w:rsidR="00E02EAC" w:rsidRPr="00B60B6F" w:rsidRDefault="00E02EAC" w:rsidP="00E02EAC">
      <w:pPr>
        <w:contextualSpacing/>
        <w:rPr>
          <w:rFonts w:ascii="Times" w:hAnsi="Times"/>
        </w:rPr>
      </w:pPr>
      <w:r w:rsidRPr="00B60B6F">
        <w:rPr>
          <w:rFonts w:ascii="Times" w:hAnsi="Times"/>
        </w:rPr>
        <w:t>Sturgis, I. (2013, April). Game-based learning: A college professor's perspective on gaming in the classroom. Edtech Magazine. Retrieved April 13, 2013 from http://www.edtechmagazine.com/higher/article/2013/04/college-professors-perspective-gaming-classroom.</w:t>
      </w:r>
    </w:p>
    <w:p w14:paraId="038A4009" w14:textId="77777777" w:rsidR="00E02EAC" w:rsidRPr="00B60B6F" w:rsidRDefault="00E02EAC" w:rsidP="00E02EAC">
      <w:pPr>
        <w:contextualSpacing/>
        <w:rPr>
          <w:rFonts w:ascii="Times" w:hAnsi="Times"/>
        </w:rPr>
      </w:pPr>
    </w:p>
    <w:p w14:paraId="69C753F0" w14:textId="77777777" w:rsidR="00E02EAC" w:rsidRPr="00B60B6F" w:rsidRDefault="00E02EAC" w:rsidP="00E02EAC">
      <w:pPr>
        <w:contextualSpacing/>
        <w:rPr>
          <w:rFonts w:ascii="Times" w:hAnsi="Times"/>
        </w:rPr>
      </w:pPr>
      <w:r w:rsidRPr="00B60B6F">
        <w:rPr>
          <w:rFonts w:ascii="Times" w:hAnsi="Times"/>
        </w:rPr>
        <w:t xml:space="preserve">Sturgis, I. (2012, April). The online frontier: More colleges are exploring web-based teaching to better serve diverse student populations. Supplement: The Chronicle of Higher </w:t>
      </w:r>
      <w:r w:rsidRPr="00B60B6F">
        <w:rPr>
          <w:rFonts w:ascii="Times" w:hAnsi="Times"/>
        </w:rPr>
        <w:lastRenderedPageBreak/>
        <w:t>Education/Diverse: Issues in Higher Education, Vol. 29,(No. 3). Retrieved April 2013 from http://www.questia.com/library/1P3-2630184761/the-online-frontier.</w:t>
      </w:r>
    </w:p>
    <w:p w14:paraId="1EEC00A5" w14:textId="77777777" w:rsidR="00E02EAC" w:rsidRPr="00B60B6F" w:rsidRDefault="00E02EAC" w:rsidP="00E02EAC">
      <w:pPr>
        <w:contextualSpacing/>
        <w:rPr>
          <w:rFonts w:ascii="Times" w:hAnsi="Times"/>
        </w:rPr>
      </w:pPr>
    </w:p>
    <w:p w14:paraId="5EE18757" w14:textId="77777777" w:rsidR="00E02EAC" w:rsidRDefault="00E02EAC" w:rsidP="00E02EAC">
      <w:pPr>
        <w:contextualSpacing/>
        <w:rPr>
          <w:rFonts w:ascii="Times" w:hAnsi="Times"/>
        </w:rPr>
      </w:pPr>
      <w:r w:rsidRPr="00B60B6F">
        <w:rPr>
          <w:rFonts w:ascii="Times" w:hAnsi="Times"/>
        </w:rPr>
        <w:t xml:space="preserve">Sturgis, I. (2012, April). Just us: Single gender schools retool to attract students and remain relevant. (36-39) Supplement: The Chronicle of Higher Education/Diverse: Issues in Higher Education, Vol. 29,( No. 3) Retrieved April 2013 from </w:t>
      </w:r>
      <w:hyperlink r:id="rId16" w:anchor="{&quot;issue_id&quot;:147804,&quot;view&quot;:&quot;articleBrowser&quot;,&quot;article_id&quot;:&quot;1323590&quot;}" w:history="1">
        <w:r w:rsidRPr="003A220B">
          <w:rPr>
            <w:rStyle w:val="Hyperlink"/>
            <w:rFonts w:ascii="Times" w:hAnsi="Times"/>
          </w:rPr>
          <w:t>http://mydigimag.rrd.com/publication/?i=147804&amp;article_id=1323590&amp;view=articleBrowser&amp;ver=html5#{"issue_id":147804,"view":"articleBrowser","article_id":"1323590"}</w:t>
        </w:r>
      </w:hyperlink>
    </w:p>
    <w:p w14:paraId="0D1206CD" w14:textId="77777777" w:rsidR="00E02EAC" w:rsidRPr="00B60B6F" w:rsidRDefault="00E02EAC" w:rsidP="00E02EAC">
      <w:pPr>
        <w:contextualSpacing/>
        <w:rPr>
          <w:rFonts w:ascii="Times" w:hAnsi="Times"/>
        </w:rPr>
      </w:pPr>
    </w:p>
    <w:p w14:paraId="079B930F" w14:textId="77777777" w:rsidR="00E02EAC" w:rsidRPr="00B60B6F" w:rsidRDefault="00E02EAC" w:rsidP="00E02EAC">
      <w:pPr>
        <w:contextualSpacing/>
        <w:rPr>
          <w:rFonts w:ascii="Times" w:hAnsi="Times"/>
        </w:rPr>
      </w:pPr>
      <w:r w:rsidRPr="00B60B6F">
        <w:rPr>
          <w:rFonts w:ascii="Times" w:hAnsi="Times"/>
        </w:rPr>
        <w:t>Sturgis, I. (Fall 2012). Digitally Speaking: Online Courses Open Windows of Opportunity. Howard Magazine, Vol. 21, (No. 1).</w:t>
      </w:r>
    </w:p>
    <w:p w14:paraId="76655CD8" w14:textId="77777777" w:rsidR="00E02EAC" w:rsidRPr="00B60B6F" w:rsidRDefault="00E02EAC" w:rsidP="00E02EAC">
      <w:pPr>
        <w:rPr>
          <w:rFonts w:ascii="Times" w:hAnsi="Times"/>
          <w:highlight w:val="yellow"/>
        </w:rPr>
      </w:pPr>
    </w:p>
    <w:p w14:paraId="1CC9BACF" w14:textId="77777777" w:rsidR="000F281A" w:rsidRPr="000F281A" w:rsidRDefault="000F281A" w:rsidP="000F281A">
      <w:pPr>
        <w:rPr>
          <w:rFonts w:ascii="Times" w:hAnsi="Times"/>
        </w:rPr>
      </w:pPr>
      <w:r w:rsidRPr="000F281A">
        <w:rPr>
          <w:rFonts w:ascii="Times" w:hAnsi="Times"/>
        </w:rPr>
        <w:t>Sturgis, I. (2012, Winter). AEJMC: Using Google maps and Google groups in beat coverage by</w:t>
      </w:r>
    </w:p>
    <w:p w14:paraId="02106A9A" w14:textId="77777777" w:rsidR="000F281A" w:rsidRPr="000F281A" w:rsidRDefault="000F281A" w:rsidP="000F281A">
      <w:pPr>
        <w:rPr>
          <w:rFonts w:ascii="Times" w:hAnsi="Times"/>
        </w:rPr>
      </w:pPr>
      <w:r w:rsidRPr="000F281A">
        <w:rPr>
          <w:rFonts w:ascii="Times" w:hAnsi="Times"/>
        </w:rPr>
        <w:t>students in reporting and writing course. Social media in the classroom: Tips &amp; tools from the</w:t>
      </w:r>
    </w:p>
    <w:p w14:paraId="1872956E" w14:textId="187D665F" w:rsidR="000F281A" w:rsidRDefault="000F281A" w:rsidP="000F281A">
      <w:pPr>
        <w:rPr>
          <w:rFonts w:ascii="Times" w:hAnsi="Times"/>
        </w:rPr>
      </w:pPr>
      <w:r w:rsidRPr="000F281A">
        <w:rPr>
          <w:rFonts w:ascii="Times" w:hAnsi="Times"/>
        </w:rPr>
        <w:t xml:space="preserve">best blog, Retrieved from </w:t>
      </w:r>
      <w:hyperlink r:id="rId17" w:history="1">
        <w:r w:rsidRPr="000F281A">
          <w:rPr>
            <w:rStyle w:val="Hyperlink"/>
            <w:rFonts w:ascii="Times" w:hAnsi="Times"/>
          </w:rPr>
          <w:t>http://aejmc.blogspot.com/2010/05/social-media-in-classroom-usinggoogle.</w:t>
        </w:r>
        <w:r w:rsidRPr="00954BCF">
          <w:rPr>
            <w:rStyle w:val="Hyperlink"/>
            <w:rFonts w:ascii="Times" w:hAnsi="Times"/>
          </w:rPr>
          <w:t>html</w:t>
        </w:r>
      </w:hyperlink>
    </w:p>
    <w:p w14:paraId="4169EAAD" w14:textId="77777777" w:rsidR="000F281A" w:rsidRDefault="000F281A" w:rsidP="00E02EAC">
      <w:pPr>
        <w:rPr>
          <w:rFonts w:ascii="Times" w:hAnsi="Times"/>
          <w:color w:val="000000"/>
          <w:shd w:val="clear" w:color="auto" w:fill="FFFFFF"/>
        </w:rPr>
      </w:pPr>
    </w:p>
    <w:p w14:paraId="29A7C5BA" w14:textId="7EDB62CA" w:rsidR="00E02EAC" w:rsidRDefault="00E02EAC" w:rsidP="00E02EAC">
      <w:pPr>
        <w:rPr>
          <w:rFonts w:ascii="Times" w:hAnsi="Times"/>
          <w:color w:val="000000"/>
          <w:shd w:val="clear" w:color="auto" w:fill="FFFFFF"/>
        </w:rPr>
      </w:pPr>
      <w:r w:rsidRPr="00B60B6F">
        <w:rPr>
          <w:rFonts w:ascii="Times" w:hAnsi="Times"/>
          <w:color w:val="000000"/>
          <w:shd w:val="clear" w:color="auto" w:fill="FFFFFF"/>
        </w:rPr>
        <w:t>Sturgis, I. (2010). The winds of change: Poynter institute retools for modern media century. </w:t>
      </w:r>
      <w:r w:rsidRPr="00B60B6F">
        <w:rPr>
          <w:rFonts w:ascii="Times" w:hAnsi="Times"/>
          <w:i/>
          <w:iCs/>
          <w:color w:val="000000"/>
          <w:shd w:val="clear" w:color="auto" w:fill="FFFFFF"/>
        </w:rPr>
        <w:t>APME (Associated Press Managing Editors magazine)</w:t>
      </w:r>
      <w:r w:rsidRPr="00B60B6F">
        <w:rPr>
          <w:rFonts w:ascii="Times" w:hAnsi="Times"/>
          <w:color w:val="000000"/>
          <w:shd w:val="clear" w:color="auto" w:fill="FFFFFF"/>
        </w:rPr>
        <w:t xml:space="preserve">, Retrieved from </w:t>
      </w:r>
      <w:hyperlink r:id="rId18" w:history="1">
        <w:r w:rsidR="000F281A" w:rsidRPr="00954BCF">
          <w:rPr>
            <w:rStyle w:val="Hyperlink"/>
            <w:rFonts w:ascii="Times" w:hAnsi="Times"/>
            <w:shd w:val="clear" w:color="auto" w:fill="FFFFFF"/>
          </w:rPr>
          <w:t>http://www.apme.com/resource/resmgr/magazine/APMEFALL2010.pdf</w:t>
        </w:r>
      </w:hyperlink>
      <w:r w:rsidRPr="00B60B6F">
        <w:rPr>
          <w:rFonts w:ascii="Times" w:hAnsi="Times"/>
          <w:color w:val="000000"/>
          <w:shd w:val="clear" w:color="auto" w:fill="FFFFFF"/>
        </w:rPr>
        <w:t>.</w:t>
      </w:r>
    </w:p>
    <w:p w14:paraId="245942C5" w14:textId="77777777" w:rsidR="00E02EAC" w:rsidRPr="00B60B6F" w:rsidRDefault="00E02EAC" w:rsidP="00E02EAC">
      <w:pPr>
        <w:rPr>
          <w:rFonts w:ascii="Times" w:hAnsi="Times"/>
          <w:color w:val="000000"/>
          <w:shd w:val="clear" w:color="auto" w:fill="FFFFFF"/>
        </w:rPr>
      </w:pPr>
    </w:p>
    <w:p w14:paraId="0F633D03" w14:textId="77777777" w:rsidR="00E02EAC" w:rsidRDefault="00E02EAC" w:rsidP="00E02EAC">
      <w:pPr>
        <w:rPr>
          <w:rFonts w:ascii="Times" w:hAnsi="Times"/>
        </w:rPr>
      </w:pPr>
      <w:r w:rsidRPr="00B60B6F">
        <w:rPr>
          <w:rFonts w:ascii="Times" w:hAnsi="Times"/>
          <w:color w:val="000000"/>
          <w:shd w:val="clear" w:color="auto" w:fill="FFFFFF"/>
        </w:rPr>
        <w:t xml:space="preserve">Sturgis, I. </w:t>
      </w:r>
      <w:r w:rsidRPr="00B60B6F">
        <w:rPr>
          <w:rFonts w:ascii="Times" w:hAnsi="Times"/>
        </w:rPr>
        <w:t xml:space="preserve"> </w:t>
      </w:r>
      <w:r>
        <w:rPr>
          <w:rFonts w:ascii="Times" w:hAnsi="Times"/>
        </w:rPr>
        <w:t xml:space="preserve">(January/February </w:t>
      </w:r>
      <w:r w:rsidRPr="00B60B6F">
        <w:rPr>
          <w:rFonts w:ascii="Times" w:hAnsi="Times"/>
        </w:rPr>
        <w:t xml:space="preserve">2005) Adventures in the blogosphere: As Internet journals come into their own, African American voices are rising above the noise, </w:t>
      </w:r>
      <w:r w:rsidRPr="00B60B6F">
        <w:rPr>
          <w:rFonts w:ascii="Times" w:hAnsi="Times"/>
          <w:i/>
          <w:iCs/>
          <w:color w:val="000000"/>
          <w:shd w:val="clear" w:color="auto" w:fill="FFFFFF"/>
        </w:rPr>
        <w:t>Black Issues Book Review</w:t>
      </w:r>
      <w:r w:rsidRPr="00B60B6F">
        <w:rPr>
          <w:rFonts w:ascii="Times" w:hAnsi="Times"/>
          <w:color w:val="000000"/>
          <w:shd w:val="clear" w:color="auto" w:fill="FFFFFF"/>
        </w:rPr>
        <w:t>.</w:t>
      </w:r>
      <w:r w:rsidRPr="00B60B6F">
        <w:rPr>
          <w:rFonts w:ascii="Times" w:hAnsi="Times"/>
        </w:rPr>
        <w:t xml:space="preserve"> </w:t>
      </w:r>
    </w:p>
    <w:p w14:paraId="0F44294B" w14:textId="77777777" w:rsidR="006F1727" w:rsidRDefault="006F1727" w:rsidP="00E02EAC">
      <w:pPr>
        <w:rPr>
          <w:rFonts w:ascii="Times" w:hAnsi="Times"/>
        </w:rPr>
      </w:pPr>
    </w:p>
    <w:p w14:paraId="3B42C88F" w14:textId="77777777" w:rsidR="006F1727" w:rsidRPr="00B60B6F" w:rsidRDefault="006F1727" w:rsidP="006F1727">
      <w:pPr>
        <w:rPr>
          <w:rFonts w:ascii="Times" w:hAnsi="Times"/>
          <w:i/>
        </w:rPr>
      </w:pPr>
      <w:r w:rsidRPr="00B60B6F">
        <w:rPr>
          <w:rFonts w:ascii="Times" w:hAnsi="Times"/>
          <w:color w:val="000000"/>
          <w:shd w:val="clear" w:color="auto" w:fill="FFFFFF"/>
        </w:rPr>
        <w:t xml:space="preserve">Sturgis, I. </w:t>
      </w:r>
      <w:r w:rsidRPr="00B60B6F">
        <w:rPr>
          <w:rFonts w:ascii="Times" w:hAnsi="Times"/>
        </w:rPr>
        <w:t xml:space="preserve">(February 1996) Renaissance woman: Dorothy West tells tales of strength, </w:t>
      </w:r>
      <w:r w:rsidRPr="00B60B6F">
        <w:rPr>
          <w:rFonts w:ascii="Times" w:hAnsi="Times"/>
          <w:i/>
        </w:rPr>
        <w:t>BET Weekend.</w:t>
      </w:r>
    </w:p>
    <w:p w14:paraId="0C14E1B5" w14:textId="77777777" w:rsidR="006F1727" w:rsidRPr="00B60B6F" w:rsidRDefault="006F1727" w:rsidP="006F1727">
      <w:pPr>
        <w:rPr>
          <w:rFonts w:ascii="Times" w:hAnsi="Times"/>
        </w:rPr>
      </w:pPr>
    </w:p>
    <w:p w14:paraId="18238DD6" w14:textId="77777777" w:rsidR="006F1727" w:rsidRPr="00B60B6F" w:rsidRDefault="006F1727" w:rsidP="006F1727">
      <w:pPr>
        <w:rPr>
          <w:rFonts w:ascii="Times" w:hAnsi="Times"/>
        </w:rPr>
      </w:pPr>
      <w:r w:rsidRPr="00B60B6F">
        <w:rPr>
          <w:rFonts w:ascii="Times" w:hAnsi="Times"/>
          <w:color w:val="000000"/>
          <w:shd w:val="clear" w:color="auto" w:fill="FFFFFF"/>
        </w:rPr>
        <w:t xml:space="preserve">Sturgis, I. </w:t>
      </w:r>
      <w:r w:rsidRPr="00B60B6F">
        <w:rPr>
          <w:rFonts w:ascii="Times" w:hAnsi="Times"/>
        </w:rPr>
        <w:t xml:space="preserve">(March 1991) Censorship by Omission: Black art faces more than Jesse Helms, </w:t>
      </w:r>
      <w:r w:rsidRPr="00B60B6F">
        <w:rPr>
          <w:rFonts w:ascii="Times" w:hAnsi="Times"/>
          <w:i/>
        </w:rPr>
        <w:t xml:space="preserve">Emerge </w:t>
      </w:r>
      <w:r w:rsidRPr="00B60B6F">
        <w:rPr>
          <w:rFonts w:ascii="Times" w:hAnsi="Times"/>
        </w:rPr>
        <w:t xml:space="preserve">(Reprinted March 1991 as Monochrome Museums, </w:t>
      </w:r>
      <w:r w:rsidRPr="00B60B6F">
        <w:rPr>
          <w:rFonts w:ascii="Times" w:hAnsi="Times"/>
          <w:i/>
        </w:rPr>
        <w:t>New York Newsday</w:t>
      </w:r>
      <w:r w:rsidRPr="00B60B6F">
        <w:rPr>
          <w:rFonts w:ascii="Times" w:hAnsi="Times"/>
        </w:rPr>
        <w:t>).</w:t>
      </w:r>
    </w:p>
    <w:p w14:paraId="2704FD3F" w14:textId="77777777" w:rsidR="006F1727" w:rsidRPr="00B60B6F" w:rsidRDefault="006F1727" w:rsidP="006F1727">
      <w:pPr>
        <w:rPr>
          <w:rFonts w:ascii="Times" w:hAnsi="Times"/>
        </w:rPr>
      </w:pPr>
    </w:p>
    <w:p w14:paraId="05741DB3" w14:textId="77777777" w:rsidR="006F1727" w:rsidRPr="00B60B6F" w:rsidRDefault="006F1727" w:rsidP="006F1727">
      <w:pPr>
        <w:rPr>
          <w:rFonts w:ascii="Times" w:hAnsi="Times"/>
        </w:rPr>
      </w:pPr>
      <w:r w:rsidRPr="00B60B6F">
        <w:rPr>
          <w:rFonts w:ascii="Times" w:hAnsi="Times"/>
          <w:color w:val="000000"/>
          <w:shd w:val="clear" w:color="auto" w:fill="FFFFFF"/>
        </w:rPr>
        <w:t xml:space="preserve">Sturgis, I. </w:t>
      </w:r>
      <w:r w:rsidRPr="00B60B6F">
        <w:rPr>
          <w:rFonts w:ascii="Times" w:hAnsi="Times"/>
        </w:rPr>
        <w:t xml:space="preserve">(March 1990) Breaking through the glass ceiling: Invisible barriers continue to keep women from reaching the top, </w:t>
      </w:r>
      <w:r w:rsidRPr="00B60B6F">
        <w:rPr>
          <w:rFonts w:ascii="Times" w:hAnsi="Times"/>
          <w:i/>
        </w:rPr>
        <w:t>Poughkeepsie Journal.</w:t>
      </w:r>
    </w:p>
    <w:p w14:paraId="52A41E43" w14:textId="77777777" w:rsidR="006F1727" w:rsidRPr="00B60B6F" w:rsidRDefault="006F1727" w:rsidP="006F1727">
      <w:pPr>
        <w:rPr>
          <w:rFonts w:ascii="Times" w:hAnsi="Times"/>
        </w:rPr>
      </w:pPr>
    </w:p>
    <w:p w14:paraId="7D29E00E" w14:textId="77777777" w:rsidR="006F1727" w:rsidRPr="00B60B6F" w:rsidRDefault="006F1727" w:rsidP="006F1727">
      <w:pPr>
        <w:rPr>
          <w:rFonts w:ascii="Times" w:hAnsi="Times"/>
          <w:i/>
        </w:rPr>
      </w:pPr>
      <w:r w:rsidRPr="00B60B6F">
        <w:rPr>
          <w:rFonts w:ascii="Times" w:hAnsi="Times"/>
          <w:color w:val="000000"/>
          <w:shd w:val="clear" w:color="auto" w:fill="FFFFFF"/>
        </w:rPr>
        <w:t xml:space="preserve">Sturgis, I. </w:t>
      </w:r>
      <w:r w:rsidRPr="00B60B6F">
        <w:rPr>
          <w:rFonts w:ascii="Times" w:hAnsi="Times"/>
        </w:rPr>
        <w:t xml:space="preserve">(July 1990) The art of the dealers: Even in a bull market for African-American Art, black dealers and gallery owners are finding the business of art tougher than ever, </w:t>
      </w:r>
      <w:r w:rsidRPr="00B60B6F">
        <w:rPr>
          <w:rFonts w:ascii="Times" w:hAnsi="Times"/>
          <w:i/>
        </w:rPr>
        <w:t>Black Enterprise.</w:t>
      </w:r>
    </w:p>
    <w:p w14:paraId="5331E339" w14:textId="77777777" w:rsidR="00E74F7E" w:rsidRDefault="00E74F7E" w:rsidP="008E6418">
      <w:pPr>
        <w:rPr>
          <w:u w:val="single"/>
        </w:rPr>
      </w:pPr>
    </w:p>
    <w:p w14:paraId="3BE6EF7A" w14:textId="77777777" w:rsidR="00E74F7E" w:rsidRPr="00FB01F5" w:rsidRDefault="00E74F7E" w:rsidP="00E74F7E">
      <w:pPr>
        <w:rPr>
          <w:b/>
          <w:bCs/>
          <w:szCs w:val="22"/>
          <w:u w:val="single"/>
        </w:rPr>
      </w:pPr>
      <w:r w:rsidRPr="00FB01F5">
        <w:rPr>
          <w:b/>
          <w:bCs/>
          <w:szCs w:val="22"/>
          <w:u w:val="single"/>
        </w:rPr>
        <w:t>4.4 Books</w:t>
      </w:r>
    </w:p>
    <w:p w14:paraId="7BEEADEE" w14:textId="77777777" w:rsidR="00E02EAC" w:rsidRDefault="00E02EAC" w:rsidP="00E02EAC">
      <w:pPr>
        <w:contextualSpacing/>
        <w:rPr>
          <w:rFonts w:ascii="Times" w:hAnsi="Times"/>
        </w:rPr>
      </w:pPr>
      <w:r w:rsidRPr="00B60B6F">
        <w:rPr>
          <w:rFonts w:ascii="Times" w:hAnsi="Times"/>
        </w:rPr>
        <w:t xml:space="preserve">Langmia, K; Tia, T.; O’Brien, P.; Sturgis, I. (Eds.) (2014). </w:t>
      </w:r>
      <w:r>
        <w:rPr>
          <w:rFonts w:ascii="Times" w:hAnsi="Times"/>
          <w:i/>
        </w:rPr>
        <w:t>Social media: Pedagogy and p</w:t>
      </w:r>
      <w:r w:rsidRPr="00DD7546">
        <w:rPr>
          <w:rFonts w:ascii="Times" w:hAnsi="Times"/>
          <w:i/>
        </w:rPr>
        <w:t>ractice.</w:t>
      </w:r>
      <w:r w:rsidRPr="00B60B6F">
        <w:rPr>
          <w:rFonts w:ascii="Times" w:hAnsi="Times"/>
        </w:rPr>
        <w:t xml:space="preserve"> Rowman and Littlefield Ltd (Lexington Books: Lanham, Maryland).</w:t>
      </w:r>
    </w:p>
    <w:p w14:paraId="557F9D8C" w14:textId="77777777" w:rsidR="005E2360" w:rsidRPr="00B60B6F" w:rsidRDefault="005E2360" w:rsidP="00E02EAC">
      <w:pPr>
        <w:contextualSpacing/>
        <w:rPr>
          <w:rFonts w:ascii="Times" w:hAnsi="Times"/>
        </w:rPr>
      </w:pPr>
    </w:p>
    <w:p w14:paraId="0E937F8C" w14:textId="77777777" w:rsidR="00E02EAC" w:rsidRPr="00B60B6F" w:rsidRDefault="00E02EAC" w:rsidP="00E02EAC">
      <w:pPr>
        <w:rPr>
          <w:rFonts w:ascii="Times" w:hAnsi="Times"/>
        </w:rPr>
      </w:pPr>
      <w:r w:rsidRPr="00B60B6F">
        <w:rPr>
          <w:rFonts w:ascii="Times" w:hAnsi="Times"/>
          <w:color w:val="000000"/>
          <w:shd w:val="clear" w:color="auto" w:fill="FFFFFF"/>
        </w:rPr>
        <w:t>Sturgis, I. (2012). </w:t>
      </w:r>
      <w:r w:rsidRPr="00B60B6F">
        <w:rPr>
          <w:rFonts w:ascii="Times" w:hAnsi="Times"/>
          <w:i/>
          <w:iCs/>
          <w:color w:val="000000"/>
          <w:shd w:val="clear" w:color="auto" w:fill="FFFFFF"/>
        </w:rPr>
        <w:t>Are traditional media dead? Can journalism survive in the digital world?</w:t>
      </w:r>
      <w:r w:rsidRPr="00B60B6F">
        <w:rPr>
          <w:rFonts w:ascii="Times" w:hAnsi="Times"/>
          <w:color w:val="000000"/>
          <w:shd w:val="clear" w:color="auto" w:fill="FFFFFF"/>
        </w:rPr>
        <w:t xml:space="preserve"> New York, NY: International Debate Education Association.</w:t>
      </w:r>
    </w:p>
    <w:p w14:paraId="4B90C98B" w14:textId="77777777" w:rsidR="00E02EAC" w:rsidRPr="00B60B6F" w:rsidRDefault="00E02EAC" w:rsidP="00E02EAC">
      <w:pPr>
        <w:rPr>
          <w:rFonts w:ascii="Times" w:hAnsi="Times"/>
        </w:rPr>
      </w:pPr>
      <w:r w:rsidRPr="00B60B6F">
        <w:rPr>
          <w:rFonts w:ascii="Times" w:hAnsi="Times"/>
          <w:color w:val="000000"/>
          <w:shd w:val="clear" w:color="auto" w:fill="FFFFFF"/>
        </w:rPr>
        <w:lastRenderedPageBreak/>
        <w:t>Sturgis, I. (2004). </w:t>
      </w:r>
      <w:r w:rsidRPr="00B60B6F">
        <w:rPr>
          <w:rFonts w:ascii="Times" w:hAnsi="Times"/>
          <w:i/>
          <w:iCs/>
          <w:color w:val="000000"/>
          <w:shd w:val="clear" w:color="auto" w:fill="FFFFFF"/>
        </w:rPr>
        <w:t>Aunties:35 writers celebrate their other mother</w:t>
      </w:r>
      <w:r w:rsidRPr="00B60B6F">
        <w:rPr>
          <w:rFonts w:ascii="Times" w:hAnsi="Times"/>
          <w:color w:val="000000"/>
          <w:shd w:val="clear" w:color="auto" w:fill="FFFFFF"/>
        </w:rPr>
        <w:t>. New York, NY: Ballantine Books.</w:t>
      </w:r>
    </w:p>
    <w:p w14:paraId="257DF922" w14:textId="0C90AF5E" w:rsidR="00FB50C3" w:rsidRDefault="00E02EAC" w:rsidP="00E02EAC">
      <w:pPr>
        <w:rPr>
          <w:szCs w:val="22"/>
          <w:u w:val="single"/>
        </w:rPr>
      </w:pPr>
      <w:r w:rsidRPr="00B60B6F">
        <w:rPr>
          <w:rFonts w:ascii="Times" w:hAnsi="Times"/>
          <w:color w:val="000000"/>
          <w:shd w:val="clear" w:color="auto" w:fill="FFFFFF"/>
        </w:rPr>
        <w:t>Sturgis, I. (1997). </w:t>
      </w:r>
      <w:r w:rsidRPr="00B60B6F">
        <w:rPr>
          <w:rFonts w:ascii="Times" w:hAnsi="Times"/>
          <w:i/>
          <w:iCs/>
          <w:color w:val="000000"/>
          <w:shd w:val="clear" w:color="auto" w:fill="FFFFFF"/>
        </w:rPr>
        <w:t>The Nubian wedding book</w:t>
      </w:r>
      <w:r w:rsidRPr="00B60B6F">
        <w:rPr>
          <w:rFonts w:ascii="Times" w:hAnsi="Times"/>
          <w:color w:val="000000"/>
          <w:shd w:val="clear" w:color="auto" w:fill="FFFFFF"/>
        </w:rPr>
        <w:t>. New York, NY: Crown Books.</w:t>
      </w:r>
    </w:p>
    <w:p w14:paraId="4EE43B45" w14:textId="77777777" w:rsidR="00DA7750" w:rsidRPr="00803F0C" w:rsidRDefault="00DA7750" w:rsidP="00E74F7E">
      <w:pPr>
        <w:rPr>
          <w:szCs w:val="22"/>
          <w:u w:val="single"/>
        </w:rPr>
      </w:pPr>
    </w:p>
    <w:p w14:paraId="394A3B65" w14:textId="77777777" w:rsidR="000A0627" w:rsidRDefault="00FB50C3" w:rsidP="000A0627">
      <w:pPr>
        <w:rPr>
          <w:b/>
          <w:bCs/>
          <w:szCs w:val="22"/>
          <w:u w:val="single"/>
        </w:rPr>
      </w:pPr>
      <w:r w:rsidRPr="00FB01F5">
        <w:rPr>
          <w:b/>
          <w:bCs/>
          <w:szCs w:val="22"/>
          <w:u w:val="single"/>
        </w:rPr>
        <w:t>4.5 Book Chapters</w:t>
      </w:r>
      <w:r w:rsidR="00DA7750" w:rsidRPr="00FB01F5">
        <w:rPr>
          <w:b/>
          <w:bCs/>
          <w:szCs w:val="22"/>
          <w:u w:val="single"/>
        </w:rPr>
        <w:t xml:space="preserve">, </w:t>
      </w:r>
      <w:r w:rsidRPr="00FB01F5">
        <w:rPr>
          <w:b/>
          <w:bCs/>
          <w:szCs w:val="22"/>
          <w:u w:val="single"/>
        </w:rPr>
        <w:t>Reviews</w:t>
      </w:r>
      <w:r w:rsidR="00DA7750" w:rsidRPr="00FB01F5">
        <w:rPr>
          <w:b/>
          <w:bCs/>
          <w:szCs w:val="22"/>
          <w:u w:val="single"/>
        </w:rPr>
        <w:t xml:space="preserve"> and Forwards</w:t>
      </w:r>
    </w:p>
    <w:p w14:paraId="080D2649" w14:textId="3DA369ED" w:rsidR="005E2360" w:rsidRDefault="005E2360" w:rsidP="000A0627">
      <w:pPr>
        <w:rPr>
          <w:rStyle w:val="apple-converted-space"/>
          <w:color w:val="212121"/>
        </w:rPr>
      </w:pPr>
      <w:r w:rsidRPr="005E2360">
        <w:rPr>
          <w:color w:val="212121"/>
        </w:rPr>
        <w:t>Sturgis, I. (2025)</w:t>
      </w:r>
      <w:r w:rsidR="000B1F43">
        <w:rPr>
          <w:color w:val="212121"/>
        </w:rPr>
        <w:t>.</w:t>
      </w:r>
      <w:r>
        <w:rPr>
          <w:i/>
          <w:iCs/>
          <w:color w:val="212121"/>
        </w:rPr>
        <w:t xml:space="preserve"> </w:t>
      </w:r>
      <w:r>
        <w:rPr>
          <w:color w:val="212121"/>
          <w:sz w:val="22"/>
          <w:szCs w:val="22"/>
        </w:rPr>
        <w:t xml:space="preserve">Chapter 6: Magazines. </w:t>
      </w:r>
      <w:r>
        <w:rPr>
          <w:i/>
          <w:iCs/>
          <w:color w:val="212121"/>
        </w:rPr>
        <w:t xml:space="preserve">Media, Industries, and Society: Diverse Foundations for Mass Communication </w:t>
      </w:r>
      <w:r>
        <w:rPr>
          <w:color w:val="212121"/>
        </w:rPr>
        <w:t>(Routledge).</w:t>
      </w:r>
      <w:r>
        <w:rPr>
          <w:rStyle w:val="apple-converted-space"/>
          <w:color w:val="212121"/>
        </w:rPr>
        <w:t> </w:t>
      </w:r>
    </w:p>
    <w:p w14:paraId="3262FA7D" w14:textId="153AB3B7" w:rsidR="00DC4B40" w:rsidRPr="00F62A44" w:rsidRDefault="00DC4B40" w:rsidP="000A0627">
      <w:pPr>
        <w:rPr>
          <w:szCs w:val="22"/>
          <w:u w:val="single"/>
        </w:rPr>
      </w:pPr>
      <w:r w:rsidRPr="00D53FA0">
        <w:rPr>
          <w:rFonts w:eastAsiaTheme="minorHAnsi"/>
        </w:rPr>
        <w:t>Sturgis, I. (2024</w:t>
      </w:r>
      <w:r>
        <w:rPr>
          <w:rFonts w:eastAsiaTheme="minorHAnsi"/>
        </w:rPr>
        <w:t>)</w:t>
      </w:r>
      <w:r w:rsidR="002F076C">
        <w:rPr>
          <w:rFonts w:eastAsiaTheme="minorHAnsi"/>
        </w:rPr>
        <w:t xml:space="preserve">. Stop and Frisk. </w:t>
      </w:r>
      <w:r w:rsidR="00F62A44" w:rsidRPr="00F62A44">
        <w:rPr>
          <w:rFonts w:eastAsiaTheme="minorHAnsi"/>
          <w:i/>
          <w:iCs/>
        </w:rPr>
        <w:t>We Refuse to Be Silent: Women’s Voices on Justice for Black Men.</w:t>
      </w:r>
      <w:r w:rsidR="00F62A44">
        <w:rPr>
          <w:rFonts w:eastAsiaTheme="minorHAnsi"/>
          <w:i/>
          <w:iCs/>
        </w:rPr>
        <w:t xml:space="preserve"> </w:t>
      </w:r>
      <w:r w:rsidR="00F62A44" w:rsidRPr="00F62A44">
        <w:rPr>
          <w:rFonts w:eastAsiaTheme="minorHAnsi"/>
        </w:rPr>
        <w:t>Dodson, A.</w:t>
      </w:r>
      <w:r w:rsidR="00CF3F91">
        <w:rPr>
          <w:rFonts w:eastAsiaTheme="minorHAnsi"/>
        </w:rPr>
        <w:t>, ed.</w:t>
      </w:r>
      <w:r w:rsidR="00F62A44" w:rsidRPr="00F62A44">
        <w:rPr>
          <w:rFonts w:eastAsiaTheme="minorHAnsi"/>
        </w:rPr>
        <w:t xml:space="preserve"> </w:t>
      </w:r>
      <w:r w:rsidR="00CF3F91">
        <w:rPr>
          <w:rFonts w:eastAsiaTheme="minorHAnsi"/>
        </w:rPr>
        <w:t>(Broadleaf Books: Minneapolis)</w:t>
      </w:r>
    </w:p>
    <w:p w14:paraId="6D11F9BF" w14:textId="36695A86" w:rsidR="00DF3353" w:rsidRPr="00D53FA0" w:rsidRDefault="00DF3353" w:rsidP="00D53FA0">
      <w:r w:rsidRPr="002552EB">
        <w:rPr>
          <w:rFonts w:eastAsiaTheme="minorHAnsi"/>
        </w:rPr>
        <w:t xml:space="preserve">Sturgis, I. </w:t>
      </w:r>
      <w:r w:rsidR="00CF6B7E" w:rsidRPr="002552EB">
        <w:rPr>
          <w:rFonts w:eastAsiaTheme="minorHAnsi"/>
        </w:rPr>
        <w:t>(202</w:t>
      </w:r>
      <w:r w:rsidR="00A91ECE">
        <w:rPr>
          <w:rFonts w:eastAsiaTheme="minorHAnsi"/>
        </w:rPr>
        <w:t>3</w:t>
      </w:r>
      <w:r w:rsidR="00CF6B7E" w:rsidRPr="002552EB">
        <w:rPr>
          <w:rFonts w:eastAsiaTheme="minorHAnsi"/>
        </w:rPr>
        <w:t>).</w:t>
      </w:r>
      <w:r w:rsidR="00CF6B7E">
        <w:rPr>
          <w:rFonts w:eastAsiaTheme="minorHAnsi"/>
        </w:rPr>
        <w:t xml:space="preserve"> </w:t>
      </w:r>
      <w:r w:rsidRPr="002552EB">
        <w:rPr>
          <w:rFonts w:eastAsiaTheme="minorHAnsi"/>
        </w:rPr>
        <w:t xml:space="preserve">Closing the Digital Divide Among African-American Consumers With Better Content in the United States of America. </w:t>
      </w:r>
      <w:r w:rsidR="00841153" w:rsidRPr="00841153">
        <w:rPr>
          <w:i/>
          <w:iCs/>
          <w:color w:val="222222"/>
          <w:shd w:val="clear" w:color="auto" w:fill="FFFFFF"/>
        </w:rPr>
        <w:t>African Media Space and Globalization</w:t>
      </w:r>
      <w:r w:rsidR="00841153" w:rsidRPr="00841153">
        <w:rPr>
          <w:rFonts w:eastAsiaTheme="minorHAnsi"/>
        </w:rPr>
        <w:t>.</w:t>
      </w:r>
      <w:r w:rsidR="00841153" w:rsidRPr="002552EB">
        <w:rPr>
          <w:rFonts w:eastAsiaTheme="minorHAnsi"/>
        </w:rPr>
        <w:t xml:space="preserve"> </w:t>
      </w:r>
      <w:r w:rsidRPr="002552EB">
        <w:rPr>
          <w:rFonts w:eastAsiaTheme="minorHAnsi"/>
        </w:rPr>
        <w:t xml:space="preserve">Akpan, </w:t>
      </w:r>
      <w:r w:rsidR="00CF3F91" w:rsidRPr="002552EB">
        <w:rPr>
          <w:rFonts w:eastAsiaTheme="minorHAnsi"/>
        </w:rPr>
        <w:t>U</w:t>
      </w:r>
      <w:r w:rsidR="00CF3F91">
        <w:rPr>
          <w:rFonts w:eastAsiaTheme="minorHAnsi"/>
        </w:rPr>
        <w:t xml:space="preserve">. </w:t>
      </w:r>
      <w:r w:rsidR="00CF3F91" w:rsidRPr="002552EB">
        <w:rPr>
          <w:rFonts w:eastAsiaTheme="minorHAnsi"/>
        </w:rPr>
        <w:t>S</w:t>
      </w:r>
      <w:r w:rsidR="00CF3F91">
        <w:rPr>
          <w:rFonts w:eastAsiaTheme="minorHAnsi"/>
        </w:rPr>
        <w:t>., ed</w:t>
      </w:r>
      <w:r w:rsidR="00841153">
        <w:rPr>
          <w:rFonts w:eastAsiaTheme="minorHAnsi"/>
        </w:rPr>
        <w:t>.</w:t>
      </w:r>
      <w:r w:rsidRPr="002552EB">
        <w:rPr>
          <w:rFonts w:eastAsiaTheme="minorHAnsi"/>
        </w:rPr>
        <w:t xml:space="preserve"> </w:t>
      </w:r>
      <w:r w:rsidRPr="002552EB">
        <w:t>(</w:t>
      </w:r>
      <w:r w:rsidRPr="002552EB">
        <w:rPr>
          <w:rFonts w:eastAsiaTheme="minorHAnsi"/>
        </w:rPr>
        <w:t>Palgrave Macmillan</w:t>
      </w:r>
      <w:r w:rsidRPr="002552EB">
        <w:t>).</w:t>
      </w:r>
    </w:p>
    <w:p w14:paraId="51B95B0C" w14:textId="77777777" w:rsidR="006C70DC" w:rsidRPr="002C6461" w:rsidRDefault="006C70DC" w:rsidP="006C70DC">
      <w:pPr>
        <w:rPr>
          <w:b/>
          <w:bCs/>
          <w:szCs w:val="22"/>
          <w:u w:val="single"/>
        </w:rPr>
      </w:pPr>
      <w:r w:rsidRPr="00DC7BFB">
        <w:rPr>
          <w:rFonts w:eastAsiaTheme="minorHAnsi"/>
          <w:color w:val="1A1A1A"/>
        </w:rPr>
        <w:t>Sturgis, I. (</w:t>
      </w:r>
      <w:r>
        <w:rPr>
          <w:rFonts w:eastAsiaTheme="minorHAnsi"/>
          <w:color w:val="1A1A1A"/>
        </w:rPr>
        <w:t>2022)</w:t>
      </w:r>
      <w:r w:rsidRPr="00DC7BFB">
        <w:rPr>
          <w:rFonts w:eastAsiaTheme="minorHAnsi"/>
          <w:color w:val="1A1A1A"/>
        </w:rPr>
        <w:t xml:space="preserve">. Essay: Race, gender, power, and social media. </w:t>
      </w:r>
      <w:r>
        <w:rPr>
          <w:rFonts w:eastAsiaTheme="minorHAnsi"/>
          <w:color w:val="1A1A1A"/>
        </w:rPr>
        <w:t xml:space="preserve">In </w:t>
      </w:r>
      <w:r w:rsidRPr="00DC7BFB">
        <w:rPr>
          <w:rFonts w:eastAsiaTheme="minorHAnsi"/>
          <w:color w:val="1A1A1A"/>
        </w:rPr>
        <w:t>Foreman, G., Biddle, D.</w:t>
      </w:r>
      <w:r>
        <w:rPr>
          <w:rFonts w:eastAsiaTheme="minorHAnsi"/>
          <w:color w:val="1A1A1A"/>
        </w:rPr>
        <w:t>M.,</w:t>
      </w:r>
      <w:r w:rsidRPr="00DC7BFB">
        <w:rPr>
          <w:rFonts w:eastAsiaTheme="minorHAnsi"/>
          <w:color w:val="1A1A1A"/>
        </w:rPr>
        <w:t xml:space="preserve"> Lounsberry, E.</w:t>
      </w:r>
      <w:r>
        <w:rPr>
          <w:rFonts w:eastAsiaTheme="minorHAnsi"/>
          <w:color w:val="1A1A1A"/>
        </w:rPr>
        <w:t>,</w:t>
      </w:r>
      <w:r w:rsidRPr="00DC7BFB">
        <w:rPr>
          <w:rFonts w:eastAsiaTheme="minorHAnsi"/>
          <w:color w:val="1A1A1A"/>
        </w:rPr>
        <w:t xml:space="preserve"> Jones, R.G. (eds.)</w:t>
      </w:r>
      <w:r>
        <w:rPr>
          <w:rFonts w:eastAsiaTheme="minorHAnsi"/>
          <w:color w:val="1A1A1A"/>
        </w:rPr>
        <w:t xml:space="preserve"> </w:t>
      </w:r>
      <w:r w:rsidRPr="00DC7BFB">
        <w:rPr>
          <w:rFonts w:eastAsiaTheme="minorHAnsi"/>
          <w:i/>
          <w:iCs/>
          <w:color w:val="1A1A1A"/>
        </w:rPr>
        <w:t>The ethical journalist: Making responsible decisions in the digital age</w:t>
      </w:r>
      <w:r w:rsidRPr="00DC7BFB">
        <w:rPr>
          <w:rFonts w:eastAsiaTheme="minorHAnsi"/>
          <w:color w:val="1A1A1A"/>
        </w:rPr>
        <w:t>, 3rd edition.</w:t>
      </w:r>
      <w:r>
        <w:rPr>
          <w:rFonts w:eastAsiaTheme="minorHAnsi"/>
          <w:color w:val="1A1A1A"/>
        </w:rPr>
        <w:t xml:space="preserve"> </w:t>
      </w:r>
      <w:r w:rsidRPr="002A7F9E">
        <w:rPr>
          <w:rFonts w:eastAsiaTheme="minorHAnsi"/>
          <w:color w:val="1A1A1A"/>
        </w:rPr>
        <w:t>John Wiley &amp; Sons, Inc.</w:t>
      </w:r>
    </w:p>
    <w:p w14:paraId="692694EA" w14:textId="77777777" w:rsidR="00405643" w:rsidRPr="00880ADA" w:rsidRDefault="00405643" w:rsidP="00405643">
      <w:pPr>
        <w:contextualSpacing/>
        <w:rPr>
          <w:rFonts w:ascii="Times" w:hAnsi="Times"/>
        </w:rPr>
      </w:pPr>
      <w:r>
        <w:rPr>
          <w:rFonts w:ascii="Times" w:hAnsi="Times"/>
        </w:rPr>
        <w:t>Sturgis, I. (2017</w:t>
      </w:r>
      <w:r w:rsidRPr="00025399">
        <w:rPr>
          <w:rFonts w:ascii="Times" w:hAnsi="Times"/>
        </w:rPr>
        <w:t xml:space="preserve">). Customer Discovery for Content and Tech Startups. </w:t>
      </w:r>
      <w:r w:rsidRPr="00025399">
        <w:rPr>
          <w:rFonts w:ascii="Times" w:hAnsi="Times"/>
          <w:i/>
        </w:rPr>
        <w:t>Media Innovation and Entrepreneurship</w:t>
      </w:r>
      <w:r w:rsidRPr="00025399">
        <w:rPr>
          <w:rFonts w:ascii="Times" w:hAnsi="Times"/>
        </w:rPr>
        <w:t>. (Rebus Community Press: Montreal, Quebec)</w:t>
      </w:r>
    </w:p>
    <w:p w14:paraId="082BD643" w14:textId="77777777" w:rsidR="00405643" w:rsidRPr="00B60B6F" w:rsidRDefault="00405643" w:rsidP="00405643">
      <w:pPr>
        <w:contextualSpacing/>
        <w:rPr>
          <w:rFonts w:ascii="Times" w:hAnsi="Times"/>
        </w:rPr>
      </w:pPr>
      <w:r w:rsidRPr="00B60B6F">
        <w:rPr>
          <w:rFonts w:ascii="Times" w:hAnsi="Times"/>
        </w:rPr>
        <w:t xml:space="preserve">Sturgis, I. (2014). Gaming your course. </w:t>
      </w:r>
      <w:r w:rsidRPr="00B60B6F">
        <w:rPr>
          <w:rFonts w:ascii="Times" w:hAnsi="Times"/>
          <w:i/>
        </w:rPr>
        <w:t>Social Media: Pedagogy and Practice</w:t>
      </w:r>
      <w:r w:rsidRPr="00B60B6F">
        <w:rPr>
          <w:rFonts w:ascii="Times" w:hAnsi="Times"/>
        </w:rPr>
        <w:t>. Rowman and Littlefield Ltd (Lexington Books: Lanham, Maryland).</w:t>
      </w:r>
    </w:p>
    <w:p w14:paraId="14C7887B" w14:textId="77777777" w:rsidR="00405643" w:rsidRPr="00B60B6F" w:rsidRDefault="00405643" w:rsidP="00405643">
      <w:pPr>
        <w:rPr>
          <w:rFonts w:ascii="Times" w:hAnsi="Times"/>
          <w:color w:val="000000"/>
          <w:shd w:val="clear" w:color="auto" w:fill="FFFFFF"/>
        </w:rPr>
      </w:pPr>
      <w:r w:rsidRPr="00B60B6F">
        <w:rPr>
          <w:rFonts w:ascii="Times" w:hAnsi="Times"/>
          <w:color w:val="000000"/>
          <w:shd w:val="clear" w:color="auto" w:fill="FFFFFF"/>
        </w:rPr>
        <w:t xml:space="preserve">Sturgis, I. (2012). Writing for the web. </w:t>
      </w:r>
      <w:r w:rsidRPr="00B60B6F">
        <w:rPr>
          <w:rStyle w:val="Emphasis"/>
          <w:rFonts w:ascii="Times" w:hAnsi="Times"/>
          <w:color w:val="000000"/>
          <w:shd w:val="clear" w:color="auto" w:fill="FFFFFF"/>
        </w:rPr>
        <w:t>Media writing for strategic communications.</w:t>
      </w:r>
      <w:r w:rsidRPr="00B60B6F">
        <w:rPr>
          <w:rStyle w:val="apple-converted-space"/>
          <w:rFonts w:ascii="Times" w:hAnsi="Times"/>
          <w:color w:val="000000"/>
          <w:shd w:val="clear" w:color="auto" w:fill="FFFFFF"/>
        </w:rPr>
        <w:t> </w:t>
      </w:r>
      <w:r w:rsidRPr="00B60B6F">
        <w:rPr>
          <w:rFonts w:ascii="Times" w:hAnsi="Times"/>
          <w:color w:val="000000"/>
          <w:shd w:val="clear" w:color="auto" w:fill="FFFFFF"/>
        </w:rPr>
        <w:t>New York: Great River Technologies.</w:t>
      </w:r>
    </w:p>
    <w:p w14:paraId="45CB9CBE" w14:textId="77777777" w:rsidR="00405643" w:rsidRPr="00B60B6F" w:rsidRDefault="00405643" w:rsidP="00405643">
      <w:pPr>
        <w:rPr>
          <w:rFonts w:ascii="Times" w:hAnsi="Times"/>
        </w:rPr>
      </w:pPr>
      <w:r w:rsidRPr="00B60B6F">
        <w:rPr>
          <w:rFonts w:ascii="Times" w:hAnsi="Times"/>
          <w:color w:val="000000"/>
          <w:shd w:val="clear" w:color="auto" w:fill="FFFFFF"/>
        </w:rPr>
        <w:t xml:space="preserve">Sturgis, I. (2012). Gathering information. </w:t>
      </w:r>
      <w:r w:rsidRPr="00B60B6F">
        <w:rPr>
          <w:rFonts w:ascii="Times" w:hAnsi="Times"/>
          <w:i/>
          <w:iCs/>
          <w:color w:val="000000"/>
          <w:shd w:val="clear" w:color="auto" w:fill="FFFFFF"/>
        </w:rPr>
        <w:t>Media writing for strategic communications.</w:t>
      </w:r>
      <w:r w:rsidRPr="00B60B6F">
        <w:rPr>
          <w:rFonts w:ascii="Times" w:hAnsi="Times"/>
          <w:color w:val="000000"/>
          <w:shd w:val="clear" w:color="auto" w:fill="FFFFFF"/>
        </w:rPr>
        <w:t> New York: Great River Technologies.</w:t>
      </w:r>
    </w:p>
    <w:p w14:paraId="3882B1D8" w14:textId="77777777" w:rsidR="00AE60CD" w:rsidRDefault="00AE60CD" w:rsidP="008E6418">
      <w:pPr>
        <w:rPr>
          <w:u w:val="single"/>
        </w:rPr>
      </w:pPr>
    </w:p>
    <w:p w14:paraId="08ED6C6F" w14:textId="77777777" w:rsidR="00803F0C" w:rsidRDefault="00FB50C3" w:rsidP="008E6418">
      <w:pPr>
        <w:rPr>
          <w:u w:val="single"/>
        </w:rPr>
      </w:pPr>
      <w:r>
        <w:rPr>
          <w:u w:val="single"/>
        </w:rPr>
        <w:t>4.6</w:t>
      </w:r>
      <w:r w:rsidR="00E74F7E" w:rsidRPr="004E04F8">
        <w:rPr>
          <w:u w:val="single"/>
        </w:rPr>
        <w:t xml:space="preserve"> Newsletter articles or commentaries</w:t>
      </w:r>
    </w:p>
    <w:p w14:paraId="601B8AD3" w14:textId="77777777" w:rsidR="00824A45" w:rsidRDefault="00824A45" w:rsidP="008E6418">
      <w:pPr>
        <w:rPr>
          <w:u w:val="single"/>
        </w:rPr>
      </w:pPr>
    </w:p>
    <w:p w14:paraId="1BA99EB1" w14:textId="77777777" w:rsidR="008E6418" w:rsidRPr="007B04D5" w:rsidRDefault="00FB50C3" w:rsidP="008E6418">
      <w:r w:rsidRPr="007B04D5">
        <w:rPr>
          <w:u w:val="single"/>
        </w:rPr>
        <w:t>4.7</w:t>
      </w:r>
      <w:r w:rsidR="00F6390A" w:rsidRPr="007B04D5">
        <w:rPr>
          <w:u w:val="single"/>
        </w:rPr>
        <w:t>.</w:t>
      </w:r>
      <w:r w:rsidR="008E6418" w:rsidRPr="007B04D5">
        <w:rPr>
          <w:u w:val="single"/>
        </w:rPr>
        <w:t xml:space="preserve"> Manuscripts </w:t>
      </w:r>
      <w:r w:rsidR="00F6390A" w:rsidRPr="007B04D5">
        <w:rPr>
          <w:u w:val="single"/>
        </w:rPr>
        <w:t xml:space="preserve">(articles and/or books) </w:t>
      </w:r>
      <w:r w:rsidR="00E74F7E" w:rsidRPr="007B04D5">
        <w:rPr>
          <w:u w:val="single"/>
        </w:rPr>
        <w:t>in p</w:t>
      </w:r>
      <w:r w:rsidR="008E6418" w:rsidRPr="007B04D5">
        <w:rPr>
          <w:u w:val="single"/>
        </w:rPr>
        <w:t>rogress</w:t>
      </w:r>
    </w:p>
    <w:p w14:paraId="57BB3B6A" w14:textId="77777777" w:rsidR="00803F0C" w:rsidRDefault="00803F0C" w:rsidP="008E6418">
      <w:pPr>
        <w:pStyle w:val="DefaultText"/>
        <w:rPr>
          <w:b/>
          <w:u w:val="single"/>
        </w:rPr>
      </w:pPr>
    </w:p>
    <w:p w14:paraId="5CD7266A" w14:textId="18479873" w:rsidR="008E6418" w:rsidRPr="0040117E" w:rsidRDefault="00F6390A" w:rsidP="0040117E">
      <w:pPr>
        <w:pStyle w:val="DefaultText"/>
        <w:rPr>
          <w:b/>
          <w:sz w:val="28"/>
          <w:szCs w:val="28"/>
        </w:rPr>
      </w:pPr>
      <w:r w:rsidRPr="009A0462">
        <w:rPr>
          <w:b/>
          <w:sz w:val="28"/>
          <w:szCs w:val="28"/>
        </w:rPr>
        <w:t>5</w:t>
      </w:r>
      <w:r w:rsidR="008E6418" w:rsidRPr="009A0462">
        <w:rPr>
          <w:b/>
          <w:sz w:val="28"/>
          <w:szCs w:val="28"/>
        </w:rPr>
        <w:t xml:space="preserve">.0 </w:t>
      </w:r>
      <w:r w:rsidR="007B2E98">
        <w:rPr>
          <w:b/>
          <w:smallCaps/>
          <w:sz w:val="28"/>
          <w:szCs w:val="28"/>
        </w:rPr>
        <w:t>Scholarship – Presentations</w:t>
      </w:r>
    </w:p>
    <w:p w14:paraId="44E98733" w14:textId="77777777" w:rsidR="008E6418" w:rsidRPr="00803F0C" w:rsidRDefault="008E6418" w:rsidP="008E6418">
      <w:pPr>
        <w:rPr>
          <w:color w:val="000000"/>
        </w:rPr>
      </w:pPr>
    </w:p>
    <w:p w14:paraId="20A69182" w14:textId="7A7A66E3" w:rsidR="00126CC3" w:rsidRDefault="00803F0C" w:rsidP="00623DFF">
      <w:pPr>
        <w:rPr>
          <w:b/>
          <w:bCs/>
          <w:u w:val="single"/>
        </w:rPr>
      </w:pPr>
      <w:r w:rsidRPr="0040117E">
        <w:rPr>
          <w:b/>
          <w:bCs/>
          <w:smallCaps/>
          <w:u w:val="single"/>
        </w:rPr>
        <w:t>5</w:t>
      </w:r>
      <w:r w:rsidR="00E74F7E" w:rsidRPr="0040117E">
        <w:rPr>
          <w:b/>
          <w:bCs/>
          <w:smallCaps/>
          <w:u w:val="single"/>
        </w:rPr>
        <w:t>.1</w:t>
      </w:r>
      <w:r w:rsidR="008E6418" w:rsidRPr="0040117E">
        <w:rPr>
          <w:b/>
          <w:bCs/>
          <w:u w:val="single"/>
        </w:rPr>
        <w:t xml:space="preserve"> Invited Presentations at Professional Association Meetings </w:t>
      </w:r>
    </w:p>
    <w:p w14:paraId="525AC4FC" w14:textId="37FAC612" w:rsidR="00B8008D" w:rsidRPr="00E377B0" w:rsidRDefault="00B8008D" w:rsidP="00B8008D">
      <w:pPr>
        <w:pStyle w:val="Default"/>
        <w:rPr>
          <w:rFonts w:ascii="Times New Roman" w:hAnsi="Times New Roman" w:cs="Times New Roman"/>
          <w:color w:val="000000" w:themeColor="text1"/>
        </w:rPr>
      </w:pPr>
      <w:r w:rsidRPr="00E377B0">
        <w:rPr>
          <w:rFonts w:ascii="Times New Roman" w:hAnsi="Times New Roman" w:cs="Times New Roman"/>
          <w:color w:val="000000" w:themeColor="text1"/>
        </w:rPr>
        <w:t>Sturgis, I. 2024.</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F1419"/>
          <w:shd w:val="clear" w:color="auto" w:fill="FFFFFF"/>
        </w:rPr>
        <w:t xml:space="preserve"> HBCU EdTech Summit and Career Fair, Feb.7-8 at Howard. </w:t>
      </w:r>
    </w:p>
    <w:p w14:paraId="7F43D4AE" w14:textId="4F3BFC85" w:rsidR="00B8008D" w:rsidRPr="00E377B0" w:rsidRDefault="00B8008D" w:rsidP="00B8008D">
      <w:pPr>
        <w:pStyle w:val="Default"/>
        <w:rPr>
          <w:rFonts w:ascii="Times New Roman" w:hAnsi="Times New Roman" w:cs="Times New Roman"/>
          <w:color w:val="000000" w:themeColor="text1"/>
        </w:rPr>
      </w:pPr>
      <w:r w:rsidRPr="00E377B0">
        <w:rPr>
          <w:rFonts w:ascii="Times New Roman" w:hAnsi="Times New Roman" w:cs="Times New Roman"/>
          <w:color w:val="000000" w:themeColor="text1"/>
        </w:rPr>
        <w:t>Sturgis, I. 2024.</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00000" w:themeColor="text1"/>
        </w:rPr>
        <w:t>Research Association of Minority Professors (</w:t>
      </w:r>
      <w:r w:rsidRPr="00E377B0">
        <w:rPr>
          <w:rStyle w:val="outlook-search-highlight"/>
          <w:rFonts w:ascii="Times New Roman" w:hAnsi="Times New Roman" w:cs="Times New Roman"/>
          <w:color w:val="000000" w:themeColor="text1"/>
        </w:rPr>
        <w:t>RAMP)</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00000" w:themeColor="text1"/>
        </w:rPr>
        <w:t xml:space="preserve">Annual Conference.  </w:t>
      </w:r>
      <w:r w:rsidRPr="00E377B0">
        <w:rPr>
          <w:rFonts w:ascii="Times New Roman" w:hAnsi="Times New Roman" w:cs="Times New Roman"/>
          <w:color w:val="212121"/>
        </w:rPr>
        <w:t>“Challenging the Weaponization of Diversity, Equity, and Inclusion.”</w:t>
      </w:r>
      <w:r w:rsidRPr="00E377B0">
        <w:rPr>
          <w:rStyle w:val="xapple-converted-space"/>
          <w:rFonts w:ascii="Times New Roman" w:hAnsi="Times New Roman" w:cs="Times New Roman"/>
          <w:b/>
          <w:bCs/>
          <w:color w:val="212121"/>
        </w:rPr>
        <w:t> </w:t>
      </w:r>
      <w:r w:rsidRPr="00E377B0">
        <w:rPr>
          <w:rFonts w:ascii="Times New Roman" w:hAnsi="Times New Roman" w:cs="Times New Roman"/>
          <w:color w:val="000000" w:themeColor="text1"/>
        </w:rPr>
        <w:t xml:space="preserve"> Student Presentation Session. February 1, Washington, DC</w:t>
      </w:r>
    </w:p>
    <w:p w14:paraId="68430EF2" w14:textId="1C97BB3D" w:rsidR="00B8008D" w:rsidRPr="00E377B0" w:rsidRDefault="00B8008D" w:rsidP="00B8008D">
      <w:pPr>
        <w:pStyle w:val="Default"/>
        <w:rPr>
          <w:rFonts w:ascii="Times New Roman" w:hAnsi="Times New Roman" w:cs="Times New Roman"/>
          <w:color w:val="000000" w:themeColor="text1"/>
        </w:rPr>
      </w:pPr>
      <w:r w:rsidRPr="00E377B0">
        <w:rPr>
          <w:rFonts w:ascii="Times New Roman" w:hAnsi="Times New Roman" w:cs="Times New Roman"/>
          <w:color w:val="000000" w:themeColor="text1"/>
        </w:rPr>
        <w:t>Sturgis, I. 2024.</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00000" w:themeColor="text1"/>
        </w:rPr>
        <w:t>Research Association of Minority Professors (</w:t>
      </w:r>
      <w:r w:rsidRPr="00E377B0">
        <w:rPr>
          <w:rStyle w:val="outlook-search-highlight"/>
          <w:rFonts w:ascii="Times New Roman" w:hAnsi="Times New Roman" w:cs="Times New Roman"/>
          <w:color w:val="000000" w:themeColor="text1"/>
        </w:rPr>
        <w:t>RAMP)</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00000" w:themeColor="text1"/>
        </w:rPr>
        <w:t xml:space="preserve">Annual Conference.  </w:t>
      </w:r>
      <w:r w:rsidRPr="00E377B0">
        <w:rPr>
          <w:rFonts w:ascii="Times New Roman" w:hAnsi="Times New Roman" w:cs="Times New Roman"/>
          <w:color w:val="212121"/>
        </w:rPr>
        <w:t>“Challenging the Weaponization of Diversity, Equity, and Inclusion.”</w:t>
      </w:r>
      <w:r w:rsidRPr="00E377B0">
        <w:rPr>
          <w:rStyle w:val="xapple-converted-space"/>
          <w:rFonts w:ascii="Times New Roman" w:hAnsi="Times New Roman" w:cs="Times New Roman"/>
          <w:b/>
          <w:bCs/>
          <w:color w:val="212121"/>
        </w:rPr>
        <w:t> </w:t>
      </w:r>
      <w:r w:rsidRPr="00E377B0">
        <w:rPr>
          <w:rStyle w:val="apple-converted-space"/>
          <w:rFonts w:ascii="Times New Roman" w:hAnsi="Times New Roman" w:cs="Times New Roman"/>
        </w:rPr>
        <w:t> </w:t>
      </w:r>
      <w:r w:rsidRPr="00E377B0">
        <w:rPr>
          <w:rFonts w:ascii="Times New Roman" w:hAnsi="Times New Roman" w:cs="Times New Roman"/>
        </w:rPr>
        <w:t>M</w:t>
      </w:r>
      <w:r w:rsidRPr="00E377B0">
        <w:rPr>
          <w:rStyle w:val="xoutlook-search-highlight"/>
          <w:rFonts w:ascii="Times New Roman" w:hAnsi="Times New Roman" w:cs="Times New Roman"/>
          <w:color w:val="212121"/>
        </w:rPr>
        <w:t>oderator</w:t>
      </w:r>
      <w:r w:rsidR="00E377B0">
        <w:rPr>
          <w:rStyle w:val="xoutlook-search-highlight"/>
          <w:rFonts w:ascii="Times New Roman" w:hAnsi="Times New Roman" w:cs="Times New Roman"/>
          <w:color w:val="212121"/>
        </w:rPr>
        <w:t xml:space="preserve">, </w:t>
      </w:r>
      <w:r w:rsidRPr="00E377B0">
        <w:rPr>
          <w:rFonts w:ascii="Times New Roman" w:hAnsi="Times New Roman" w:cs="Times New Roman"/>
          <w:color w:val="212121"/>
        </w:rPr>
        <w:t>Feb. 2.</w:t>
      </w:r>
      <w:r w:rsidRPr="00E377B0">
        <w:rPr>
          <w:rFonts w:ascii="Times New Roman" w:hAnsi="Times New Roman" w:cs="Times New Roman"/>
          <w:color w:val="000000" w:themeColor="text1"/>
        </w:rPr>
        <w:t xml:space="preserve"> Washington, DC</w:t>
      </w:r>
      <w:r w:rsidR="00E377B0">
        <w:rPr>
          <w:rFonts w:ascii="Times New Roman" w:hAnsi="Times New Roman" w:cs="Times New Roman"/>
          <w:color w:val="000000" w:themeColor="text1"/>
        </w:rPr>
        <w:t>.</w:t>
      </w:r>
    </w:p>
    <w:p w14:paraId="54317A53" w14:textId="27E7019C" w:rsidR="00A32B6D" w:rsidRPr="005B502F" w:rsidRDefault="00A32B6D" w:rsidP="00A32B6D">
      <w:pPr>
        <w:adjustRightInd w:val="0"/>
        <w:rPr>
          <w:rFonts w:eastAsiaTheme="minorHAnsi"/>
          <w:color w:val="000000"/>
        </w:rPr>
      </w:pPr>
      <w:r w:rsidRPr="005B502F">
        <w:rPr>
          <w:rFonts w:eastAsiaTheme="minorHAnsi"/>
          <w:color w:val="000000"/>
        </w:rPr>
        <w:t>Sturgis, I. 2022. AEJMC. Commission on the Status of Women and Magazine and Media Division Research Panel Session. O, The Oprah Magazine: The 20-year Run, Oprah Factor and the Portrayal of Women of Color in Magazines Moderating/Presiding Dorothy Bland, North Texas.</w:t>
      </w:r>
    </w:p>
    <w:p w14:paraId="092EA37D" w14:textId="77777777" w:rsidR="00A32B6D" w:rsidRPr="005B502F" w:rsidRDefault="00A32B6D" w:rsidP="00A32B6D">
      <w:pPr>
        <w:adjustRightInd w:val="0"/>
        <w:rPr>
          <w:rFonts w:eastAsiaTheme="minorHAnsi"/>
          <w:color w:val="000000"/>
        </w:rPr>
      </w:pPr>
    </w:p>
    <w:p w14:paraId="5D42A403" w14:textId="77777777" w:rsidR="00A32B6D" w:rsidRPr="005B502F" w:rsidRDefault="00A32B6D" w:rsidP="00A32B6D">
      <w:pPr>
        <w:adjustRightInd w:val="0"/>
        <w:rPr>
          <w:rFonts w:eastAsiaTheme="minorHAnsi"/>
          <w:color w:val="000000"/>
        </w:rPr>
      </w:pPr>
      <w:r w:rsidRPr="005B502F">
        <w:rPr>
          <w:rFonts w:eastAsiaTheme="minorHAnsi"/>
          <w:color w:val="090909"/>
        </w:rPr>
        <w:lastRenderedPageBreak/>
        <w:t xml:space="preserve">Countering Disinformation Affecting the African American Community with Ingrid Sturgis Disinformation Meeting SA Professionals July 2022. </w:t>
      </w:r>
      <w:r w:rsidRPr="005B502F">
        <w:rPr>
          <w:rFonts w:eastAsiaTheme="minorHAnsi"/>
          <w:b/>
          <w:bCs/>
          <w:color w:val="000000"/>
        </w:rPr>
        <w:t>Diverse Perspectives Young Journalist Reporting Tour Program</w:t>
      </w:r>
      <w:r w:rsidRPr="005B502F">
        <w:rPr>
          <w:rFonts w:eastAsiaTheme="minorHAnsi"/>
          <w:color w:val="000000"/>
        </w:rPr>
        <w:t>, funded by the  U.S. Embassy in London and implemented by Meridian.</w:t>
      </w:r>
    </w:p>
    <w:p w14:paraId="609AEA5E" w14:textId="77777777" w:rsidR="00A32B6D" w:rsidRPr="005B502F" w:rsidRDefault="00A32B6D" w:rsidP="00A32B6D">
      <w:pPr>
        <w:adjustRightInd w:val="0"/>
        <w:rPr>
          <w:rFonts w:eastAsiaTheme="minorHAnsi"/>
          <w:color w:val="000000"/>
        </w:rPr>
      </w:pPr>
      <w:r w:rsidRPr="005B502F">
        <w:rPr>
          <w:rFonts w:eastAsiaTheme="minorHAnsi"/>
          <w:color w:val="000000"/>
        </w:rPr>
        <w:t> </w:t>
      </w:r>
    </w:p>
    <w:p w14:paraId="321E0BD7" w14:textId="77777777" w:rsidR="00A32B6D" w:rsidRPr="005B502F" w:rsidRDefault="00A32B6D" w:rsidP="00A32B6D">
      <w:pPr>
        <w:adjustRightInd w:val="0"/>
        <w:rPr>
          <w:rFonts w:eastAsiaTheme="minorHAnsi"/>
          <w:color w:val="000000"/>
        </w:rPr>
      </w:pPr>
      <w:r w:rsidRPr="005B502F">
        <w:rPr>
          <w:rFonts w:eastAsiaTheme="minorHAnsi"/>
          <w:b/>
          <w:bCs/>
          <w:color w:val="000000"/>
        </w:rPr>
        <w:t>Diverse Perspectives Young Journalist Reporting Tour Program</w:t>
      </w:r>
      <w:r w:rsidRPr="005B502F">
        <w:rPr>
          <w:rFonts w:eastAsiaTheme="minorHAnsi"/>
          <w:color w:val="000000"/>
        </w:rPr>
        <w:t>, funded by the U.S. Embassy in London and implemented by Meridian.</w:t>
      </w:r>
      <w:r w:rsidRPr="005B502F">
        <w:rPr>
          <w:rFonts w:eastAsiaTheme="minorHAnsi"/>
          <w:color w:val="080807"/>
        </w:rPr>
        <w:t xml:space="preserve"> </w:t>
      </w:r>
      <w:r w:rsidRPr="005B502F">
        <w:rPr>
          <w:rFonts w:eastAsiaTheme="minorHAnsi"/>
          <w:color w:val="000000"/>
        </w:rPr>
        <w:t>Diverse Perspectives meeting with five British journalists coming in-person, Meridian. June 14, 2022.</w:t>
      </w:r>
    </w:p>
    <w:p w14:paraId="45B8FBF7" w14:textId="77777777" w:rsidR="00A32B6D" w:rsidRPr="005B502F" w:rsidRDefault="00A32B6D" w:rsidP="00A32B6D">
      <w:pPr>
        <w:adjustRightInd w:val="0"/>
        <w:rPr>
          <w:rFonts w:eastAsiaTheme="minorHAnsi"/>
          <w:color w:val="000000"/>
        </w:rPr>
      </w:pPr>
      <w:r w:rsidRPr="005B502F">
        <w:rPr>
          <w:rFonts w:eastAsiaTheme="minorHAnsi"/>
          <w:color w:val="000000"/>
        </w:rPr>
        <w:t> </w:t>
      </w:r>
    </w:p>
    <w:p w14:paraId="64A709CC" w14:textId="64C02561" w:rsidR="00A32B6D" w:rsidRPr="005B502F" w:rsidRDefault="00A32B6D" w:rsidP="00A32B6D">
      <w:pPr>
        <w:adjustRightInd w:val="0"/>
        <w:rPr>
          <w:rFonts w:eastAsiaTheme="minorHAnsi"/>
          <w:color w:val="000000"/>
        </w:rPr>
      </w:pPr>
      <w:r w:rsidRPr="005B502F">
        <w:rPr>
          <w:rFonts w:eastAsiaTheme="minorHAnsi"/>
          <w:color w:val="000000"/>
        </w:rPr>
        <w:t xml:space="preserve">“Building Capacity of Social Media Experts Working to Create a Safe and Responsible Digital Space,” </w:t>
      </w:r>
      <w:r w:rsidRPr="00F211C8">
        <w:rPr>
          <w:rFonts w:eastAsiaTheme="minorHAnsi"/>
          <w:color w:val="000000"/>
        </w:rPr>
        <w:t>March 15</w:t>
      </w:r>
      <w:r w:rsidR="00F211C8" w:rsidRPr="00F211C8">
        <w:rPr>
          <w:rFonts w:eastAsiaTheme="minorHAnsi"/>
          <w:color w:val="000000"/>
        </w:rPr>
        <w:t>,</w:t>
      </w:r>
      <w:r w:rsidR="00F211C8">
        <w:rPr>
          <w:rFonts w:eastAsiaTheme="minorHAnsi"/>
          <w:b/>
          <w:bCs/>
          <w:color w:val="000000"/>
          <w:vertAlign w:val="superscript"/>
        </w:rPr>
        <w:t xml:space="preserve"> </w:t>
      </w:r>
      <w:r w:rsidR="00F211C8">
        <w:rPr>
          <w:rFonts w:eastAsiaTheme="minorHAnsi"/>
          <w:color w:val="000000"/>
        </w:rPr>
        <w:t>2</w:t>
      </w:r>
      <w:r w:rsidRPr="005B502F">
        <w:rPr>
          <w:rFonts w:eastAsiaTheme="minorHAnsi"/>
          <w:color w:val="000000"/>
        </w:rPr>
        <w:t>022</w:t>
      </w:r>
      <w:r w:rsidR="00707D5C">
        <w:rPr>
          <w:rFonts w:eastAsiaTheme="minorHAnsi"/>
          <w:color w:val="000000"/>
        </w:rPr>
        <w:t>.</w:t>
      </w:r>
      <w:r w:rsidRPr="005B502F">
        <w:rPr>
          <w:rFonts w:eastAsiaTheme="minorHAnsi"/>
          <w:color w:val="000000"/>
        </w:rPr>
        <w:t xml:space="preserve"> Department of State IVLP with journalists from Pakistan..</w:t>
      </w:r>
    </w:p>
    <w:p w14:paraId="0990F2F4" w14:textId="7F13B262" w:rsidR="00A32B6D" w:rsidRPr="00A32B6D" w:rsidRDefault="00A32B6D" w:rsidP="00A32B6D">
      <w:pPr>
        <w:adjustRightInd w:val="0"/>
        <w:rPr>
          <w:rFonts w:eastAsiaTheme="minorHAnsi"/>
          <w:color w:val="000000"/>
        </w:rPr>
      </w:pPr>
      <w:r w:rsidRPr="005B502F">
        <w:rPr>
          <w:rFonts w:eastAsiaTheme="minorHAnsi"/>
          <w:color w:val="000000"/>
        </w:rPr>
        <w:t> </w:t>
      </w:r>
    </w:p>
    <w:p w14:paraId="672BC32C" w14:textId="27480D04" w:rsidR="007D0413" w:rsidRPr="007D0413" w:rsidRDefault="007D0413" w:rsidP="007D0413">
      <w:pPr>
        <w:autoSpaceDE w:val="0"/>
        <w:autoSpaceDN w:val="0"/>
        <w:adjustRightInd w:val="0"/>
        <w:rPr>
          <w:rFonts w:eastAsiaTheme="minorHAnsi"/>
        </w:rPr>
      </w:pPr>
      <w:r>
        <w:rPr>
          <w:rFonts w:eastAsiaTheme="minorHAnsi"/>
        </w:rPr>
        <w:t xml:space="preserve">Sturgis, I. (2019) </w:t>
      </w:r>
      <w:r w:rsidRPr="007D0413">
        <w:rPr>
          <w:rFonts w:eastAsiaTheme="minorHAnsi"/>
        </w:rPr>
        <w:t xml:space="preserve">Social Cyber-Security </w:t>
      </w:r>
      <w:r>
        <w:rPr>
          <w:rFonts w:eastAsiaTheme="minorHAnsi"/>
        </w:rPr>
        <w:t>a</w:t>
      </w:r>
      <w:r w:rsidRPr="007D0413">
        <w:rPr>
          <w:rFonts w:eastAsiaTheme="minorHAnsi"/>
        </w:rPr>
        <w:t>nd</w:t>
      </w:r>
      <w:r>
        <w:rPr>
          <w:rFonts w:eastAsiaTheme="minorHAnsi"/>
        </w:rPr>
        <w:t xml:space="preserve"> </w:t>
      </w:r>
      <w:r w:rsidRPr="007D0413">
        <w:rPr>
          <w:rFonts w:eastAsiaTheme="minorHAnsi"/>
        </w:rPr>
        <w:t>Disinformation Workshop</w:t>
      </w:r>
      <w:r>
        <w:rPr>
          <w:rFonts w:eastAsiaTheme="minorHAnsi"/>
        </w:rPr>
        <w:t>. Participated as communications expert in interdisciplinary workshop funded by the NSF.</w:t>
      </w:r>
    </w:p>
    <w:p w14:paraId="55017895" w14:textId="77777777" w:rsidR="007D0413" w:rsidRPr="007D0413" w:rsidRDefault="007D0413" w:rsidP="007D0413">
      <w:pPr>
        <w:widowControl w:val="0"/>
        <w:autoSpaceDE w:val="0"/>
        <w:autoSpaceDN w:val="0"/>
        <w:adjustRightInd w:val="0"/>
        <w:rPr>
          <w:rFonts w:eastAsiaTheme="minorHAnsi"/>
        </w:rPr>
      </w:pPr>
    </w:p>
    <w:p w14:paraId="2CF40015" w14:textId="091A6781" w:rsidR="00623DFF" w:rsidRDefault="00623DFF" w:rsidP="007D0413">
      <w:pPr>
        <w:widowControl w:val="0"/>
        <w:autoSpaceDE w:val="0"/>
        <w:autoSpaceDN w:val="0"/>
        <w:adjustRightInd w:val="0"/>
        <w:rPr>
          <w:rFonts w:ascii="Times" w:hAnsi="Times"/>
        </w:rPr>
      </w:pPr>
      <w:r w:rsidRPr="00B60B6F">
        <w:rPr>
          <w:rFonts w:ascii="Times" w:hAnsi="Times"/>
          <w:color w:val="000000"/>
          <w:shd w:val="clear" w:color="auto" w:fill="FFFFFF"/>
        </w:rPr>
        <w:t>Sturgis, I. (2013, August)</w:t>
      </w:r>
      <w:r w:rsidRPr="00B60B6F">
        <w:rPr>
          <w:rFonts w:ascii="Times" w:hAnsi="Times"/>
          <w:i/>
          <w:color w:val="000000"/>
          <w:shd w:val="clear" w:color="auto" w:fill="FFFFFF"/>
        </w:rPr>
        <w:t>. </w:t>
      </w:r>
      <w:r w:rsidRPr="00B60B6F">
        <w:rPr>
          <w:rFonts w:ascii="Times" w:hAnsi="Times"/>
          <w:i/>
        </w:rPr>
        <w:t>Freedom of Speech and Academic Freedom: Common Ground Between Professionals and Academics?</w:t>
      </w:r>
      <w:r w:rsidRPr="00B60B6F">
        <w:rPr>
          <w:rFonts w:ascii="Times" w:hAnsi="Times"/>
        </w:rPr>
        <w:t xml:space="preserve"> Panelist at AEJMC convention, Washington, D.C. </w:t>
      </w:r>
    </w:p>
    <w:p w14:paraId="27B3E40C" w14:textId="77777777" w:rsidR="00623DFF" w:rsidRPr="00B60B6F" w:rsidRDefault="00623DFF" w:rsidP="00623DFF">
      <w:pPr>
        <w:widowControl w:val="0"/>
        <w:autoSpaceDE w:val="0"/>
        <w:autoSpaceDN w:val="0"/>
        <w:adjustRightInd w:val="0"/>
        <w:rPr>
          <w:rFonts w:ascii="Times" w:hAnsi="Times"/>
        </w:rPr>
      </w:pPr>
    </w:p>
    <w:p w14:paraId="3B405F99" w14:textId="77777777" w:rsidR="00623DFF" w:rsidRPr="00B60B6F" w:rsidRDefault="00623DFF" w:rsidP="00623DFF">
      <w:pPr>
        <w:widowControl w:val="0"/>
        <w:autoSpaceDE w:val="0"/>
        <w:autoSpaceDN w:val="0"/>
        <w:adjustRightInd w:val="0"/>
        <w:rPr>
          <w:rFonts w:ascii="Times" w:hAnsi="Times"/>
        </w:rPr>
      </w:pPr>
      <w:r w:rsidRPr="00B60B6F">
        <w:rPr>
          <w:rFonts w:ascii="Times" w:hAnsi="Times"/>
          <w:color w:val="000000"/>
          <w:shd w:val="clear" w:color="auto" w:fill="FFFFFF"/>
        </w:rPr>
        <w:t>Sturgis, I. (2013, August)</w:t>
      </w:r>
      <w:r w:rsidRPr="00B60B6F">
        <w:rPr>
          <w:rFonts w:ascii="Times" w:hAnsi="Times"/>
          <w:i/>
          <w:color w:val="000000"/>
          <w:shd w:val="clear" w:color="auto" w:fill="FFFFFF"/>
        </w:rPr>
        <w:t>. </w:t>
      </w:r>
      <w:r w:rsidRPr="00B60B6F">
        <w:rPr>
          <w:rFonts w:ascii="Times" w:hAnsi="Times"/>
        </w:rPr>
        <w:t xml:space="preserve">Panel Session: AEJMC/Knight Bridge Grants: Bringing the Knight News challenge into JMC classrooms. </w:t>
      </w:r>
      <w:r w:rsidRPr="00B60B6F">
        <w:rPr>
          <w:rFonts w:ascii="Times" w:hAnsi="Times"/>
          <w:i/>
        </w:rPr>
        <w:t>Using Ushahidi and Mobile Media Toolkit to train new generation of black press.</w:t>
      </w:r>
    </w:p>
    <w:p w14:paraId="477B3CE7" w14:textId="77777777" w:rsidR="009F7003" w:rsidRDefault="009F7003" w:rsidP="00623DFF">
      <w:pPr>
        <w:rPr>
          <w:rFonts w:ascii="Times" w:hAnsi="Times"/>
        </w:rPr>
      </w:pPr>
    </w:p>
    <w:p w14:paraId="7A6F7B1D" w14:textId="6E2EFE52" w:rsidR="00852F13" w:rsidRDefault="00852F13" w:rsidP="00852F13">
      <w:pPr>
        <w:contextualSpacing/>
        <w:rPr>
          <w:rFonts w:ascii="Times" w:hAnsi="Times"/>
          <w:b/>
        </w:rPr>
      </w:pPr>
      <w:r w:rsidRPr="00B60B6F">
        <w:rPr>
          <w:rFonts w:ascii="Times" w:hAnsi="Times"/>
          <w:color w:val="000000"/>
          <w:shd w:val="clear" w:color="auto" w:fill="FFFFFF"/>
        </w:rPr>
        <w:t>Sturgis, I. (2013, June)</w:t>
      </w:r>
      <w:r w:rsidRPr="00B60B6F">
        <w:rPr>
          <w:rFonts w:ascii="Times" w:hAnsi="Times"/>
          <w:i/>
          <w:color w:val="000000"/>
          <w:shd w:val="clear" w:color="auto" w:fill="FFFFFF"/>
        </w:rPr>
        <w:t>. </w:t>
      </w:r>
      <w:r w:rsidRPr="00B60B6F">
        <w:rPr>
          <w:rFonts w:ascii="Times" w:hAnsi="Times"/>
        </w:rPr>
        <w:t xml:space="preserve">CPATH Expertise Colloquium. Presentation: </w:t>
      </w:r>
      <w:r w:rsidRPr="00B60B6F">
        <w:rPr>
          <w:rFonts w:ascii="Times" w:hAnsi="Times"/>
          <w:i/>
        </w:rPr>
        <w:t>Use of gaming techniques, social media and badging to create a quiz based on the Associated Press Stylebook.</w:t>
      </w:r>
      <w:r w:rsidRPr="00B60B6F">
        <w:rPr>
          <w:rFonts w:ascii="Times" w:hAnsi="Times"/>
        </w:rPr>
        <w:t xml:space="preserve"> Villanova, Pa.</w:t>
      </w:r>
      <w:r w:rsidRPr="00B60B6F">
        <w:rPr>
          <w:rFonts w:ascii="Times" w:hAnsi="Times"/>
          <w:b/>
        </w:rPr>
        <w:t xml:space="preserve"> </w:t>
      </w:r>
    </w:p>
    <w:p w14:paraId="7FAF765C" w14:textId="77777777" w:rsidR="00A2678F" w:rsidRDefault="00A2678F" w:rsidP="00852F13">
      <w:pPr>
        <w:contextualSpacing/>
        <w:rPr>
          <w:rFonts w:ascii="Times" w:hAnsi="Times"/>
          <w:b/>
        </w:rPr>
      </w:pPr>
    </w:p>
    <w:p w14:paraId="6A255AB5" w14:textId="77777777" w:rsidR="009F7003" w:rsidRPr="00B60B6F" w:rsidRDefault="009F7003" w:rsidP="009F7003">
      <w:pPr>
        <w:contextualSpacing/>
        <w:rPr>
          <w:rFonts w:ascii="Times" w:hAnsi="Times"/>
        </w:rPr>
      </w:pPr>
      <w:r w:rsidRPr="00B60B6F">
        <w:rPr>
          <w:rFonts w:ascii="Times" w:hAnsi="Times"/>
        </w:rPr>
        <w:t xml:space="preserve">Sturgis, I. (2012, November) Slide presentation of research. J. McClure (Chair), Mobile Money for the Unbanked. Symposium conducted Society of New Communications Research at the meeting of SCNR, Palo Alto, California. </w:t>
      </w:r>
      <w:hyperlink r:id="rId19" w:history="1">
        <w:r w:rsidRPr="00B60B6F">
          <w:rPr>
            <w:rStyle w:val="Hyperlink"/>
            <w:rFonts w:ascii="Times" w:hAnsi="Times"/>
          </w:rPr>
          <w:t>http://sncr.org/node/497</w:t>
        </w:r>
      </w:hyperlink>
    </w:p>
    <w:p w14:paraId="3615CDFC" w14:textId="77777777" w:rsidR="009F7003" w:rsidRPr="00B60B6F" w:rsidRDefault="009F7003" w:rsidP="009F7003">
      <w:pPr>
        <w:contextualSpacing/>
        <w:rPr>
          <w:rFonts w:ascii="Times" w:hAnsi="Times"/>
        </w:rPr>
      </w:pPr>
      <w:r w:rsidRPr="00B60B6F">
        <w:rPr>
          <w:rFonts w:ascii="Times" w:hAnsi="Times"/>
        </w:rPr>
        <w:t xml:space="preserve">http://www.meetup.com/sncrfoundation/events/85111892/  </w:t>
      </w:r>
    </w:p>
    <w:p w14:paraId="7D8C1C87" w14:textId="77777777" w:rsidR="009F7003" w:rsidRPr="00B60B6F" w:rsidRDefault="009F7003" w:rsidP="009F7003">
      <w:pPr>
        <w:contextualSpacing/>
        <w:rPr>
          <w:rFonts w:ascii="Times" w:hAnsi="Times"/>
        </w:rPr>
      </w:pPr>
    </w:p>
    <w:p w14:paraId="032F5B09" w14:textId="77777777" w:rsidR="009F7003" w:rsidRPr="00B60B6F" w:rsidRDefault="009F7003" w:rsidP="009F7003">
      <w:pPr>
        <w:rPr>
          <w:rFonts w:ascii="Times" w:hAnsi="Times"/>
        </w:rPr>
      </w:pPr>
      <w:r w:rsidRPr="00B60B6F">
        <w:rPr>
          <w:rFonts w:ascii="Times" w:hAnsi="Times"/>
          <w:color w:val="000000"/>
          <w:shd w:val="clear" w:color="auto" w:fill="FFFFFF"/>
        </w:rPr>
        <w:t>Sturgis, I. (2011, May). </w:t>
      </w:r>
      <w:r w:rsidRPr="00B60B6F">
        <w:rPr>
          <w:rFonts w:ascii="Times" w:hAnsi="Times"/>
          <w:i/>
          <w:iCs/>
          <w:color w:val="000000"/>
          <w:shd w:val="clear" w:color="auto" w:fill="FFFFFF"/>
        </w:rPr>
        <w:t>Government 2.0: from traditional to social media reaching people. </w:t>
      </w:r>
      <w:r w:rsidRPr="00B60B6F">
        <w:rPr>
          <w:rFonts w:ascii="Times" w:hAnsi="Times"/>
          <w:color w:val="000000"/>
          <w:shd w:val="clear" w:color="auto" w:fill="FFFFFF"/>
        </w:rPr>
        <w:t xml:space="preserve">. Paper presented at Ahlist-11, Association of History, Literature, Science and Technology. </w:t>
      </w:r>
      <w:r w:rsidRPr="00B60B6F">
        <w:rPr>
          <w:rFonts w:ascii="Times" w:hAnsi="Times"/>
        </w:rPr>
        <w:t>Hosted by College of Technology, University of Houston.</w:t>
      </w:r>
    </w:p>
    <w:p w14:paraId="1BDF8CB2" w14:textId="77777777" w:rsidR="009F7003" w:rsidRDefault="009F7003" w:rsidP="00852F13">
      <w:pPr>
        <w:contextualSpacing/>
        <w:rPr>
          <w:rFonts w:ascii="Times" w:hAnsi="Times"/>
          <w:b/>
        </w:rPr>
      </w:pPr>
    </w:p>
    <w:p w14:paraId="2052DA4E" w14:textId="1C174278" w:rsidR="00852F13" w:rsidRDefault="009F7003" w:rsidP="00852F13">
      <w:pPr>
        <w:rPr>
          <w:rFonts w:ascii="Times" w:hAnsi="Times"/>
        </w:rPr>
      </w:pPr>
      <w:r w:rsidRPr="00B60B6F">
        <w:rPr>
          <w:rFonts w:ascii="Times" w:hAnsi="Times"/>
          <w:color w:val="000000"/>
          <w:shd w:val="clear" w:color="auto" w:fill="FFFFFF"/>
        </w:rPr>
        <w:t>Sturgis, I. (2011, September). Tia Tyree (Co-Chair). </w:t>
      </w:r>
      <w:r w:rsidRPr="00B60B6F">
        <w:rPr>
          <w:rFonts w:ascii="Times" w:hAnsi="Times"/>
          <w:i/>
          <w:iCs/>
          <w:color w:val="000000"/>
          <w:shd w:val="clear" w:color="auto" w:fill="FFFFFF"/>
        </w:rPr>
        <w:t>The nuts and bolts of creating and using social media.</w:t>
      </w:r>
      <w:r w:rsidRPr="00B60B6F">
        <w:rPr>
          <w:rFonts w:ascii="Times" w:hAnsi="Times"/>
          <w:color w:val="000000"/>
          <w:shd w:val="clear" w:color="auto" w:fill="FFFFFF"/>
        </w:rPr>
        <w:t xml:space="preserve"> Presentation delivered at Bowie State University and Howard University. Social media technology conference and workshop. Retrieved from </w:t>
      </w:r>
      <w:hyperlink r:id="rId20" w:history="1">
        <w:r w:rsidRPr="00B60B6F">
          <w:rPr>
            <w:rStyle w:val="Hyperlink"/>
            <w:rFonts w:ascii="Times" w:hAnsi="Times"/>
            <w:shd w:val="clear" w:color="auto" w:fill="FFFFFF"/>
          </w:rPr>
          <w:t>http://socialmediatechnologyconference.com</w:t>
        </w:r>
      </w:hyperlink>
      <w:r w:rsidRPr="00B60B6F">
        <w:rPr>
          <w:rFonts w:ascii="Times" w:hAnsi="Times"/>
          <w:color w:val="000000"/>
          <w:shd w:val="clear" w:color="auto" w:fill="FFFFFF"/>
        </w:rPr>
        <w:t xml:space="preserve">. </w:t>
      </w:r>
      <w:r w:rsidRPr="00B60B6F">
        <w:rPr>
          <w:rFonts w:ascii="Times" w:hAnsi="Times"/>
        </w:rPr>
        <w:t>Member of planning committee for 2012 conference at Howard.</w:t>
      </w:r>
    </w:p>
    <w:p w14:paraId="06FB4949" w14:textId="77777777" w:rsidR="009F7003" w:rsidRPr="00B60B6F" w:rsidRDefault="009F7003" w:rsidP="00852F13">
      <w:pPr>
        <w:contextualSpacing/>
        <w:rPr>
          <w:rFonts w:ascii="Times" w:hAnsi="Times"/>
        </w:rPr>
      </w:pPr>
    </w:p>
    <w:p w14:paraId="21D3003F" w14:textId="5DDC48B3" w:rsidR="00852F13" w:rsidRDefault="00852F13" w:rsidP="00852F13">
      <w:pPr>
        <w:rPr>
          <w:rFonts w:ascii="Times" w:hAnsi="Times"/>
          <w:color w:val="000000"/>
          <w:shd w:val="clear" w:color="auto" w:fill="FFFFFF"/>
        </w:rPr>
      </w:pPr>
      <w:r w:rsidRPr="00B60B6F">
        <w:rPr>
          <w:rFonts w:ascii="Times" w:hAnsi="Times"/>
          <w:color w:val="000000"/>
          <w:shd w:val="clear" w:color="auto" w:fill="FFFFFF"/>
        </w:rPr>
        <w:lastRenderedPageBreak/>
        <w:t>Sturgis, I. (2011, March). </w:t>
      </w:r>
      <w:r w:rsidRPr="00B60B6F">
        <w:rPr>
          <w:rFonts w:ascii="Times" w:hAnsi="Times"/>
          <w:i/>
          <w:iCs/>
          <w:color w:val="000000"/>
          <w:shd w:val="clear" w:color="auto" w:fill="FFFFFF"/>
        </w:rPr>
        <w:t>Telling our stories: Writing for publication</w:t>
      </w:r>
      <w:r w:rsidRPr="00B60B6F">
        <w:rPr>
          <w:rFonts w:ascii="Times" w:hAnsi="Times"/>
          <w:color w:val="000000"/>
          <w:shd w:val="clear" w:color="auto" w:fill="FFFFFF"/>
        </w:rPr>
        <w:t>. Presentation delivered at New York Presbyterian – Columbia University Medical Center and Weill Cornell Medical Center (N.Y.) Regional Perinatal Center’s 7th annual nursing leadership retreat.</w:t>
      </w:r>
    </w:p>
    <w:p w14:paraId="66DDF29C" w14:textId="6BB146FA" w:rsidR="009F7003" w:rsidRDefault="009F7003" w:rsidP="00852F13">
      <w:pPr>
        <w:rPr>
          <w:rFonts w:ascii="Times" w:hAnsi="Times"/>
          <w:color w:val="000000"/>
          <w:shd w:val="clear" w:color="auto" w:fill="FFFFFF"/>
        </w:rPr>
      </w:pPr>
    </w:p>
    <w:p w14:paraId="671D3E9D" w14:textId="50B31836" w:rsidR="00623DFF" w:rsidRPr="001720BB" w:rsidRDefault="00852F13" w:rsidP="00623DFF">
      <w:pPr>
        <w:rPr>
          <w:rFonts w:ascii="Times" w:hAnsi="Times"/>
          <w:color w:val="000000"/>
          <w:shd w:val="clear" w:color="auto" w:fill="FFFFFF"/>
        </w:rPr>
      </w:pPr>
      <w:r w:rsidRPr="00B60B6F">
        <w:rPr>
          <w:rFonts w:ascii="Times" w:hAnsi="Times"/>
          <w:color w:val="000000"/>
          <w:shd w:val="clear" w:color="auto" w:fill="FFFFFF"/>
        </w:rPr>
        <w:t>Sturgis, I. (2009, October). </w:t>
      </w:r>
      <w:r w:rsidRPr="00B60B6F">
        <w:rPr>
          <w:rFonts w:ascii="Times" w:hAnsi="Times"/>
          <w:i/>
          <w:iCs/>
          <w:color w:val="000000"/>
          <w:shd w:val="clear" w:color="auto" w:fill="FFFFFF"/>
        </w:rPr>
        <w:t>New media tips and tools for health care journalism II</w:t>
      </w:r>
      <w:r w:rsidRPr="00B60B6F">
        <w:rPr>
          <w:rFonts w:ascii="Times" w:hAnsi="Times"/>
          <w:color w:val="000000"/>
          <w:shd w:val="clear" w:color="auto" w:fill="FFFFFF"/>
        </w:rPr>
        <w:t>. Presentation delivered at National Health Policy Training Alliance for Communities of Color Health Policy Journalism Institute covering health disparities.</w:t>
      </w:r>
    </w:p>
    <w:p w14:paraId="12E4BADD" w14:textId="77777777" w:rsidR="00824A45" w:rsidRDefault="00824A45" w:rsidP="008E6418">
      <w:pPr>
        <w:rPr>
          <w:smallCaps/>
          <w:u w:val="single"/>
        </w:rPr>
      </w:pPr>
    </w:p>
    <w:p w14:paraId="4D296102" w14:textId="77777777" w:rsidR="005058FC" w:rsidRDefault="00E74F7E" w:rsidP="00556782">
      <w:pPr>
        <w:rPr>
          <w:b/>
          <w:bCs/>
          <w:smallCaps/>
          <w:u w:val="single"/>
        </w:rPr>
      </w:pPr>
      <w:r w:rsidRPr="00623DFF">
        <w:rPr>
          <w:b/>
          <w:bCs/>
          <w:smallCaps/>
          <w:u w:val="single"/>
        </w:rPr>
        <w:t xml:space="preserve">5.2 </w:t>
      </w:r>
      <w:r w:rsidRPr="00623DFF">
        <w:rPr>
          <w:b/>
          <w:bCs/>
          <w:u w:val="single"/>
        </w:rPr>
        <w:t>Presentations at Professional Conventions/Conferences</w:t>
      </w:r>
    </w:p>
    <w:p w14:paraId="74C4036B" w14:textId="7AD4B4CF" w:rsidR="00556782" w:rsidRPr="005058FC" w:rsidRDefault="00B34794" w:rsidP="00556782">
      <w:pPr>
        <w:rPr>
          <w:b/>
          <w:bCs/>
          <w:smallCaps/>
          <w:u w:val="single"/>
        </w:rPr>
      </w:pPr>
      <w:r w:rsidRPr="00B34794">
        <w:rPr>
          <w:color w:val="000000"/>
        </w:rPr>
        <w:t>Restorative Justice: Online Education for Returning Citizens</w:t>
      </w:r>
      <w:r w:rsidR="00556782">
        <w:rPr>
          <w:color w:val="000000"/>
        </w:rPr>
        <w:t xml:space="preserve">. </w:t>
      </w:r>
      <w:r w:rsidR="00556782">
        <w:rPr>
          <w:rFonts w:ascii="Times" w:hAnsi="Times"/>
        </w:rPr>
        <w:t>Social Media Technology Conference and Workshop, 2018.</w:t>
      </w:r>
    </w:p>
    <w:p w14:paraId="41DF5473" w14:textId="77777777" w:rsidR="00E74F7E" w:rsidRDefault="00E74F7E" w:rsidP="00E74F7E">
      <w:pPr>
        <w:rPr>
          <w:u w:val="single"/>
        </w:rPr>
      </w:pPr>
    </w:p>
    <w:p w14:paraId="01F9B9C6" w14:textId="77777777" w:rsidR="00623DFF" w:rsidRDefault="00623DFF" w:rsidP="00623DFF">
      <w:pPr>
        <w:shd w:val="clear" w:color="auto" w:fill="FFFFFF"/>
        <w:contextualSpacing/>
        <w:textAlignment w:val="baseline"/>
        <w:rPr>
          <w:rFonts w:ascii="Times" w:hAnsi="Times"/>
        </w:rPr>
      </w:pPr>
      <w:r>
        <w:rPr>
          <w:rFonts w:ascii="Times" w:hAnsi="Times"/>
        </w:rPr>
        <w:t xml:space="preserve">Sturgis, I. (2017, October) Journalism Interactive. Teaching Digital Media Literacy. Presentation at teach-athon session at journalism conference. </w:t>
      </w:r>
    </w:p>
    <w:p w14:paraId="64587FA6" w14:textId="77777777" w:rsidR="00623DFF" w:rsidRDefault="00623DFF" w:rsidP="00623DFF">
      <w:pPr>
        <w:shd w:val="clear" w:color="auto" w:fill="FFFFFF"/>
        <w:contextualSpacing/>
        <w:textAlignment w:val="baseline"/>
        <w:rPr>
          <w:rFonts w:ascii="Times" w:hAnsi="Times"/>
        </w:rPr>
      </w:pPr>
    </w:p>
    <w:p w14:paraId="3225EF48" w14:textId="61B5BB5F" w:rsidR="00623DFF" w:rsidRDefault="00623DFF" w:rsidP="00CF4BCB">
      <w:pPr>
        <w:rPr>
          <w:rFonts w:ascii="Times" w:hAnsi="Times"/>
        </w:rPr>
      </w:pPr>
      <w:r>
        <w:rPr>
          <w:rFonts w:ascii="Times" w:hAnsi="Times"/>
        </w:rPr>
        <w:t xml:space="preserve">Sturgis, I. (2017, August) NABJ Convention. New Orleans. Participated in daylong skills session for journalism faculty. </w:t>
      </w:r>
      <w:r w:rsidR="00CF4BCB">
        <w:rPr>
          <w:rFonts w:ascii="Times" w:hAnsi="Times"/>
        </w:rPr>
        <w:t xml:space="preserve">Panelist: </w:t>
      </w:r>
      <w:r w:rsidR="00CF4BCB" w:rsidRPr="00CF4BCB">
        <w:rPr>
          <w:rFonts w:ascii="Times" w:hAnsi="Times"/>
        </w:rPr>
        <w:t>Teaching Real Journalism in the Fake News Era</w:t>
      </w:r>
      <w:r w:rsidR="00CF4BCB">
        <w:rPr>
          <w:rFonts w:ascii="Times" w:hAnsi="Times"/>
        </w:rPr>
        <w:t>.</w:t>
      </w:r>
    </w:p>
    <w:p w14:paraId="74595DD1" w14:textId="77777777" w:rsidR="00623DFF" w:rsidRDefault="00623DFF" w:rsidP="00623DFF">
      <w:pPr>
        <w:rPr>
          <w:rFonts w:ascii="Times" w:hAnsi="Times"/>
        </w:rPr>
      </w:pPr>
    </w:p>
    <w:p w14:paraId="75166AE4" w14:textId="02B8A468" w:rsidR="00CF4BCB" w:rsidRPr="00CF4BCB" w:rsidRDefault="00CF4BCB" w:rsidP="00CF4BCB">
      <w:pPr>
        <w:rPr>
          <w:rFonts w:ascii="Times" w:hAnsi="Times"/>
        </w:rPr>
      </w:pPr>
      <w:r>
        <w:rPr>
          <w:rFonts w:ascii="Times" w:hAnsi="Times"/>
        </w:rPr>
        <w:t xml:space="preserve">Sturgis, I. (2016, August) NABJ Convention, Washington. </w:t>
      </w:r>
      <w:r w:rsidR="00951157">
        <w:rPr>
          <w:rFonts w:ascii="Times" w:hAnsi="Times"/>
        </w:rPr>
        <w:t xml:space="preserve">Participated in daylong skills session. </w:t>
      </w:r>
      <w:r>
        <w:rPr>
          <w:rFonts w:ascii="Times" w:hAnsi="Times"/>
        </w:rPr>
        <w:t xml:space="preserve">Panelist: </w:t>
      </w:r>
      <w:r w:rsidRPr="00CF4BCB">
        <w:rPr>
          <w:rFonts w:ascii="Times" w:hAnsi="Times"/>
        </w:rPr>
        <w:t xml:space="preserve">Building Your Brand: How </w:t>
      </w:r>
      <w:r>
        <w:rPr>
          <w:rFonts w:ascii="Times" w:hAnsi="Times"/>
        </w:rPr>
        <w:t>t</w:t>
      </w:r>
      <w:r w:rsidRPr="00CF4BCB">
        <w:rPr>
          <w:rFonts w:ascii="Times" w:hAnsi="Times"/>
        </w:rPr>
        <w:t xml:space="preserve">o Use Social Media </w:t>
      </w:r>
      <w:r>
        <w:rPr>
          <w:rFonts w:ascii="Times" w:hAnsi="Times"/>
        </w:rPr>
        <w:t>t</w:t>
      </w:r>
      <w:r w:rsidRPr="00CF4BCB">
        <w:rPr>
          <w:rFonts w:ascii="Times" w:hAnsi="Times"/>
        </w:rPr>
        <w:t xml:space="preserve">o Become </w:t>
      </w:r>
      <w:r>
        <w:rPr>
          <w:rFonts w:ascii="Times" w:hAnsi="Times"/>
        </w:rPr>
        <w:t xml:space="preserve">a </w:t>
      </w:r>
      <w:r w:rsidRPr="00CF4BCB">
        <w:rPr>
          <w:rFonts w:ascii="Times" w:hAnsi="Times"/>
        </w:rPr>
        <w:t xml:space="preserve">Better Journalist &amp; Stand Out </w:t>
      </w:r>
      <w:r>
        <w:rPr>
          <w:rFonts w:ascii="Times" w:hAnsi="Times"/>
        </w:rPr>
        <w:t>a</w:t>
      </w:r>
      <w:r w:rsidRPr="00CF4BCB">
        <w:rPr>
          <w:rFonts w:ascii="Times" w:hAnsi="Times"/>
        </w:rPr>
        <w:t>t Your News Organization</w:t>
      </w:r>
      <w:r>
        <w:rPr>
          <w:rFonts w:ascii="Times" w:hAnsi="Times"/>
        </w:rPr>
        <w:t xml:space="preserve">. </w:t>
      </w:r>
      <w:r w:rsidRPr="00CF4BCB">
        <w:rPr>
          <w:rFonts w:ascii="Times" w:hAnsi="Times"/>
        </w:rPr>
        <w:t>Panelist</w:t>
      </w:r>
      <w:r>
        <w:rPr>
          <w:rFonts w:ascii="Times" w:hAnsi="Times"/>
        </w:rPr>
        <w:t xml:space="preserve">: </w:t>
      </w:r>
      <w:r w:rsidRPr="00CF4BCB">
        <w:rPr>
          <w:rFonts w:ascii="Times" w:hAnsi="Times"/>
        </w:rPr>
        <w:t>Turbocharge Your Teaching</w:t>
      </w:r>
    </w:p>
    <w:p w14:paraId="0D1135AF" w14:textId="77777777" w:rsidR="00623DFF" w:rsidRPr="00B60B6F" w:rsidRDefault="00623DFF" w:rsidP="00623DFF">
      <w:pPr>
        <w:contextualSpacing/>
        <w:rPr>
          <w:rFonts w:ascii="Times" w:hAnsi="Times"/>
          <w:color w:val="000000"/>
          <w:shd w:val="clear" w:color="auto" w:fill="FFFFFF"/>
        </w:rPr>
      </w:pPr>
    </w:p>
    <w:p w14:paraId="684532EB" w14:textId="77777777" w:rsidR="00623DFF" w:rsidRPr="00B60B6F" w:rsidRDefault="00623DFF" w:rsidP="00623DFF">
      <w:pPr>
        <w:contextualSpacing/>
        <w:rPr>
          <w:rFonts w:ascii="Times" w:hAnsi="Times"/>
        </w:rPr>
      </w:pPr>
      <w:r w:rsidRPr="00B60B6F">
        <w:rPr>
          <w:rFonts w:ascii="Times" w:hAnsi="Times"/>
          <w:color w:val="000000"/>
          <w:shd w:val="clear" w:color="auto" w:fill="FFFFFF"/>
        </w:rPr>
        <w:t>Sturgis, I. (2013, July)</w:t>
      </w:r>
      <w:r w:rsidRPr="00B60B6F">
        <w:rPr>
          <w:rFonts w:ascii="Times" w:hAnsi="Times"/>
          <w:i/>
          <w:color w:val="000000"/>
          <w:shd w:val="clear" w:color="auto" w:fill="FFFFFF"/>
        </w:rPr>
        <w:t>. </w:t>
      </w:r>
      <w:r w:rsidRPr="00B60B6F">
        <w:rPr>
          <w:rFonts w:ascii="Times" w:hAnsi="Times"/>
          <w:color w:val="000000"/>
          <w:shd w:val="clear" w:color="auto" w:fill="FFFFFF"/>
        </w:rPr>
        <w:t>One-day intensive.</w:t>
      </w:r>
      <w:r w:rsidRPr="00B60B6F">
        <w:rPr>
          <w:rFonts w:ascii="Times" w:hAnsi="Times"/>
          <w:i/>
          <w:color w:val="000000"/>
          <w:shd w:val="clear" w:color="auto" w:fill="FFFFFF"/>
        </w:rPr>
        <w:t xml:space="preserve"> </w:t>
      </w:r>
      <w:r w:rsidRPr="00B60B6F">
        <w:rPr>
          <w:rFonts w:ascii="Times" w:hAnsi="Times"/>
          <w:i/>
        </w:rPr>
        <w:t>Gravatars, Plugins, Widgets and Themes: WordPress Crash Course.</w:t>
      </w:r>
      <w:r w:rsidRPr="00B60B6F">
        <w:rPr>
          <w:rFonts w:ascii="Times" w:hAnsi="Times"/>
        </w:rPr>
        <w:t xml:space="preserve"> NABJ convention. Orlando, Fla.</w:t>
      </w:r>
    </w:p>
    <w:p w14:paraId="33BF1AD9" w14:textId="77777777" w:rsidR="00A02956" w:rsidRDefault="00A02956" w:rsidP="00623DFF">
      <w:pPr>
        <w:rPr>
          <w:rFonts w:ascii="Times" w:hAnsi="Times"/>
          <w:color w:val="000000"/>
          <w:shd w:val="clear" w:color="auto" w:fill="FFFFFF"/>
        </w:rPr>
      </w:pPr>
    </w:p>
    <w:p w14:paraId="454CD14C" w14:textId="6429D436" w:rsidR="00623DFF" w:rsidRPr="00B60B6F" w:rsidRDefault="00623DFF" w:rsidP="00623DFF">
      <w:pPr>
        <w:rPr>
          <w:rFonts w:ascii="Times" w:hAnsi="Times"/>
          <w:color w:val="000000"/>
          <w:shd w:val="clear" w:color="auto" w:fill="FFFFFF"/>
        </w:rPr>
      </w:pPr>
      <w:r w:rsidRPr="00B60B6F">
        <w:rPr>
          <w:rFonts w:ascii="Times" w:hAnsi="Times"/>
          <w:color w:val="000000"/>
          <w:shd w:val="clear" w:color="auto" w:fill="FFFFFF"/>
        </w:rPr>
        <w:t>Sturgis, I. (2011, August).</w:t>
      </w:r>
      <w:r w:rsidRPr="00B60B6F">
        <w:rPr>
          <w:rStyle w:val="apple-converted-space"/>
          <w:rFonts w:ascii="Times" w:hAnsi="Times"/>
          <w:color w:val="000000"/>
          <w:shd w:val="clear" w:color="auto" w:fill="FFFFFF"/>
        </w:rPr>
        <w:t> </w:t>
      </w:r>
      <w:r w:rsidRPr="00B60B6F">
        <w:rPr>
          <w:rStyle w:val="Emphasis"/>
          <w:rFonts w:ascii="Times" w:hAnsi="Times"/>
          <w:color w:val="000000"/>
          <w:shd w:val="clear" w:color="auto" w:fill="FFFFFF"/>
        </w:rPr>
        <w:t>Getting in the flow: Social media for beginners</w:t>
      </w:r>
      <w:r w:rsidRPr="00B60B6F">
        <w:rPr>
          <w:rFonts w:ascii="Times" w:hAnsi="Times"/>
          <w:color w:val="000000"/>
          <w:shd w:val="clear" w:color="auto" w:fill="FFFFFF"/>
        </w:rPr>
        <w:t xml:space="preserve">. Presentation delivered at National Association of Black Journalists (NABJ) Convention, Philadelphia. </w:t>
      </w:r>
    </w:p>
    <w:p w14:paraId="6291DE9C" w14:textId="77777777" w:rsidR="009F7003" w:rsidRDefault="009F7003" w:rsidP="006B79F0">
      <w:pPr>
        <w:rPr>
          <w:rFonts w:ascii="Times" w:hAnsi="Times"/>
          <w:color w:val="000000"/>
          <w:shd w:val="clear" w:color="auto" w:fill="FFFFFF"/>
        </w:rPr>
      </w:pPr>
    </w:p>
    <w:p w14:paraId="14159C6E" w14:textId="242E55AD" w:rsidR="009F7003" w:rsidRPr="00EC3C68" w:rsidRDefault="009F7003" w:rsidP="00EC3C68">
      <w:pPr>
        <w:rPr>
          <w:rFonts w:ascii="Times" w:hAnsi="Times"/>
        </w:rPr>
      </w:pPr>
      <w:r w:rsidRPr="00B60B6F">
        <w:rPr>
          <w:rFonts w:ascii="Times" w:hAnsi="Times"/>
          <w:color w:val="000000"/>
          <w:shd w:val="clear" w:color="auto" w:fill="FFFFFF"/>
        </w:rPr>
        <w:t>Sturgis, I. (2011, October). </w:t>
      </w:r>
      <w:r w:rsidRPr="00B60B6F">
        <w:rPr>
          <w:rFonts w:ascii="Times" w:hAnsi="Times"/>
          <w:i/>
          <w:iCs/>
          <w:color w:val="000000"/>
          <w:shd w:val="clear" w:color="auto" w:fill="FFFFFF"/>
        </w:rPr>
        <w:t>Mobile money</w:t>
      </w:r>
      <w:r w:rsidRPr="00B60B6F">
        <w:rPr>
          <w:rFonts w:ascii="Times" w:hAnsi="Times"/>
          <w:color w:val="000000"/>
          <w:shd w:val="clear" w:color="auto" w:fill="FFFFFF"/>
        </w:rPr>
        <w:t xml:space="preserve">. Roundtable discussion at Journalism Interactive (J/I) conference, </w:t>
      </w:r>
      <w:r w:rsidRPr="00B60B6F">
        <w:rPr>
          <w:rFonts w:ascii="Times" w:hAnsi="Times"/>
        </w:rPr>
        <w:t>University of Maryland. Roundtable panelist, paper, mobile money.</w:t>
      </w:r>
    </w:p>
    <w:p w14:paraId="31A62B3C" w14:textId="77777777" w:rsidR="0004506F" w:rsidRPr="00B60B6F" w:rsidRDefault="0004506F" w:rsidP="0004506F">
      <w:pPr>
        <w:contextualSpacing/>
        <w:rPr>
          <w:rFonts w:ascii="Times" w:hAnsi="Times"/>
        </w:rPr>
      </w:pPr>
    </w:p>
    <w:p w14:paraId="4ED57AC2" w14:textId="77777777" w:rsidR="0004506F" w:rsidRPr="00B60B6F" w:rsidRDefault="0004506F" w:rsidP="0004506F">
      <w:pPr>
        <w:rPr>
          <w:rFonts w:ascii="Times" w:hAnsi="Times"/>
        </w:rPr>
      </w:pPr>
      <w:r w:rsidRPr="00B60B6F">
        <w:rPr>
          <w:rFonts w:ascii="Times" w:hAnsi="Times"/>
          <w:color w:val="000000"/>
          <w:shd w:val="clear" w:color="auto" w:fill="FFFFFF"/>
        </w:rPr>
        <w:t>Sturgis, I. (2011, May). </w:t>
      </w:r>
      <w:r w:rsidRPr="00B60B6F">
        <w:rPr>
          <w:rFonts w:ascii="Times" w:hAnsi="Times"/>
          <w:i/>
          <w:iCs/>
          <w:color w:val="000000"/>
          <w:shd w:val="clear" w:color="auto" w:fill="FFFFFF"/>
        </w:rPr>
        <w:t>Government 2.0: from traditional to social media reaching people. </w:t>
      </w:r>
      <w:r w:rsidRPr="00B60B6F">
        <w:rPr>
          <w:rFonts w:ascii="Times" w:hAnsi="Times"/>
          <w:color w:val="000000"/>
          <w:shd w:val="clear" w:color="auto" w:fill="FFFFFF"/>
        </w:rPr>
        <w:t xml:space="preserve">. Paper presented at Ahlist-11, Association of History, Literature, Science and Technology. </w:t>
      </w:r>
      <w:r w:rsidRPr="00B60B6F">
        <w:rPr>
          <w:rFonts w:ascii="Times" w:hAnsi="Times"/>
        </w:rPr>
        <w:t>Hosted by College of Technology, University of Houston.</w:t>
      </w:r>
    </w:p>
    <w:p w14:paraId="6ED335C5" w14:textId="77777777" w:rsidR="0004506F" w:rsidRPr="00B60B6F" w:rsidRDefault="0004506F" w:rsidP="0004506F">
      <w:pPr>
        <w:rPr>
          <w:rFonts w:ascii="Times" w:hAnsi="Times"/>
        </w:rPr>
      </w:pPr>
    </w:p>
    <w:p w14:paraId="37C2C9D7" w14:textId="7FA78F5F" w:rsidR="0004506F" w:rsidRDefault="0004506F" w:rsidP="0004506F">
      <w:pPr>
        <w:rPr>
          <w:rFonts w:ascii="Times" w:hAnsi="Times"/>
        </w:rPr>
      </w:pPr>
      <w:r w:rsidRPr="00B60B6F">
        <w:rPr>
          <w:rFonts w:ascii="Times" w:hAnsi="Times"/>
          <w:color w:val="000000"/>
          <w:shd w:val="clear" w:color="auto" w:fill="FFFFFF"/>
        </w:rPr>
        <w:t>Sturgis, I. (2011, October). </w:t>
      </w:r>
      <w:r w:rsidRPr="00B60B6F">
        <w:rPr>
          <w:rFonts w:ascii="Times" w:hAnsi="Times"/>
          <w:i/>
          <w:iCs/>
          <w:color w:val="000000"/>
          <w:shd w:val="clear" w:color="auto" w:fill="FFFFFF"/>
        </w:rPr>
        <w:t>Mobile money</w:t>
      </w:r>
      <w:r w:rsidRPr="00B60B6F">
        <w:rPr>
          <w:rFonts w:ascii="Times" w:hAnsi="Times"/>
          <w:color w:val="000000"/>
          <w:shd w:val="clear" w:color="auto" w:fill="FFFFFF"/>
        </w:rPr>
        <w:t xml:space="preserve">. Roundtable discussion at Journalism Interactive (J/I) conference, </w:t>
      </w:r>
      <w:r w:rsidRPr="00B60B6F">
        <w:rPr>
          <w:rFonts w:ascii="Times" w:hAnsi="Times"/>
        </w:rPr>
        <w:t>University of Maryland. Roundtable panelist, paper, mobile money.</w:t>
      </w:r>
    </w:p>
    <w:p w14:paraId="5A34217A" w14:textId="1CF529CD" w:rsidR="006721E4" w:rsidRDefault="006721E4" w:rsidP="0004506F">
      <w:pPr>
        <w:rPr>
          <w:rFonts w:ascii="Times" w:hAnsi="Times"/>
        </w:rPr>
      </w:pPr>
    </w:p>
    <w:p w14:paraId="41F1058A" w14:textId="77777777" w:rsidR="006721E4" w:rsidRPr="00B60B6F" w:rsidRDefault="006721E4" w:rsidP="006721E4">
      <w:pPr>
        <w:rPr>
          <w:rFonts w:ascii="Times" w:hAnsi="Times"/>
        </w:rPr>
      </w:pPr>
      <w:r w:rsidRPr="00B60B6F">
        <w:rPr>
          <w:rFonts w:ascii="Times" w:hAnsi="Times"/>
          <w:color w:val="000000"/>
          <w:shd w:val="clear" w:color="auto" w:fill="FFFFFF"/>
        </w:rPr>
        <w:t>Sturgis, I. (2010, August). </w:t>
      </w:r>
      <w:r w:rsidRPr="00B60B6F">
        <w:rPr>
          <w:rFonts w:ascii="Times" w:hAnsi="Times"/>
          <w:i/>
          <w:iCs/>
          <w:color w:val="000000"/>
          <w:shd w:val="clear" w:color="auto" w:fill="FFFFFF"/>
        </w:rPr>
        <w:t>The benefits and drawbacks in the use of College Publisher as a content management system for campus newspapers. </w:t>
      </w:r>
      <w:r w:rsidRPr="00B60B6F">
        <w:rPr>
          <w:rFonts w:ascii="Times" w:hAnsi="Times"/>
          <w:color w:val="000000"/>
          <w:shd w:val="clear" w:color="auto" w:fill="FFFFFF"/>
        </w:rPr>
        <w:t xml:space="preserve">. Roundtable discussion at </w:t>
      </w:r>
      <w:r w:rsidRPr="00B60B6F">
        <w:rPr>
          <w:rFonts w:ascii="Times" w:hAnsi="Times"/>
        </w:rPr>
        <w:t xml:space="preserve">Association for Education in Journalism and Mass Communication (AEJMC) conference. </w:t>
      </w:r>
    </w:p>
    <w:p w14:paraId="566E5C31" w14:textId="77777777" w:rsidR="006721E4" w:rsidRPr="00B60B6F" w:rsidRDefault="006721E4" w:rsidP="006721E4">
      <w:pPr>
        <w:rPr>
          <w:rFonts w:ascii="Times" w:hAnsi="Times"/>
        </w:rPr>
      </w:pPr>
    </w:p>
    <w:p w14:paraId="0799B153" w14:textId="209995A2" w:rsidR="009F7003" w:rsidRPr="006B79F0" w:rsidRDefault="006721E4" w:rsidP="00E74F7E">
      <w:pPr>
        <w:rPr>
          <w:rFonts w:ascii="Times" w:hAnsi="Times"/>
        </w:rPr>
      </w:pPr>
      <w:r w:rsidRPr="00B60B6F">
        <w:rPr>
          <w:rFonts w:ascii="Times" w:hAnsi="Times"/>
          <w:color w:val="000000"/>
          <w:shd w:val="clear" w:color="auto" w:fill="FFFFFF"/>
        </w:rPr>
        <w:lastRenderedPageBreak/>
        <w:t>Sturgis, I. (2009, October).</w:t>
      </w:r>
      <w:r w:rsidRPr="00B60B6F">
        <w:rPr>
          <w:rStyle w:val="apple-converted-space"/>
          <w:rFonts w:ascii="Times" w:hAnsi="Times"/>
          <w:color w:val="000000"/>
          <w:shd w:val="clear" w:color="auto" w:fill="FFFFFF"/>
        </w:rPr>
        <w:t> </w:t>
      </w:r>
      <w:r w:rsidRPr="00B60B6F">
        <w:rPr>
          <w:rStyle w:val="Emphasis"/>
          <w:rFonts w:ascii="Times" w:hAnsi="Times"/>
          <w:color w:val="000000"/>
          <w:shd w:val="clear" w:color="auto" w:fill="FFFFFF"/>
        </w:rPr>
        <w:t>Digital divide and the African-American community: Self-segregation or white flight?</w:t>
      </w:r>
      <w:r w:rsidRPr="00B60B6F">
        <w:rPr>
          <w:rFonts w:ascii="Times" w:hAnsi="Times"/>
          <w:color w:val="000000"/>
          <w:shd w:val="clear" w:color="auto" w:fill="FFFFFF"/>
        </w:rPr>
        <w:t xml:space="preserve"> </w:t>
      </w:r>
      <w:r w:rsidRPr="00B60B6F">
        <w:rPr>
          <w:rFonts w:ascii="Times" w:hAnsi="Times"/>
        </w:rPr>
        <w:t>International Association of Online Communicators (IAOC) conference.</w:t>
      </w:r>
    </w:p>
    <w:p w14:paraId="325C0AC3" w14:textId="77777777" w:rsidR="00E74F7E" w:rsidRDefault="00E74F7E" w:rsidP="00E74F7E">
      <w:pPr>
        <w:rPr>
          <w:u w:val="single"/>
        </w:rPr>
      </w:pPr>
    </w:p>
    <w:p w14:paraId="4BEEE15E" w14:textId="470C6327" w:rsidR="00660718" w:rsidRPr="00B34794" w:rsidRDefault="00E74F7E" w:rsidP="00602BC4">
      <w:pPr>
        <w:rPr>
          <w:rFonts w:eastAsia="Times"/>
          <w:b/>
          <w:bCs/>
          <w:szCs w:val="20"/>
          <w:u w:val="single"/>
        </w:rPr>
      </w:pPr>
      <w:r w:rsidRPr="00645028">
        <w:rPr>
          <w:b/>
          <w:bCs/>
          <w:u w:val="single"/>
        </w:rPr>
        <w:t>5.3 Presentations - Invited Speaker and Lectures</w:t>
      </w:r>
    </w:p>
    <w:p w14:paraId="1B50CB83" w14:textId="20E352DE" w:rsidR="00602BC4" w:rsidRPr="00C82A19" w:rsidRDefault="00602BC4" w:rsidP="00602BC4">
      <w:pPr>
        <w:rPr>
          <w:bCs/>
          <w:color w:val="444444"/>
        </w:rPr>
      </w:pPr>
      <w:r>
        <w:rPr>
          <w:color w:val="000000"/>
          <w:shd w:val="clear" w:color="auto" w:fill="FFFFFF"/>
        </w:rPr>
        <w:t>Public Hearing</w:t>
      </w:r>
      <w:r w:rsidRPr="00C82A19">
        <w:rPr>
          <w:color w:val="000000"/>
          <w:shd w:val="clear" w:color="auto" w:fill="FFFFFF"/>
        </w:rPr>
        <w:t xml:space="preserve">. Testimony given at Committee on Government Operations of the Council of the District of Columbia. </w:t>
      </w:r>
      <w:r w:rsidRPr="00C82A19">
        <w:rPr>
          <w:bCs/>
          <w:color w:val="444444"/>
        </w:rPr>
        <w:t>Sense of the Council Opposing the Repeal of Net Neutr</w:t>
      </w:r>
      <w:r>
        <w:rPr>
          <w:bCs/>
          <w:color w:val="444444"/>
        </w:rPr>
        <w:t xml:space="preserve">ality Rules Resolution of 2017. </w:t>
      </w:r>
      <w:r w:rsidRPr="00C82A19">
        <w:rPr>
          <w:bCs/>
          <w:color w:val="444444"/>
        </w:rPr>
        <w:t>January 24, 2018</w:t>
      </w:r>
      <w:r>
        <w:rPr>
          <w:bCs/>
          <w:color w:val="444444"/>
        </w:rPr>
        <w:t>.</w:t>
      </w:r>
    </w:p>
    <w:p w14:paraId="059C2D18" w14:textId="77777777" w:rsidR="00602BC4" w:rsidRPr="00C82A19" w:rsidRDefault="00602BC4" w:rsidP="00602BC4">
      <w:pPr>
        <w:rPr>
          <w:b/>
          <w:bCs/>
          <w:color w:val="444444"/>
          <w:sz w:val="30"/>
          <w:szCs w:val="30"/>
        </w:rPr>
      </w:pPr>
    </w:p>
    <w:p w14:paraId="537AB6A7" w14:textId="77777777" w:rsidR="00602BC4" w:rsidRPr="00C82A19" w:rsidRDefault="00602BC4" w:rsidP="00602BC4">
      <w:r>
        <w:rPr>
          <w:color w:val="000000"/>
          <w:shd w:val="clear" w:color="auto" w:fill="FFFFFF"/>
        </w:rPr>
        <w:t>Public Hearing</w:t>
      </w:r>
      <w:r w:rsidRPr="00C82A19">
        <w:rPr>
          <w:color w:val="000000"/>
          <w:shd w:val="clear" w:color="auto" w:fill="FFFFFF"/>
        </w:rPr>
        <w:t>. Testimony given</w:t>
      </w:r>
      <w:r>
        <w:rPr>
          <w:color w:val="000000"/>
          <w:shd w:val="clear" w:color="auto" w:fill="FFFFFF"/>
        </w:rPr>
        <w:t xml:space="preserve"> for hearing on the </w:t>
      </w:r>
      <w:r w:rsidRPr="00C82A19">
        <w:t>Digital Literacy Council Es</w:t>
      </w:r>
      <w:r>
        <w:t>tablishment Act of 2017. July 10, 2017.</w:t>
      </w:r>
    </w:p>
    <w:p w14:paraId="17904F7F" w14:textId="77777777" w:rsidR="00602BC4" w:rsidRDefault="00602BC4" w:rsidP="008D0F38">
      <w:pPr>
        <w:shd w:val="clear" w:color="auto" w:fill="FFFFFF"/>
        <w:contextualSpacing/>
        <w:textAlignment w:val="baseline"/>
        <w:rPr>
          <w:rFonts w:ascii="Times" w:hAnsi="Times"/>
        </w:rPr>
      </w:pPr>
    </w:p>
    <w:p w14:paraId="364A694E" w14:textId="7AB40366" w:rsidR="00E64ADF" w:rsidRDefault="00E64ADF" w:rsidP="00E64ADF">
      <w:pPr>
        <w:pStyle w:val="NormalWeb"/>
        <w:shd w:val="clear" w:color="auto" w:fill="FFFFFF"/>
        <w:spacing w:before="0" w:beforeAutospacing="0" w:after="0" w:afterAutospacing="0"/>
      </w:pPr>
      <w:r w:rsidRPr="007023F0">
        <w:t xml:space="preserve">Office of the People’s Counsel. </w:t>
      </w:r>
      <w:r w:rsidR="00951157" w:rsidRPr="007023F0">
        <w:t xml:space="preserve">Washington, D.C. Social media use for government agencies. </w:t>
      </w:r>
      <w:r w:rsidRPr="007023F0">
        <w:t>2017</w:t>
      </w:r>
    </w:p>
    <w:p w14:paraId="3611A8A5" w14:textId="77777777" w:rsidR="00E64ADF" w:rsidRPr="00E64ADF" w:rsidRDefault="00E64ADF" w:rsidP="00E64ADF">
      <w:pPr>
        <w:pStyle w:val="NormalWeb"/>
        <w:shd w:val="clear" w:color="auto" w:fill="FFFFFF"/>
        <w:spacing w:before="0" w:beforeAutospacing="0" w:after="0" w:afterAutospacing="0"/>
      </w:pPr>
    </w:p>
    <w:p w14:paraId="677BF19D" w14:textId="3AC1C849" w:rsidR="008D0F38" w:rsidRDefault="008D0F38" w:rsidP="008D0F38">
      <w:pPr>
        <w:shd w:val="clear" w:color="auto" w:fill="FFFFFF"/>
        <w:contextualSpacing/>
        <w:textAlignment w:val="baseline"/>
        <w:rPr>
          <w:rFonts w:ascii="Times" w:hAnsi="Times"/>
          <w:color w:val="333333"/>
        </w:rPr>
      </w:pPr>
      <w:r w:rsidRPr="00B60B6F">
        <w:rPr>
          <w:rFonts w:ascii="Times" w:hAnsi="Times"/>
        </w:rPr>
        <w:t xml:space="preserve">Sturgis, I. (2014, September) Mobile Money. </w:t>
      </w:r>
      <w:r w:rsidRPr="00B60B6F">
        <w:rPr>
          <w:rFonts w:ascii="Times" w:hAnsi="Times"/>
          <w:color w:val="333333"/>
        </w:rPr>
        <w:t>Presentation at Voice of America, Washington, D.C.</w:t>
      </w:r>
    </w:p>
    <w:p w14:paraId="18F0F359" w14:textId="77777777" w:rsidR="008D0F38" w:rsidRPr="00623DFF" w:rsidRDefault="008D0F38" w:rsidP="008D0F38">
      <w:pPr>
        <w:rPr>
          <w:u w:val="single"/>
        </w:rPr>
      </w:pPr>
    </w:p>
    <w:p w14:paraId="3ED2127C" w14:textId="77777777" w:rsidR="00623DFF" w:rsidRPr="00B60B6F" w:rsidRDefault="00623DFF" w:rsidP="00623DFF">
      <w:pPr>
        <w:rPr>
          <w:rFonts w:ascii="Times" w:hAnsi="Times"/>
        </w:rPr>
      </w:pPr>
      <w:r w:rsidRPr="00B60B6F">
        <w:rPr>
          <w:rFonts w:ascii="Times" w:hAnsi="Times"/>
          <w:color w:val="000000"/>
          <w:shd w:val="clear" w:color="auto" w:fill="FFFFFF"/>
        </w:rPr>
        <w:t>Sturgis, I. (2010, October).</w:t>
      </w:r>
      <w:r w:rsidRPr="00B60B6F">
        <w:rPr>
          <w:rStyle w:val="apple-converted-space"/>
          <w:rFonts w:ascii="Times" w:hAnsi="Times"/>
          <w:color w:val="000000"/>
          <w:shd w:val="clear" w:color="auto" w:fill="FFFFFF"/>
        </w:rPr>
        <w:t> S</w:t>
      </w:r>
      <w:r w:rsidRPr="00B60B6F">
        <w:rPr>
          <w:rStyle w:val="Emphasis"/>
          <w:rFonts w:ascii="Times" w:hAnsi="Times"/>
          <w:color w:val="000000"/>
          <w:shd w:val="clear" w:color="auto" w:fill="FFFFFF"/>
        </w:rPr>
        <w:t>ocial media use in covering elections</w:t>
      </w:r>
      <w:r w:rsidRPr="00B60B6F">
        <w:rPr>
          <w:rFonts w:ascii="Times" w:hAnsi="Times"/>
          <w:color w:val="000000"/>
          <w:shd w:val="clear" w:color="auto" w:fill="FFFFFF"/>
        </w:rPr>
        <w:t xml:space="preserve">. </w:t>
      </w:r>
      <w:r w:rsidRPr="00B60B6F">
        <w:rPr>
          <w:rFonts w:ascii="Times" w:hAnsi="Times"/>
        </w:rPr>
        <w:t>Fulbright-Hays U.S. Speaker and Specialist.</w:t>
      </w:r>
      <w:r w:rsidRPr="00B60B6F">
        <w:rPr>
          <w:rFonts w:ascii="Times" w:hAnsi="Times"/>
          <w:color w:val="000000"/>
          <w:shd w:val="clear" w:color="auto" w:fill="FFFFFF"/>
        </w:rPr>
        <w:t xml:space="preserve"> Two-day presentation delivered at U.S. Embassy in Jamaica.</w:t>
      </w:r>
    </w:p>
    <w:p w14:paraId="1C1BEB54" w14:textId="77777777" w:rsidR="00623DFF" w:rsidRPr="00B60B6F" w:rsidRDefault="00623DFF" w:rsidP="00623DFF">
      <w:pPr>
        <w:rPr>
          <w:rFonts w:ascii="Times" w:hAnsi="Times"/>
          <w:b/>
        </w:rPr>
      </w:pPr>
    </w:p>
    <w:p w14:paraId="13E7B24A" w14:textId="7193DDDB" w:rsidR="00E64ADF" w:rsidRPr="001720BB" w:rsidRDefault="00623DFF" w:rsidP="001720BB">
      <w:pPr>
        <w:rPr>
          <w:rFonts w:ascii="Times" w:hAnsi="Times"/>
        </w:rPr>
      </w:pPr>
      <w:r w:rsidRPr="00B60B6F">
        <w:rPr>
          <w:rFonts w:ascii="Times" w:hAnsi="Times"/>
          <w:color w:val="000000"/>
          <w:shd w:val="clear" w:color="auto" w:fill="FFFFFF"/>
        </w:rPr>
        <w:t>Sturgis, I. (2010, June).</w:t>
      </w:r>
      <w:r w:rsidRPr="00B60B6F">
        <w:rPr>
          <w:rStyle w:val="apple-converted-space"/>
          <w:rFonts w:ascii="Times" w:hAnsi="Times"/>
          <w:color w:val="000000"/>
          <w:shd w:val="clear" w:color="auto" w:fill="FFFFFF"/>
        </w:rPr>
        <w:t> </w:t>
      </w:r>
      <w:r w:rsidRPr="00B60B6F">
        <w:rPr>
          <w:rStyle w:val="Emphasis"/>
          <w:rFonts w:ascii="Times" w:hAnsi="Times"/>
          <w:color w:val="000000"/>
          <w:shd w:val="clear" w:color="auto" w:fill="FFFFFF"/>
        </w:rPr>
        <w:t>Government 2.0: from traditional to social media reaching people</w:t>
      </w:r>
      <w:r w:rsidRPr="00B60B6F">
        <w:rPr>
          <w:rFonts w:ascii="Times" w:hAnsi="Times"/>
          <w:color w:val="000000"/>
          <w:shd w:val="clear" w:color="auto" w:fill="FFFFFF"/>
        </w:rPr>
        <w:t>. Three-day presentation delivered at Bermuda Department of Communication and Information.</w:t>
      </w:r>
    </w:p>
    <w:p w14:paraId="76EBF25B" w14:textId="77777777" w:rsidR="00E64ADF" w:rsidRPr="00803F0C" w:rsidRDefault="00E64ADF" w:rsidP="008E6418">
      <w:pPr>
        <w:rPr>
          <w:smallCaps/>
          <w:u w:val="single"/>
        </w:rPr>
      </w:pPr>
    </w:p>
    <w:p w14:paraId="434C058B" w14:textId="77777777" w:rsidR="00E74F7E" w:rsidRPr="00A24100" w:rsidRDefault="00E74F7E" w:rsidP="00E74F7E">
      <w:pPr>
        <w:rPr>
          <w:b/>
          <w:bCs/>
          <w:smallCaps/>
          <w:u w:val="single"/>
        </w:rPr>
      </w:pPr>
      <w:r w:rsidRPr="00A24100">
        <w:rPr>
          <w:b/>
          <w:bCs/>
          <w:smallCaps/>
          <w:u w:val="single"/>
        </w:rPr>
        <w:t xml:space="preserve">5.4 </w:t>
      </w:r>
      <w:r w:rsidRPr="00A24100">
        <w:rPr>
          <w:b/>
          <w:bCs/>
          <w:u w:val="single"/>
        </w:rPr>
        <w:t xml:space="preserve">Invited Presentations </w:t>
      </w:r>
      <w:r w:rsidR="00824A45" w:rsidRPr="00A24100">
        <w:rPr>
          <w:b/>
          <w:bCs/>
          <w:u w:val="single"/>
        </w:rPr>
        <w:t xml:space="preserve">at </w:t>
      </w:r>
      <w:r w:rsidRPr="00A24100">
        <w:rPr>
          <w:b/>
          <w:bCs/>
          <w:u w:val="single"/>
        </w:rPr>
        <w:t>Howard University</w:t>
      </w:r>
    </w:p>
    <w:p w14:paraId="0F07E97A" w14:textId="77777777" w:rsidR="000C7ACD" w:rsidRPr="00E377B0" w:rsidRDefault="000C7ACD" w:rsidP="000C7ACD">
      <w:pPr>
        <w:rPr>
          <w:b/>
          <w:bCs/>
          <w:u w:val="single"/>
        </w:rPr>
      </w:pPr>
      <w:r w:rsidRPr="00E377B0">
        <w:t xml:space="preserve">Sturgis, I. 2023. CETLA. </w:t>
      </w:r>
      <w:r w:rsidRPr="00E377B0">
        <w:rPr>
          <w:rStyle w:val="apple-converted-space"/>
          <w:color w:val="000000"/>
          <w:shd w:val="clear" w:color="auto" w:fill="FFFFFF"/>
        </w:rPr>
        <w:t> </w:t>
      </w:r>
      <w:r w:rsidRPr="00E377B0">
        <w:rPr>
          <w:color w:val="000000"/>
          <w:shd w:val="clear" w:color="auto" w:fill="FFFFFF"/>
        </w:rPr>
        <w:t>guest speaker for the</w:t>
      </w:r>
      <w:r w:rsidRPr="00E377B0">
        <w:rPr>
          <w:rStyle w:val="apple-converted-space"/>
          <w:color w:val="000000"/>
          <w:shd w:val="clear" w:color="auto" w:fill="FFFFFF"/>
        </w:rPr>
        <w:t> </w:t>
      </w:r>
      <w:r w:rsidRPr="00E377B0">
        <w:rPr>
          <w:rStyle w:val="outlook-search-highlight"/>
          <w:color w:val="000000"/>
          <w:shd w:val="clear" w:color="auto" w:fill="FFFFFF"/>
        </w:rPr>
        <w:t xml:space="preserve">CETLA </w:t>
      </w:r>
      <w:r w:rsidRPr="00E377B0">
        <w:rPr>
          <w:color w:val="000000"/>
          <w:shd w:val="clear" w:color="auto" w:fill="FFFFFF"/>
        </w:rPr>
        <w:t>Summer Lecture Series. AI and Research. AI's impact on research and to use AI for Research, i.e., ethics, etc.</w:t>
      </w:r>
    </w:p>
    <w:p w14:paraId="3D94B613" w14:textId="77777777" w:rsidR="000C7ACD" w:rsidRPr="00E377B0" w:rsidRDefault="000C7ACD" w:rsidP="000C7ACD">
      <w:pPr>
        <w:adjustRightInd w:val="0"/>
        <w:rPr>
          <w:rStyle w:val="apple-converted-space"/>
          <w:color w:val="000000"/>
          <w:shd w:val="clear" w:color="auto" w:fill="FFFFFF"/>
        </w:rPr>
      </w:pPr>
      <w:r w:rsidRPr="00E377B0">
        <w:t xml:space="preserve">Sturgis, I. 2023. CETLA Presentation. </w:t>
      </w:r>
    </w:p>
    <w:p w14:paraId="4144A7E2" w14:textId="349BFEBC" w:rsidR="00B34794" w:rsidRDefault="00B34794" w:rsidP="00B34794">
      <w:pPr>
        <w:rPr>
          <w:color w:val="000000"/>
          <w:shd w:val="clear" w:color="auto" w:fill="FFFFFF"/>
        </w:rPr>
      </w:pPr>
      <w:r w:rsidRPr="00B60B6F">
        <w:rPr>
          <w:rFonts w:ascii="Times" w:hAnsi="Times"/>
        </w:rPr>
        <w:t>Sturgis, I. (201</w:t>
      </w:r>
      <w:r>
        <w:rPr>
          <w:rFonts w:ascii="Times" w:hAnsi="Times"/>
        </w:rPr>
        <w:t>9</w:t>
      </w:r>
      <w:r w:rsidRPr="00B60B6F">
        <w:rPr>
          <w:rFonts w:ascii="Times" w:hAnsi="Times"/>
        </w:rPr>
        <w:t xml:space="preserve">, May) </w:t>
      </w:r>
      <w:r>
        <w:rPr>
          <w:color w:val="000000"/>
          <w:shd w:val="clear" w:color="auto" w:fill="FFFFFF"/>
        </w:rPr>
        <w:t>Social Media for the Executive Suite. Office of the President. Howard University.</w:t>
      </w:r>
    </w:p>
    <w:p w14:paraId="71E18515" w14:textId="77777777" w:rsidR="00B34794" w:rsidRDefault="00B34794" w:rsidP="00A24100">
      <w:pPr>
        <w:contextualSpacing/>
        <w:rPr>
          <w:rFonts w:ascii="Times" w:hAnsi="Times"/>
        </w:rPr>
      </w:pPr>
    </w:p>
    <w:p w14:paraId="24DBE9C3" w14:textId="01E96558" w:rsidR="00A24100" w:rsidRPr="00B60B6F" w:rsidRDefault="00A24100" w:rsidP="00A24100">
      <w:pPr>
        <w:contextualSpacing/>
        <w:rPr>
          <w:rFonts w:ascii="Times" w:hAnsi="Times"/>
        </w:rPr>
      </w:pPr>
      <w:r w:rsidRPr="00B60B6F">
        <w:rPr>
          <w:rFonts w:ascii="Times" w:hAnsi="Times"/>
        </w:rPr>
        <w:t>Sturgis, I. (2012, May) Guest Lecture. Teresa Redd, Ph.D. (Director), Leveraging Social Media to Enhance African American Students' Learning. Presentation conducted at CETLA. The link to the video of the presentation is here: http://www.cetla.howard.edu/new_showcase/lectures/index.html</w:t>
      </w:r>
    </w:p>
    <w:p w14:paraId="23A3967D" w14:textId="77777777" w:rsidR="00A24100" w:rsidRPr="00B60B6F" w:rsidRDefault="00A24100" w:rsidP="00A24100">
      <w:pPr>
        <w:widowControl w:val="0"/>
        <w:tabs>
          <w:tab w:val="left" w:pos="720"/>
          <w:tab w:val="left" w:pos="10800"/>
          <w:tab w:val="left" w:pos="11520"/>
          <w:tab w:val="left" w:pos="12240"/>
        </w:tabs>
        <w:rPr>
          <w:rFonts w:ascii="Times" w:hAnsi="Times"/>
        </w:rPr>
      </w:pPr>
    </w:p>
    <w:p w14:paraId="55D0F92C" w14:textId="03A7DB35" w:rsidR="00A24100" w:rsidRPr="00B60B6F" w:rsidRDefault="00A24100" w:rsidP="00A24100">
      <w:pPr>
        <w:rPr>
          <w:rFonts w:ascii="Times" w:hAnsi="Times"/>
        </w:rPr>
      </w:pPr>
      <w:r w:rsidRPr="00B60B6F">
        <w:rPr>
          <w:rFonts w:ascii="Times" w:hAnsi="Times"/>
          <w:color w:val="000000"/>
          <w:shd w:val="clear" w:color="auto" w:fill="FFFFFF"/>
        </w:rPr>
        <w:t>Sturgis, I. (2011, November).</w:t>
      </w:r>
      <w:r w:rsidRPr="00B60B6F">
        <w:rPr>
          <w:rStyle w:val="apple-converted-space"/>
          <w:rFonts w:ascii="Times" w:hAnsi="Times"/>
          <w:color w:val="000000"/>
          <w:shd w:val="clear" w:color="auto" w:fill="FFFFFF"/>
        </w:rPr>
        <w:t> </w:t>
      </w:r>
      <w:r w:rsidRPr="001839BD">
        <w:rPr>
          <w:rStyle w:val="Emphasis"/>
          <w:rFonts w:ascii="Times" w:hAnsi="Times"/>
          <w:i w:val="0"/>
          <w:color w:val="000000"/>
          <w:shd w:val="clear" w:color="auto" w:fill="FFFFFF"/>
        </w:rPr>
        <w:t xml:space="preserve">Social media and older </w:t>
      </w:r>
      <w:r w:rsidR="00951157" w:rsidRPr="001839BD">
        <w:rPr>
          <w:rStyle w:val="Emphasis"/>
          <w:rFonts w:ascii="Times" w:hAnsi="Times"/>
          <w:i w:val="0"/>
          <w:color w:val="000000"/>
          <w:shd w:val="clear" w:color="auto" w:fill="FFFFFF"/>
        </w:rPr>
        <w:t>person’s</w:t>
      </w:r>
      <w:r w:rsidRPr="001839BD">
        <w:rPr>
          <w:rStyle w:val="Emphasis"/>
          <w:rFonts w:ascii="Times" w:hAnsi="Times"/>
          <w:i w:val="0"/>
          <w:color w:val="000000"/>
          <w:shd w:val="clear" w:color="auto" w:fill="FFFFFF"/>
        </w:rPr>
        <w:t xml:space="preserve"> workshop</w:t>
      </w:r>
      <w:r w:rsidRPr="00B60B6F">
        <w:rPr>
          <w:rFonts w:ascii="Times" w:hAnsi="Times"/>
          <w:color w:val="000000"/>
          <w:shd w:val="clear" w:color="auto" w:fill="FFFFFF"/>
        </w:rPr>
        <w:t xml:space="preserve">. Presentation delivered at </w:t>
      </w:r>
      <w:r w:rsidRPr="00B60B6F">
        <w:rPr>
          <w:rFonts w:ascii="Times" w:hAnsi="Times"/>
          <w:bCs/>
          <w:color w:val="000000"/>
        </w:rPr>
        <w:t xml:space="preserve">Howard University School of Social Work, </w:t>
      </w:r>
      <w:r w:rsidRPr="00B60B6F">
        <w:rPr>
          <w:rFonts w:ascii="Times" w:hAnsi="Times"/>
          <w:color w:val="000000"/>
          <w:shd w:val="clear" w:color="auto" w:fill="FFFFFF"/>
        </w:rPr>
        <w:t>Multidisciplinary Gerontology Center. Washington, D.C.</w:t>
      </w:r>
    </w:p>
    <w:p w14:paraId="4CF3FCED" w14:textId="77777777" w:rsidR="00A24100" w:rsidRPr="00B60B6F" w:rsidRDefault="00A24100" w:rsidP="00A24100">
      <w:pPr>
        <w:widowControl w:val="0"/>
        <w:tabs>
          <w:tab w:val="left" w:pos="720"/>
          <w:tab w:val="left" w:pos="10800"/>
          <w:tab w:val="left" w:pos="11520"/>
          <w:tab w:val="left" w:pos="12240"/>
        </w:tabs>
        <w:rPr>
          <w:rFonts w:ascii="Times" w:hAnsi="Times"/>
        </w:rPr>
      </w:pPr>
    </w:p>
    <w:p w14:paraId="473AF82C" w14:textId="77777777" w:rsidR="00A24100" w:rsidRPr="00B60B6F" w:rsidRDefault="00A24100" w:rsidP="00A24100">
      <w:pPr>
        <w:widowControl w:val="0"/>
        <w:autoSpaceDE w:val="0"/>
        <w:autoSpaceDN w:val="0"/>
        <w:adjustRightInd w:val="0"/>
        <w:rPr>
          <w:rFonts w:ascii="Times" w:hAnsi="Times"/>
        </w:rPr>
      </w:pPr>
      <w:r w:rsidRPr="00B60B6F">
        <w:rPr>
          <w:rFonts w:ascii="Times" w:hAnsi="Times"/>
        </w:rPr>
        <w:t>Effective use of social media in business, CERRC, November 18, 2011.</w:t>
      </w:r>
    </w:p>
    <w:p w14:paraId="25D02BD5" w14:textId="77777777" w:rsidR="00E74F7E" w:rsidRDefault="00E74F7E" w:rsidP="008E6418">
      <w:pPr>
        <w:rPr>
          <w:smallCaps/>
          <w:u w:val="single"/>
        </w:rPr>
      </w:pPr>
    </w:p>
    <w:p w14:paraId="3E2E523C" w14:textId="3B18C6F3" w:rsidR="008E6418" w:rsidRDefault="00803F0C" w:rsidP="00C4458A">
      <w:r w:rsidRPr="00803F0C">
        <w:rPr>
          <w:smallCaps/>
          <w:u w:val="single"/>
        </w:rPr>
        <w:t>5</w:t>
      </w:r>
      <w:r w:rsidR="008E6418" w:rsidRPr="00803F0C">
        <w:rPr>
          <w:smallCaps/>
          <w:u w:val="single"/>
        </w:rPr>
        <w:t>.</w:t>
      </w:r>
      <w:r w:rsidR="00E74F7E">
        <w:rPr>
          <w:smallCaps/>
          <w:u w:val="single"/>
        </w:rPr>
        <w:t>5</w:t>
      </w:r>
      <w:r w:rsidR="008E6418" w:rsidRPr="00803F0C">
        <w:rPr>
          <w:smallCaps/>
          <w:u w:val="single"/>
        </w:rPr>
        <w:t xml:space="preserve"> </w:t>
      </w:r>
      <w:r w:rsidR="008E6418" w:rsidRPr="00C4458A">
        <w:rPr>
          <w:u w:val="single"/>
        </w:rPr>
        <w:t>Student Mentored Papers</w:t>
      </w:r>
      <w:r w:rsidR="008E6418" w:rsidRPr="00803F0C">
        <w:rPr>
          <w:smallCaps/>
        </w:rPr>
        <w:t xml:space="preserve"> [</w:t>
      </w:r>
      <w:r w:rsidR="008E6418" w:rsidRPr="00803F0C">
        <w:t>Presentatio</w:t>
      </w:r>
      <w:r w:rsidR="00A5386A">
        <w:t>ns at Professional Meetings by</w:t>
      </w:r>
      <w:r w:rsidR="008E6418" w:rsidRPr="00803F0C">
        <w:t xml:space="preserve"> Students</w:t>
      </w:r>
      <w:r w:rsidR="00A5386A">
        <w:t>]</w:t>
      </w:r>
    </w:p>
    <w:p w14:paraId="50A568A8" w14:textId="79F8A44B" w:rsidR="004D05FF" w:rsidRDefault="004D05FF" w:rsidP="004D05FF">
      <w:r>
        <w:lastRenderedPageBreak/>
        <w:t>M</w:t>
      </w:r>
      <w:r w:rsidRPr="0020304E">
        <w:t xml:space="preserve">entored four undergraduate students in Dr. Carolyn Stroman’s research course, who worked on a social media project, on the topic of “Fear of Missing Out (FOMO)” theory on their project Howard University and Social Media. Students researched, created survey and developed poster for the project. </w:t>
      </w:r>
      <w:hyperlink r:id="rId21" w:history="1">
        <w:r w:rsidRPr="00E0209D">
          <w:rPr>
            <w:rStyle w:val="Hyperlink"/>
          </w:rPr>
          <w:t>http://fluidsurveys.com/surveys/comc490-socialmedia/howard-university-students-and-fear-of-missing-out</w:t>
        </w:r>
      </w:hyperlink>
    </w:p>
    <w:p w14:paraId="40952767" w14:textId="74ACCB59" w:rsidR="00364524" w:rsidRDefault="00364524" w:rsidP="00C4458A"/>
    <w:p w14:paraId="1215A90F" w14:textId="77777777" w:rsidR="00C4458A" w:rsidRPr="00C4458A" w:rsidRDefault="00C4458A" w:rsidP="00C4458A">
      <w:pPr>
        <w:rPr>
          <w:smallCaps/>
          <w:u w:val="single"/>
        </w:rPr>
      </w:pPr>
    </w:p>
    <w:p w14:paraId="64034F15" w14:textId="77777777" w:rsidR="008E6418" w:rsidRPr="00803F0C" w:rsidRDefault="00803F0C" w:rsidP="008E6418">
      <w:pPr>
        <w:pStyle w:val="DefaultText"/>
        <w:rPr>
          <w:u w:val="single"/>
        </w:rPr>
      </w:pPr>
      <w:r w:rsidRPr="00803F0C">
        <w:rPr>
          <w:u w:val="single"/>
        </w:rPr>
        <w:t>5</w:t>
      </w:r>
      <w:r w:rsidR="00E74F7E">
        <w:rPr>
          <w:u w:val="single"/>
        </w:rPr>
        <w:t>.6</w:t>
      </w:r>
      <w:r w:rsidR="008E6418" w:rsidRPr="00803F0C">
        <w:rPr>
          <w:u w:val="single"/>
        </w:rPr>
        <w:t xml:space="preserve"> Video Clips</w:t>
      </w:r>
    </w:p>
    <w:p w14:paraId="76192360" w14:textId="77777777" w:rsidR="00803F0C" w:rsidRPr="00803F0C" w:rsidRDefault="00803F0C" w:rsidP="008E6418">
      <w:pPr>
        <w:rPr>
          <w:u w:val="single"/>
        </w:rPr>
      </w:pPr>
    </w:p>
    <w:p w14:paraId="3D6F0C84" w14:textId="7BBD40CA" w:rsidR="008E6418" w:rsidRDefault="00803F0C" w:rsidP="008E6418">
      <w:pPr>
        <w:rPr>
          <w:u w:val="single"/>
        </w:rPr>
      </w:pPr>
      <w:r w:rsidRPr="00803F0C">
        <w:rPr>
          <w:u w:val="single"/>
        </w:rPr>
        <w:t>5</w:t>
      </w:r>
      <w:r w:rsidR="008E6418" w:rsidRPr="00803F0C">
        <w:rPr>
          <w:u w:val="single"/>
        </w:rPr>
        <w:t>.</w:t>
      </w:r>
      <w:r w:rsidR="00E74F7E">
        <w:rPr>
          <w:u w:val="single"/>
        </w:rPr>
        <w:t>7</w:t>
      </w:r>
      <w:r w:rsidR="008E6418" w:rsidRPr="00803F0C">
        <w:rPr>
          <w:u w:val="single"/>
        </w:rPr>
        <w:t xml:space="preserve"> Television Interviews</w:t>
      </w:r>
    </w:p>
    <w:p w14:paraId="7282BD42" w14:textId="77777777" w:rsidR="00A22613" w:rsidRDefault="00A22613" w:rsidP="00C55418"/>
    <w:p w14:paraId="16721C68" w14:textId="77777777" w:rsidR="00285559" w:rsidRPr="00C55418" w:rsidRDefault="00285559" w:rsidP="00285559">
      <w:r>
        <w:t xml:space="preserve">Radio Interview: </w:t>
      </w:r>
      <w:r w:rsidRPr="00C55418">
        <w:t xml:space="preserve">WHUR: Daily Drum with Harold Fisher. Guest, </w:t>
      </w:r>
      <w:r w:rsidRPr="00C55418">
        <w:rPr>
          <w:rStyle w:val="entry-date"/>
          <w:color w:val="000000"/>
          <w:bdr w:val="none" w:sz="0" w:space="0" w:color="auto" w:frame="1"/>
        </w:rPr>
        <w:t>July 8, 2019</w:t>
      </w:r>
      <w:r w:rsidRPr="00C55418">
        <w:t>. How should social media mischief makers be dealt with?</w:t>
      </w:r>
    </w:p>
    <w:p w14:paraId="6D2EABD7" w14:textId="77777777" w:rsidR="00285559" w:rsidRDefault="00285559" w:rsidP="00C55418"/>
    <w:p w14:paraId="2F53586B" w14:textId="4B500EB8" w:rsidR="00C55418" w:rsidRPr="00C55418" w:rsidRDefault="00A22613" w:rsidP="00C55418">
      <w:r>
        <w:t xml:space="preserve">Radio Interview: </w:t>
      </w:r>
      <w:r w:rsidR="00B62ED9" w:rsidRPr="00C55418">
        <w:t>WHUR: Daily Drum with</w:t>
      </w:r>
      <w:r w:rsidR="00556782" w:rsidRPr="00C55418">
        <w:t xml:space="preserve"> </w:t>
      </w:r>
      <w:r w:rsidR="00B62ED9" w:rsidRPr="00C55418">
        <w:t>Harold Fisher</w:t>
      </w:r>
      <w:r w:rsidR="00C55418" w:rsidRPr="00C55418">
        <w:t xml:space="preserve">. Guest, </w:t>
      </w:r>
      <w:r w:rsidR="00C55418" w:rsidRPr="00C55418">
        <w:rPr>
          <w:rStyle w:val="entry-date"/>
          <w:color w:val="000000"/>
          <w:bdr w:val="none" w:sz="0" w:space="0" w:color="auto" w:frame="1"/>
        </w:rPr>
        <w:t>July 8, 20</w:t>
      </w:r>
      <w:r w:rsidR="00285559">
        <w:rPr>
          <w:rStyle w:val="entry-date"/>
          <w:color w:val="000000"/>
          <w:bdr w:val="none" w:sz="0" w:space="0" w:color="auto" w:frame="1"/>
        </w:rPr>
        <w:t>20</w:t>
      </w:r>
      <w:r w:rsidR="00C55418" w:rsidRPr="00C55418">
        <w:t>. How should social media mischief makers be dealt with?</w:t>
      </w:r>
    </w:p>
    <w:p w14:paraId="7EE6FFB7" w14:textId="77777777" w:rsidR="008E6418" w:rsidRDefault="008E6418" w:rsidP="008E6418">
      <w:pPr>
        <w:jc w:val="both"/>
        <w:rPr>
          <w:b/>
          <w:szCs w:val="22"/>
          <w:u w:val="single"/>
        </w:rPr>
      </w:pPr>
    </w:p>
    <w:p w14:paraId="7EED0A0F" w14:textId="77777777" w:rsidR="008E6418" w:rsidRPr="009A0462" w:rsidRDefault="00803F0C" w:rsidP="008E6418">
      <w:pPr>
        <w:jc w:val="both"/>
        <w:rPr>
          <w:b/>
          <w:sz w:val="28"/>
          <w:szCs w:val="28"/>
        </w:rPr>
      </w:pPr>
      <w:r w:rsidRPr="009A0462">
        <w:rPr>
          <w:b/>
          <w:sz w:val="28"/>
          <w:szCs w:val="28"/>
        </w:rPr>
        <w:t>6</w:t>
      </w:r>
      <w:r w:rsidR="008E6418" w:rsidRPr="009A0462">
        <w:rPr>
          <w:b/>
          <w:sz w:val="28"/>
          <w:szCs w:val="28"/>
        </w:rPr>
        <w:t xml:space="preserve">.0 </w:t>
      </w:r>
      <w:r w:rsidR="007B2E98">
        <w:rPr>
          <w:b/>
          <w:smallCaps/>
          <w:sz w:val="28"/>
          <w:szCs w:val="28"/>
        </w:rPr>
        <w:t>Scholarship – Grants</w:t>
      </w:r>
    </w:p>
    <w:p w14:paraId="66A7E7F2" w14:textId="77777777" w:rsidR="008E6418" w:rsidRDefault="008E6418" w:rsidP="008E6418">
      <w:pPr>
        <w:rPr>
          <w:b/>
          <w:bCs/>
        </w:rPr>
      </w:pPr>
      <w:r>
        <w:rPr>
          <w:b/>
          <w:bCs/>
        </w:rPr>
        <w:t xml:space="preserve"> </w:t>
      </w:r>
    </w:p>
    <w:p w14:paraId="527A0A8D" w14:textId="77777777" w:rsidR="008E6418" w:rsidRPr="006A18A1" w:rsidRDefault="00803F0C" w:rsidP="008E6418">
      <w:pPr>
        <w:rPr>
          <w:b/>
          <w:u w:val="single"/>
        </w:rPr>
      </w:pPr>
      <w:r w:rsidRPr="006A18A1">
        <w:rPr>
          <w:b/>
          <w:u w:val="single"/>
        </w:rPr>
        <w:t>6</w:t>
      </w:r>
      <w:r w:rsidR="008E6418" w:rsidRPr="006A18A1">
        <w:rPr>
          <w:b/>
          <w:u w:val="single"/>
        </w:rPr>
        <w:t>.1 Funded Grants</w:t>
      </w:r>
    </w:p>
    <w:p w14:paraId="2EF3A2AF" w14:textId="77777777" w:rsidR="008E6418" w:rsidRPr="00803F0C" w:rsidRDefault="00803F0C" w:rsidP="008E6418">
      <w:pPr>
        <w:rPr>
          <w:bCs/>
          <w:i/>
        </w:rPr>
      </w:pPr>
      <w:r w:rsidRPr="00803F0C">
        <w:rPr>
          <w:bCs/>
          <w:i/>
        </w:rPr>
        <w:t>Include PI or PDs, Title of project, Funding agency, period of funding and amount of funding</w:t>
      </w:r>
      <w:r>
        <w:rPr>
          <w:bCs/>
          <w:i/>
        </w:rPr>
        <w:t>.</w:t>
      </w:r>
    </w:p>
    <w:p w14:paraId="53B4D6C9" w14:textId="77777777" w:rsidR="008E6418" w:rsidRPr="00803F0C" w:rsidRDefault="008E6418" w:rsidP="008E6418">
      <w:pPr>
        <w:rPr>
          <w:bCs/>
          <w:u w:val="single"/>
        </w:rPr>
      </w:pPr>
    </w:p>
    <w:p w14:paraId="2A2AC797" w14:textId="16DC7F5E" w:rsidR="00A7455B" w:rsidRPr="00A7455B" w:rsidRDefault="00285559" w:rsidP="00A7455B">
      <w:pPr>
        <w:pStyle w:val="NormalWeb"/>
        <w:spacing w:before="0" w:beforeAutospacing="0" w:after="0" w:afterAutospacing="0"/>
        <w:contextualSpacing/>
        <w:textAlignment w:val="baseline"/>
        <w:rPr>
          <w:rFonts w:ascii="Times" w:hAnsi="Times"/>
          <w:color w:val="333333"/>
        </w:rPr>
      </w:pPr>
      <w:r w:rsidRPr="00B60B6F">
        <w:rPr>
          <w:rFonts w:ascii="Times" w:hAnsi="Times"/>
          <w:color w:val="333333"/>
        </w:rPr>
        <w:t xml:space="preserve">HU-Teach. Received grant to </w:t>
      </w:r>
      <w:r>
        <w:rPr>
          <w:rFonts w:ascii="Times" w:hAnsi="Times"/>
          <w:color w:val="333333"/>
        </w:rPr>
        <w:t>create Advanced</w:t>
      </w:r>
      <w:r w:rsidRPr="00B60B6F">
        <w:rPr>
          <w:rFonts w:ascii="Times" w:hAnsi="Times"/>
          <w:color w:val="333333"/>
        </w:rPr>
        <w:t xml:space="preserve"> Digital </w:t>
      </w:r>
      <w:r w:rsidR="00144599">
        <w:rPr>
          <w:rFonts w:ascii="Times" w:hAnsi="Times"/>
          <w:color w:val="333333"/>
        </w:rPr>
        <w:t>Journalism</w:t>
      </w:r>
      <w:r>
        <w:rPr>
          <w:rFonts w:ascii="Times" w:hAnsi="Times"/>
          <w:color w:val="333333"/>
        </w:rPr>
        <w:t xml:space="preserve"> course 100-</w:t>
      </w:r>
      <w:r w:rsidRPr="00B60B6F">
        <w:rPr>
          <w:rFonts w:ascii="Times" w:hAnsi="Times"/>
          <w:color w:val="333333"/>
        </w:rPr>
        <w:t>percent online. $3,000</w:t>
      </w:r>
      <w:r>
        <w:rPr>
          <w:rFonts w:ascii="Times" w:hAnsi="Times"/>
          <w:color w:val="333333"/>
        </w:rPr>
        <w:t>. 2015</w:t>
      </w:r>
    </w:p>
    <w:p w14:paraId="31C7A9F6" w14:textId="0C129327" w:rsidR="00667B2F" w:rsidRDefault="00667B2F" w:rsidP="00667B2F">
      <w:pPr>
        <w:pStyle w:val="NormalWeb"/>
        <w:shd w:val="clear" w:color="auto" w:fill="FFFFFF"/>
        <w:spacing w:before="150" w:beforeAutospacing="0" w:after="150" w:afterAutospacing="0"/>
        <w:textAlignment w:val="baseline"/>
        <w:rPr>
          <w:color w:val="333333"/>
        </w:rPr>
      </w:pPr>
      <w:r w:rsidRPr="00B966D4">
        <w:rPr>
          <w:color w:val="333333"/>
        </w:rPr>
        <w:t xml:space="preserve">Funded project: Online News Association. </w:t>
      </w:r>
      <w:r w:rsidR="00A22613">
        <w:rPr>
          <w:color w:val="333333"/>
        </w:rPr>
        <w:t xml:space="preserve">2018-2019. </w:t>
      </w:r>
      <w:r w:rsidRPr="00B966D4">
        <w:rPr>
          <w:color w:val="333333"/>
        </w:rPr>
        <w:t xml:space="preserve">News Oasis. </w:t>
      </w:r>
      <w:r>
        <w:rPr>
          <w:color w:val="333333"/>
        </w:rPr>
        <w:t xml:space="preserve">Mobile Journalism Reporting Project. </w:t>
      </w:r>
      <w:r w:rsidRPr="00B966D4">
        <w:rPr>
          <w:color w:val="333333"/>
        </w:rPr>
        <w:t xml:space="preserve">$35,000. </w:t>
      </w:r>
    </w:p>
    <w:p w14:paraId="53D011B7" w14:textId="7BB18073" w:rsidR="00667B2F" w:rsidRPr="000F6898" w:rsidRDefault="000F6898" w:rsidP="00667B2F">
      <w:pPr>
        <w:pStyle w:val="NormalWeb"/>
        <w:shd w:val="clear" w:color="auto" w:fill="FFFFFF"/>
        <w:spacing w:before="150" w:beforeAutospacing="0" w:after="150" w:afterAutospacing="0"/>
        <w:textAlignment w:val="baseline"/>
        <w:rPr>
          <w:color w:val="333333"/>
        </w:rPr>
      </w:pPr>
      <w:r w:rsidRPr="000F6898">
        <w:rPr>
          <w:color w:val="333333"/>
        </w:rPr>
        <w:t>Dow Jones News Fund</w:t>
      </w:r>
      <w:r>
        <w:rPr>
          <w:color w:val="333333"/>
        </w:rPr>
        <w:t xml:space="preserve"> sponsored </w:t>
      </w:r>
      <w:r w:rsidR="0098534E" w:rsidRPr="000F6898">
        <w:rPr>
          <w:color w:val="333333"/>
        </w:rPr>
        <w:t xml:space="preserve">Howard University </w:t>
      </w:r>
      <w:r w:rsidR="00667B2F" w:rsidRPr="000F6898">
        <w:rPr>
          <w:color w:val="333333"/>
        </w:rPr>
        <w:t>Multi</w:t>
      </w:r>
      <w:r w:rsidRPr="000F6898">
        <w:rPr>
          <w:color w:val="333333"/>
        </w:rPr>
        <w:t>cultural M</w:t>
      </w:r>
      <w:r w:rsidR="00667B2F" w:rsidRPr="000F6898">
        <w:rPr>
          <w:color w:val="333333"/>
        </w:rPr>
        <w:t>edia Academy</w:t>
      </w:r>
      <w:r w:rsidRPr="000F6898">
        <w:rPr>
          <w:color w:val="333333"/>
        </w:rPr>
        <w:t>. Summer 2019. Free Journalism Workshop For High School Students</w:t>
      </w:r>
      <w:r>
        <w:rPr>
          <w:color w:val="333333"/>
        </w:rPr>
        <w:t xml:space="preserve">. Co-Pi Yanick Rice Lamb and Ingrid Sturgis. </w:t>
      </w:r>
      <w:r w:rsidR="0052483E">
        <w:rPr>
          <w:color w:val="333333"/>
        </w:rPr>
        <w:t>$10,000.</w:t>
      </w:r>
    </w:p>
    <w:p w14:paraId="70448107" w14:textId="2A0C0AA6" w:rsidR="00667B2F" w:rsidRDefault="00667B2F" w:rsidP="00667B2F">
      <w:pPr>
        <w:pStyle w:val="NormalWeb"/>
        <w:shd w:val="clear" w:color="auto" w:fill="FFFFFF"/>
        <w:spacing w:before="150" w:beforeAutospacing="0" w:after="150" w:afterAutospacing="0"/>
        <w:textAlignment w:val="baseline"/>
        <w:rPr>
          <w:color w:val="333333"/>
        </w:rPr>
      </w:pPr>
      <w:r>
        <w:rPr>
          <w:color w:val="333333"/>
        </w:rPr>
        <w:t xml:space="preserve">Fact-checking project. </w:t>
      </w:r>
      <w:r w:rsidRPr="007C686D">
        <w:rPr>
          <w:color w:val="333333"/>
        </w:rPr>
        <w:t xml:space="preserve">Co-Pi with Professor Yanick Rice Lamb on the Online News </w:t>
      </w:r>
      <w:r w:rsidRPr="000040C7">
        <w:rPr>
          <w:color w:val="auto"/>
        </w:rPr>
        <w:t xml:space="preserve">Association </w:t>
      </w:r>
      <w:hyperlink r:id="rId22" w:tooltip="Challenge Fund" w:history="1">
        <w:r w:rsidRPr="000040C7">
          <w:rPr>
            <w:rStyle w:val="Hyperlink"/>
            <w:rFonts w:eastAsia="Times"/>
            <w:color w:val="auto"/>
          </w:rPr>
          <w:t>Challenge Fund for Innovation in Journalism Education</w:t>
        </w:r>
      </w:hyperlink>
      <w:r w:rsidRPr="000040C7">
        <w:rPr>
          <w:rStyle w:val="apple-converted-space"/>
          <w:color w:val="auto"/>
        </w:rPr>
        <w:t> </w:t>
      </w:r>
      <w:r w:rsidRPr="007C686D">
        <w:rPr>
          <w:color w:val="333333"/>
        </w:rPr>
        <w:t>grant. Part of team that received a $35,000 grant for “</w:t>
      </w:r>
      <w:r>
        <w:rPr>
          <w:color w:val="333333"/>
        </w:rPr>
        <w:t>Truthbetold.news</w:t>
      </w:r>
      <w:r w:rsidRPr="007C686D">
        <w:rPr>
          <w:color w:val="333333"/>
        </w:rPr>
        <w:t xml:space="preserve">,” </w:t>
      </w:r>
      <w:r>
        <w:rPr>
          <w:color w:val="333333"/>
        </w:rPr>
        <w:t>a</w:t>
      </w:r>
      <w:r w:rsidRPr="007C686D">
        <w:rPr>
          <w:color w:val="333333"/>
        </w:rPr>
        <w:t xml:space="preserve"> student-created a digital network for fact-checking and investigating reports and claims about the African American community. </w:t>
      </w:r>
      <w:r w:rsidR="00256F4B">
        <w:rPr>
          <w:color w:val="333333"/>
        </w:rPr>
        <w:t>Funded by the Online News Assoc</w:t>
      </w:r>
      <w:r w:rsidR="001154BA">
        <w:rPr>
          <w:color w:val="333333"/>
        </w:rPr>
        <w:t>ia</w:t>
      </w:r>
      <w:r w:rsidR="00256F4B">
        <w:rPr>
          <w:color w:val="333333"/>
        </w:rPr>
        <w:t>tion.</w:t>
      </w:r>
    </w:p>
    <w:p w14:paraId="1BA29F14" w14:textId="3C36F688" w:rsidR="00C858B3" w:rsidRPr="00B60B6F" w:rsidRDefault="00C858B3" w:rsidP="00C858B3">
      <w:pPr>
        <w:pStyle w:val="NormalWeb"/>
        <w:spacing w:before="0" w:beforeAutospacing="0" w:after="0" w:afterAutospacing="0"/>
        <w:contextualSpacing/>
        <w:textAlignment w:val="baseline"/>
        <w:rPr>
          <w:rFonts w:ascii="Times" w:hAnsi="Times"/>
          <w:color w:val="333333"/>
        </w:rPr>
      </w:pPr>
      <w:r w:rsidRPr="00B60B6F">
        <w:rPr>
          <w:rFonts w:ascii="Times" w:hAnsi="Times"/>
          <w:color w:val="333333"/>
        </w:rPr>
        <w:t xml:space="preserve">HU-Teach. Received grant to turn Digital </w:t>
      </w:r>
      <w:r>
        <w:rPr>
          <w:rFonts w:ascii="Times" w:hAnsi="Times"/>
          <w:color w:val="333333"/>
        </w:rPr>
        <w:t>Media Literacy course into a 90-</w:t>
      </w:r>
      <w:r w:rsidRPr="00B60B6F">
        <w:rPr>
          <w:rFonts w:ascii="Times" w:hAnsi="Times"/>
          <w:color w:val="333333"/>
        </w:rPr>
        <w:t>percent online course. $3,000</w:t>
      </w:r>
      <w:r w:rsidR="003E79E9">
        <w:rPr>
          <w:rFonts w:ascii="Times" w:hAnsi="Times"/>
          <w:color w:val="333333"/>
        </w:rPr>
        <w:t>. 2015</w:t>
      </w:r>
    </w:p>
    <w:p w14:paraId="48BD761E" w14:textId="77777777" w:rsidR="00C858B3" w:rsidRPr="00B60B6F" w:rsidRDefault="00C858B3" w:rsidP="00C858B3">
      <w:pPr>
        <w:rPr>
          <w:rFonts w:ascii="Times" w:hAnsi="Times"/>
        </w:rPr>
      </w:pPr>
    </w:p>
    <w:p w14:paraId="27692B0D" w14:textId="77777777" w:rsidR="00C858B3" w:rsidRPr="003B084C" w:rsidRDefault="00C858B3" w:rsidP="00C858B3">
      <w:r w:rsidRPr="00EE4B1A">
        <w:t>NSF CPATH Distributed Expertise project.</w:t>
      </w:r>
      <w:r w:rsidRPr="003B084C">
        <w:t xml:space="preserve"> </w:t>
      </w:r>
      <w:r>
        <w:t xml:space="preserve">2012. </w:t>
      </w:r>
      <w:r w:rsidRPr="003B084C">
        <w:t xml:space="preserve">Subcontractor. </w:t>
      </w:r>
      <w:r>
        <w:rPr>
          <w:color w:val="000000"/>
        </w:rPr>
        <w:t>AP Stylebook Game</w:t>
      </w:r>
      <w:r w:rsidRPr="003B084C">
        <w:rPr>
          <w:color w:val="000000"/>
        </w:rPr>
        <w:t xml:space="preserve">. </w:t>
      </w:r>
      <w:r w:rsidRPr="003B084C">
        <w:t xml:space="preserve">Use of gaming techniques, social media and badging to create a quiz based on the Associated Press Stylebook. Co-Pi Lillian Cassel, Ph.D., Villanova University. Co-Pi Kim Pearson, </w:t>
      </w:r>
      <w:r>
        <w:t xml:space="preserve">M.A., </w:t>
      </w:r>
      <w:r w:rsidRPr="003B084C">
        <w:t xml:space="preserve">The College of New Jersey. </w:t>
      </w:r>
      <w:r>
        <w:t xml:space="preserve">Grant: </w:t>
      </w:r>
      <w:r w:rsidRPr="003B084C">
        <w:t xml:space="preserve">$15,000. </w:t>
      </w:r>
    </w:p>
    <w:p w14:paraId="08A55683" w14:textId="77777777" w:rsidR="00C858B3" w:rsidRPr="00B60B6F" w:rsidRDefault="00C858B3" w:rsidP="00C858B3">
      <w:pPr>
        <w:rPr>
          <w:rFonts w:ascii="Times" w:hAnsi="Times"/>
        </w:rPr>
      </w:pPr>
    </w:p>
    <w:p w14:paraId="49F48953" w14:textId="77777777" w:rsidR="00C858B3" w:rsidRPr="00B60B6F" w:rsidRDefault="00C858B3" w:rsidP="00C858B3">
      <w:pPr>
        <w:widowControl w:val="0"/>
        <w:autoSpaceDE w:val="0"/>
        <w:autoSpaceDN w:val="0"/>
        <w:adjustRightInd w:val="0"/>
        <w:rPr>
          <w:rFonts w:ascii="Times" w:hAnsi="Times"/>
        </w:rPr>
      </w:pPr>
      <w:r w:rsidRPr="00B60B6F">
        <w:rPr>
          <w:rFonts w:ascii="Times" w:hAnsi="Times"/>
        </w:rPr>
        <w:t xml:space="preserve">Interdisciplinary Research Course Redesign Seminar. 2012. Carnegie-Mellon-funded faculty group. Howard University, CETLA, Teresa Redd. Grant: $2,000. </w:t>
      </w:r>
    </w:p>
    <w:p w14:paraId="3F2F4C1F" w14:textId="77777777" w:rsidR="008E6418" w:rsidRPr="00803F0C" w:rsidRDefault="008E6418" w:rsidP="008E6418">
      <w:pPr>
        <w:rPr>
          <w:bCs/>
          <w:u w:val="single"/>
        </w:rPr>
      </w:pPr>
    </w:p>
    <w:p w14:paraId="14881170" w14:textId="77777777" w:rsidR="008E6418" w:rsidRPr="00D95C4E" w:rsidRDefault="00803F0C" w:rsidP="008E6418">
      <w:pPr>
        <w:rPr>
          <w:b/>
          <w:szCs w:val="22"/>
          <w:u w:val="single"/>
        </w:rPr>
      </w:pPr>
      <w:r w:rsidRPr="00D95C4E">
        <w:rPr>
          <w:b/>
          <w:u w:val="single"/>
        </w:rPr>
        <w:t>6</w:t>
      </w:r>
      <w:r w:rsidR="008E6418" w:rsidRPr="00D95C4E">
        <w:rPr>
          <w:b/>
          <w:u w:val="single"/>
        </w:rPr>
        <w:t xml:space="preserve">.2 Unfunded Proposals </w:t>
      </w:r>
    </w:p>
    <w:p w14:paraId="4311B6CD" w14:textId="6DDDDD36" w:rsidR="008E6418" w:rsidRDefault="008E6418" w:rsidP="008E6418">
      <w:pPr>
        <w:jc w:val="both"/>
        <w:rPr>
          <w:szCs w:val="22"/>
        </w:rPr>
      </w:pPr>
    </w:p>
    <w:p w14:paraId="03ACC049" w14:textId="77777777" w:rsidR="00C858B3" w:rsidRPr="00B60B6F" w:rsidRDefault="00C858B3" w:rsidP="00C858B3">
      <w:pPr>
        <w:pStyle w:val="NormalWeb"/>
        <w:spacing w:before="0" w:beforeAutospacing="0" w:after="0" w:afterAutospacing="0"/>
        <w:contextualSpacing/>
        <w:textAlignment w:val="baseline"/>
        <w:rPr>
          <w:rFonts w:ascii="Times" w:hAnsi="Times"/>
          <w:color w:val="333333"/>
        </w:rPr>
      </w:pPr>
      <w:r w:rsidRPr="00B60B6F">
        <w:rPr>
          <w:rFonts w:ascii="Times" w:hAnsi="Times"/>
          <w:color w:val="333333"/>
        </w:rPr>
        <w:t>HONORABLE MENTION</w:t>
      </w:r>
    </w:p>
    <w:p w14:paraId="15595683" w14:textId="5A1C9D51" w:rsidR="00C858B3" w:rsidRPr="00B60B6F" w:rsidRDefault="00C858B3" w:rsidP="00C858B3">
      <w:pPr>
        <w:widowControl w:val="0"/>
        <w:autoSpaceDE w:val="0"/>
        <w:autoSpaceDN w:val="0"/>
        <w:adjustRightInd w:val="0"/>
        <w:rPr>
          <w:rFonts w:ascii="Times" w:hAnsi="Times"/>
        </w:rPr>
      </w:pPr>
      <w:r w:rsidRPr="00B60B6F">
        <w:rPr>
          <w:rFonts w:ascii="Times" w:hAnsi="Times"/>
        </w:rPr>
        <w:t xml:space="preserve">Received </w:t>
      </w:r>
      <w:r w:rsidRPr="00B60B6F">
        <w:rPr>
          <w:rFonts w:ascii="Times" w:hAnsi="Times"/>
          <w:color w:val="333333"/>
        </w:rPr>
        <w:t xml:space="preserve">Honorable Mention from the Knight Challenge Fund for Innovation in Journalism Education </w:t>
      </w:r>
      <w:r w:rsidRPr="00B60B6F">
        <w:rPr>
          <w:rFonts w:ascii="Times" w:hAnsi="Times"/>
        </w:rPr>
        <w:t xml:space="preserve">for </w:t>
      </w:r>
      <w:r w:rsidRPr="00B60B6F">
        <w:rPr>
          <w:rFonts w:ascii="Times" w:hAnsi="Times"/>
          <w:color w:val="333333"/>
          <w:shd w:val="clear" w:color="auto" w:fill="FFFFFF"/>
        </w:rPr>
        <w:t xml:space="preserve">The News Oasis, </w:t>
      </w:r>
      <w:r w:rsidRPr="00B60B6F">
        <w:rPr>
          <w:rFonts w:ascii="Times" w:hAnsi="Times"/>
        </w:rPr>
        <w:t>a mobile app design to use open-source technology to deliver relevant news and information on mobile devices geared to the functionally illiterate, and to use gamification to encourage learning to read.</w:t>
      </w:r>
      <w:r w:rsidRPr="00B60B6F">
        <w:rPr>
          <w:rFonts w:ascii="Times" w:hAnsi="Times"/>
          <w:color w:val="333333"/>
        </w:rPr>
        <w:t xml:space="preserve"> The unfunded grant was for $35,000. </w:t>
      </w:r>
      <w:r w:rsidRPr="00B60B6F">
        <w:rPr>
          <w:rFonts w:ascii="Times" w:hAnsi="Times"/>
        </w:rPr>
        <w:t xml:space="preserve">April 2014. </w:t>
      </w:r>
      <w:r w:rsidRPr="00B60B6F">
        <w:rPr>
          <w:rFonts w:ascii="Times" w:hAnsi="Times"/>
          <w:color w:val="0000E9"/>
          <w:u w:val="single" w:color="0000E9"/>
        </w:rPr>
        <w:t>http://journalists.org/next-gen/challenge-fund/</w:t>
      </w:r>
    </w:p>
    <w:p w14:paraId="1F589697" w14:textId="77777777" w:rsidR="00C858B3" w:rsidRPr="00B60B6F" w:rsidRDefault="00C858B3" w:rsidP="00C858B3">
      <w:pPr>
        <w:widowControl w:val="0"/>
        <w:tabs>
          <w:tab w:val="left" w:pos="720"/>
          <w:tab w:val="left" w:pos="10800"/>
          <w:tab w:val="left" w:pos="11520"/>
          <w:tab w:val="left" w:pos="12240"/>
        </w:tabs>
        <w:rPr>
          <w:rFonts w:ascii="Times" w:hAnsi="Times"/>
        </w:rPr>
      </w:pPr>
    </w:p>
    <w:p w14:paraId="2495DEC5" w14:textId="77777777" w:rsidR="00C858B3" w:rsidRPr="00855040" w:rsidRDefault="00C858B3" w:rsidP="00C858B3">
      <w:pPr>
        <w:tabs>
          <w:tab w:val="left" w:pos="5040"/>
        </w:tabs>
        <w:rPr>
          <w:rFonts w:ascii="Times" w:hAnsi="Times"/>
          <w:b/>
          <w:smallCaps/>
          <w:u w:val="single"/>
        </w:rPr>
      </w:pPr>
      <w:r w:rsidRPr="00B60B6F">
        <w:rPr>
          <w:rFonts w:ascii="Times" w:hAnsi="Times"/>
          <w:b/>
          <w:smallCaps/>
          <w:u w:val="single"/>
        </w:rPr>
        <w:t>Other research</w:t>
      </w:r>
    </w:p>
    <w:p w14:paraId="24900316" w14:textId="3A2CD9C1" w:rsidR="00C858B3" w:rsidRPr="00B60B6F" w:rsidRDefault="00C858B3" w:rsidP="00C858B3">
      <w:pPr>
        <w:widowControl w:val="0"/>
        <w:autoSpaceDE w:val="0"/>
        <w:autoSpaceDN w:val="0"/>
        <w:adjustRightInd w:val="0"/>
        <w:rPr>
          <w:rFonts w:ascii="Times" w:hAnsi="Times"/>
        </w:rPr>
      </w:pPr>
      <w:r w:rsidRPr="00B60B6F">
        <w:rPr>
          <w:rFonts w:ascii="Times" w:hAnsi="Times"/>
        </w:rPr>
        <w:t xml:space="preserve">AEJMC/Knight Bridge Grants: Bringing the Knight News challenge into JMC classrooms. </w:t>
      </w:r>
      <w:r w:rsidRPr="00B60B6F">
        <w:rPr>
          <w:rFonts w:ascii="Times" w:hAnsi="Times"/>
          <w:i/>
        </w:rPr>
        <w:t xml:space="preserve">Ushahidi and Mobile Media to train new generation of black press. </w:t>
      </w:r>
      <w:r w:rsidRPr="00B60B6F">
        <w:rPr>
          <w:rFonts w:ascii="Times" w:hAnsi="Times"/>
        </w:rPr>
        <w:t>Working with Black press to crowdsource article on school closings.</w:t>
      </w:r>
      <w:r>
        <w:rPr>
          <w:rFonts w:ascii="Times" w:hAnsi="Times"/>
        </w:rPr>
        <w:t xml:space="preserve"> </w:t>
      </w:r>
      <w:r w:rsidR="00996B31">
        <w:rPr>
          <w:rFonts w:ascii="Times" w:hAnsi="Times"/>
        </w:rPr>
        <w:t>2014.</w:t>
      </w:r>
    </w:p>
    <w:p w14:paraId="7FCEF8F4" w14:textId="77777777" w:rsidR="006B1640" w:rsidRPr="006B1640" w:rsidRDefault="006B1640" w:rsidP="006B1640">
      <w:pPr>
        <w:spacing w:before="100" w:beforeAutospacing="1" w:after="100" w:afterAutospacing="1"/>
      </w:pPr>
      <w:r w:rsidRPr="006B1640">
        <w:t>NSF CPATH Distributed Expertise project. 2012. Subcontractor. AP Stylebook Game: In progress. Use of gaming techniques, social media and badging to create a quiz based on the Associated Press Stylebook. Co-Pi Lillian Cassel, Ph.D., Villanova University. Co-Pi Kim Pearson, M.A., The College of New Jersey. Grant: $15,000.</w:t>
      </w:r>
    </w:p>
    <w:p w14:paraId="42319583" w14:textId="77777777" w:rsidR="006B1640" w:rsidRPr="006B1640" w:rsidRDefault="006B1640" w:rsidP="006B1640">
      <w:pPr>
        <w:spacing w:before="100" w:beforeAutospacing="1" w:after="100" w:afterAutospacing="1"/>
      </w:pPr>
      <w:r w:rsidRPr="006B1640">
        <w:t>Interdisciplinary Research Course Redesign Seminar. 2012. Carnegie-Mellon-funded faculty group. Howard University, CETLA, Teresa Redd. Grant: $2,000.</w:t>
      </w:r>
    </w:p>
    <w:p w14:paraId="03419996" w14:textId="40E79363" w:rsidR="006B1640" w:rsidRPr="006B1640" w:rsidRDefault="006B1640" w:rsidP="006B1640">
      <w:pPr>
        <w:spacing w:before="100" w:beforeAutospacing="1" w:after="100" w:afterAutospacing="1"/>
      </w:pPr>
      <w:r w:rsidRPr="006B1640">
        <w:t>IWMF's Global Digital News Frontier Grant. 2012. Finalist. Development of website fully-connected.com. Grant level: $20,000.</w:t>
      </w:r>
    </w:p>
    <w:p w14:paraId="7EA016B0" w14:textId="6970E8E8" w:rsidR="00CD0FA6" w:rsidRPr="006B1640" w:rsidRDefault="006B1640" w:rsidP="004D05FF">
      <w:pPr>
        <w:spacing w:before="100" w:beforeAutospacing="1" w:after="100" w:afterAutospacing="1"/>
      </w:pPr>
      <w:r w:rsidRPr="006B1640">
        <w:t>The Knight News Challenge. 2012. Media innovation contest that aims to advance the future of news by funding new ways to digitally inform communities. $200,000.</w:t>
      </w:r>
    </w:p>
    <w:p w14:paraId="5273DD66" w14:textId="513C628D" w:rsidR="006B1640" w:rsidRPr="006B1640" w:rsidRDefault="00951157" w:rsidP="006B1640">
      <w:pPr>
        <w:spacing w:before="100" w:beforeAutospacing="1" w:after="100" w:afterAutospacing="1"/>
      </w:pPr>
      <w:r w:rsidRPr="006B1640">
        <w:t>Faculty</w:t>
      </w:r>
      <w:r w:rsidR="006B1640" w:rsidRPr="006B1640">
        <w:t xml:space="preserve"> Summer Research Fellowship 2012. Mobile Money for the Unbanked.” seeks to establish the importance of mobile banking as an opportunity to provide financial services and to identify potential factors that could lead to the adoption of mobile banking services among low-income African-Americans and black immigrants. Grant level: $15,000.</w:t>
      </w:r>
    </w:p>
    <w:p w14:paraId="4201690A" w14:textId="77777777" w:rsidR="006B1640" w:rsidRPr="006B1640" w:rsidRDefault="006B1640" w:rsidP="006B1640">
      <w:pPr>
        <w:spacing w:before="100" w:beforeAutospacing="1" w:after="100" w:afterAutospacing="1"/>
      </w:pPr>
      <w:r w:rsidRPr="006B1640">
        <w:t>2011 New Media Women Entrepreneur awards. Grant to support ingenuity and entrepreneurial abilities in women. Supported by the McCormick Foundation. Grant level: $12,000.</w:t>
      </w:r>
    </w:p>
    <w:p w14:paraId="4B276AC4" w14:textId="77777777" w:rsidR="006B1640" w:rsidRPr="006B1640" w:rsidRDefault="006B1640" w:rsidP="006B1640">
      <w:pPr>
        <w:spacing w:before="100" w:beforeAutospacing="1" w:after="100" w:afterAutospacing="1"/>
      </w:pPr>
      <w:r w:rsidRPr="006B1640">
        <w:t xml:space="preserve">SOCL: Social networking for Online Community-based Learning. 2010. Joined as an institution in research project to create an open source, online social networking platform customized to the </w:t>
      </w:r>
      <w:r w:rsidRPr="006B1640">
        <w:lastRenderedPageBreak/>
        <w:t>needs of faculty and students. Current Status: $1.35M NSF grant proposal is unfunded. http://socl.tntlab.org/index.php?title=Partnering_Institutions</w:t>
      </w:r>
    </w:p>
    <w:p w14:paraId="4237BBA4" w14:textId="77777777" w:rsidR="006B1640" w:rsidRPr="006B1640" w:rsidRDefault="006B1640" w:rsidP="006B1640">
      <w:pPr>
        <w:spacing w:before="100" w:beforeAutospacing="1" w:after="100" w:afterAutospacing="1"/>
      </w:pPr>
      <w:r w:rsidRPr="006B1640">
        <w:t>Multimedia Reporting Workshop. Department of State’s open competition for the Study of the U.S. Institute for Student Leaders on New Media in Journalism (ECA/A/E/USS-11-11). 2012. Grant level: $240,000.</w:t>
      </w:r>
      <w:r w:rsidRPr="006B1640">
        <w:br/>
        <w:t>http://exchanges.state.gov/academicexchanges/students/institutes.html#new</w:t>
      </w:r>
    </w:p>
    <w:p w14:paraId="6F2665A1" w14:textId="77777777" w:rsidR="006B1640" w:rsidRPr="006B1640" w:rsidRDefault="006B1640" w:rsidP="006B1640">
      <w:pPr>
        <w:spacing w:before="100" w:beforeAutospacing="1" w:after="100" w:afterAutospacing="1"/>
      </w:pPr>
      <w:r w:rsidRPr="006B1640">
        <w:t>IWMF's Global Digital News Frontier Grant. Applied for grant to develop website renewingwomen.com. Grant level: $20,000. 2010.</w:t>
      </w:r>
    </w:p>
    <w:p w14:paraId="2F15D6A3" w14:textId="77777777" w:rsidR="006B1640" w:rsidRPr="006B1640" w:rsidRDefault="006B1640" w:rsidP="006B1640">
      <w:pPr>
        <w:spacing w:before="100" w:beforeAutospacing="1" w:after="100" w:afterAutospacing="1"/>
      </w:pPr>
      <w:r w:rsidRPr="006B1640">
        <w:t>The Knight News Challenge is a media innovation contest that aims to advance the future of news by funding new ways to digitally inform communities. $200,000. 2010.</w:t>
      </w:r>
    </w:p>
    <w:p w14:paraId="199EAA65" w14:textId="04E8EF11" w:rsidR="008E6418" w:rsidRPr="00CD0FA6" w:rsidRDefault="006B1640" w:rsidP="00CD0FA6">
      <w:pPr>
        <w:spacing w:before="100" w:beforeAutospacing="1" w:after="100" w:afterAutospacing="1"/>
      </w:pPr>
      <w:r w:rsidRPr="006B1640">
        <w:t>2010 New Media Women Entrepreneurs, a grant to support ingenuity and entrepreneurial abilities in women. Supported by the McCormick Foundation. Grant level: $12,000.</w:t>
      </w:r>
    </w:p>
    <w:p w14:paraId="76FBA8F3" w14:textId="77777777" w:rsidR="008E6418" w:rsidRDefault="008E6418" w:rsidP="008E6418">
      <w:pPr>
        <w:rPr>
          <w:szCs w:val="22"/>
        </w:rPr>
      </w:pPr>
    </w:p>
    <w:p w14:paraId="2F8D5E53" w14:textId="77777777" w:rsidR="008E6418" w:rsidRPr="009A0462" w:rsidRDefault="007B2E98" w:rsidP="008E6418">
      <w:pPr>
        <w:rPr>
          <w:b/>
        </w:rPr>
      </w:pPr>
      <w:r>
        <w:rPr>
          <w:b/>
          <w:sz w:val="28"/>
          <w:szCs w:val="28"/>
        </w:rPr>
        <w:t>7</w:t>
      </w:r>
      <w:r w:rsidR="008E6418" w:rsidRPr="009A0462">
        <w:rPr>
          <w:b/>
          <w:sz w:val="28"/>
          <w:szCs w:val="28"/>
        </w:rPr>
        <w:t xml:space="preserve">.0 </w:t>
      </w:r>
      <w:r>
        <w:rPr>
          <w:b/>
          <w:smallCaps/>
          <w:sz w:val="28"/>
          <w:szCs w:val="28"/>
        </w:rPr>
        <w:t>Teaching</w:t>
      </w:r>
      <w:r w:rsidR="008E6418" w:rsidRPr="009A0462">
        <w:rPr>
          <w:b/>
        </w:rPr>
        <w:t xml:space="preserve"> </w:t>
      </w:r>
    </w:p>
    <w:p w14:paraId="5D686D4B" w14:textId="77777777" w:rsidR="008E6418" w:rsidRDefault="008E6418" w:rsidP="008E6418">
      <w:pPr>
        <w:rPr>
          <w:u w:val="single"/>
        </w:rPr>
      </w:pPr>
    </w:p>
    <w:p w14:paraId="0A35B99B" w14:textId="77777777" w:rsidR="008E6418" w:rsidRPr="00803F0C" w:rsidRDefault="007B2E98" w:rsidP="008E6418">
      <w:pPr>
        <w:rPr>
          <w:b/>
          <w:u w:val="single"/>
        </w:rPr>
      </w:pPr>
      <w:r>
        <w:rPr>
          <w:b/>
          <w:u w:val="single"/>
        </w:rPr>
        <w:t>7</w:t>
      </w:r>
      <w:r w:rsidR="008E6418" w:rsidRPr="00803F0C">
        <w:rPr>
          <w:b/>
          <w:u w:val="single"/>
        </w:rPr>
        <w:t>.1 Howard University</w:t>
      </w:r>
    </w:p>
    <w:p w14:paraId="4A1E1D3D" w14:textId="77777777" w:rsidR="007B2E98" w:rsidRDefault="007B2E98" w:rsidP="008E6418">
      <w:pPr>
        <w:rPr>
          <w:u w:val="single"/>
        </w:rPr>
      </w:pPr>
    </w:p>
    <w:p w14:paraId="00549444" w14:textId="77777777" w:rsidR="008E6418" w:rsidRPr="00D95C4E" w:rsidRDefault="007B2E98" w:rsidP="008E6418">
      <w:pPr>
        <w:rPr>
          <w:b/>
          <w:bCs/>
          <w:i/>
          <w:u w:val="single"/>
        </w:rPr>
      </w:pPr>
      <w:r w:rsidRPr="00D95C4E">
        <w:rPr>
          <w:b/>
          <w:bCs/>
          <w:u w:val="single"/>
        </w:rPr>
        <w:t>7</w:t>
      </w:r>
      <w:r w:rsidR="008E6418" w:rsidRPr="00D95C4E">
        <w:rPr>
          <w:b/>
          <w:bCs/>
          <w:u w:val="single"/>
        </w:rPr>
        <w:t xml:space="preserve">.1.1 </w:t>
      </w:r>
      <w:r w:rsidR="00803F0C" w:rsidRPr="00D95C4E">
        <w:rPr>
          <w:b/>
          <w:bCs/>
          <w:u w:val="single"/>
        </w:rPr>
        <w:t xml:space="preserve">Courses </w:t>
      </w:r>
      <w:r w:rsidR="00803F0C" w:rsidRPr="00D95C4E">
        <w:rPr>
          <w:b/>
          <w:bCs/>
          <w:i/>
          <w:u w:val="single"/>
        </w:rPr>
        <w:t xml:space="preserve">(include </w:t>
      </w:r>
      <w:r w:rsidR="00DE1ADC" w:rsidRPr="00D95C4E">
        <w:rPr>
          <w:b/>
          <w:bCs/>
          <w:i/>
          <w:u w:val="single"/>
        </w:rPr>
        <w:t>course title and date</w:t>
      </w:r>
      <w:r w:rsidR="00803F0C" w:rsidRPr="00D95C4E">
        <w:rPr>
          <w:b/>
          <w:bCs/>
          <w:i/>
          <w:u w:val="single"/>
        </w:rPr>
        <w:t>s</w:t>
      </w:r>
      <w:r w:rsidR="00DE1ADC" w:rsidRPr="00D95C4E">
        <w:rPr>
          <w:b/>
          <w:bCs/>
          <w:i/>
          <w:u w:val="single"/>
        </w:rPr>
        <w:t xml:space="preserve"> taught</w:t>
      </w:r>
      <w:r w:rsidR="00803F0C" w:rsidRPr="00D95C4E">
        <w:rPr>
          <w:b/>
          <w:bCs/>
          <w:i/>
          <w:u w:val="single"/>
        </w:rPr>
        <w:t xml:space="preserve"> in reverse chronological order</w:t>
      </w:r>
      <w:r w:rsidR="00DE1ADC" w:rsidRPr="00D95C4E">
        <w:rPr>
          <w:b/>
          <w:bCs/>
          <w:i/>
          <w:u w:val="single"/>
        </w:rPr>
        <w:t>)</w:t>
      </w:r>
    </w:p>
    <w:p w14:paraId="47C8A5C8" w14:textId="77777777" w:rsidR="008E6418" w:rsidRPr="00DE1ADC" w:rsidRDefault="008E6418" w:rsidP="008E6418">
      <w:pPr>
        <w:rPr>
          <w:i/>
          <w:u w:val="single"/>
        </w:rPr>
      </w:pPr>
    </w:p>
    <w:p w14:paraId="778CC285" w14:textId="77777777" w:rsidR="008E6418" w:rsidRDefault="008E6418" w:rsidP="008E6418">
      <w:r w:rsidRPr="007D63DF">
        <w:rPr>
          <w:u w:val="single"/>
        </w:rPr>
        <w:t>Undergraduate Courses</w:t>
      </w:r>
      <w:r w:rsidRPr="007D63DF">
        <w:t xml:space="preserve"> </w:t>
      </w:r>
    </w:p>
    <w:p w14:paraId="33551735" w14:textId="77777777" w:rsidR="00D36A07" w:rsidRPr="00D36A07" w:rsidRDefault="00D36A07" w:rsidP="00D36A07"/>
    <w:p w14:paraId="290E2D2F" w14:textId="77777777" w:rsidR="00A7455B" w:rsidRDefault="00A7455B" w:rsidP="00D36A07">
      <w:r>
        <w:t>2020-2021</w:t>
      </w:r>
    </w:p>
    <w:p w14:paraId="0828FAED" w14:textId="77777777" w:rsidR="00A7455B" w:rsidRDefault="00A7455B" w:rsidP="00D36A07">
      <w:r>
        <w:t>Digital Design</w:t>
      </w:r>
    </w:p>
    <w:p w14:paraId="354E83EF" w14:textId="77777777" w:rsidR="00A7455B" w:rsidRDefault="00A7455B" w:rsidP="00D36A07">
      <w:r>
        <w:t>Advanced Digital Journalism</w:t>
      </w:r>
    </w:p>
    <w:p w14:paraId="5AF658F7" w14:textId="77777777" w:rsidR="00A7455B" w:rsidRDefault="00A7455B" w:rsidP="00D36A07">
      <w:r>
        <w:t>Interactive Editing</w:t>
      </w:r>
    </w:p>
    <w:p w14:paraId="3761735A" w14:textId="76E2196D" w:rsidR="00023EA4" w:rsidRDefault="00023EA4" w:rsidP="00D36A07">
      <w:r>
        <w:t>2018-2019</w:t>
      </w:r>
    </w:p>
    <w:p w14:paraId="4DCCD7F2" w14:textId="403B20AD" w:rsidR="00D36A07" w:rsidRPr="00D36A07" w:rsidRDefault="00D36A07" w:rsidP="00D36A07">
      <w:r w:rsidRPr="00D36A07">
        <w:t xml:space="preserve">• Interactive Editing, MJFC 311-01 </w:t>
      </w:r>
    </w:p>
    <w:p w14:paraId="46854065" w14:textId="77777777" w:rsidR="00D36A07" w:rsidRPr="00D36A07" w:rsidRDefault="00D36A07" w:rsidP="00D36A07">
      <w:r w:rsidRPr="00D36A07">
        <w:t xml:space="preserve">• Interactive Editing, MJFC 311-02 </w:t>
      </w:r>
    </w:p>
    <w:p w14:paraId="01044899" w14:textId="77777777" w:rsidR="00D36A07" w:rsidRPr="00D36A07" w:rsidRDefault="00D36A07" w:rsidP="00D36A07">
      <w:r w:rsidRPr="00D36A07">
        <w:t>• Practicum – Journalism, MJFC 456</w:t>
      </w:r>
    </w:p>
    <w:p w14:paraId="6E0F60E0" w14:textId="52516D92" w:rsidR="008E6418" w:rsidRDefault="00D36A07" w:rsidP="00D36A07">
      <w:r w:rsidRPr="00D36A07">
        <w:t>• Co-Curricular Mobile Journalism</w:t>
      </w:r>
    </w:p>
    <w:p w14:paraId="2C8C8884" w14:textId="77777777" w:rsidR="00023EA4" w:rsidRDefault="00830A75" w:rsidP="00830A75">
      <w:r w:rsidRPr="00830A75">
        <w:t>Undergraduate Courses</w:t>
      </w:r>
      <w:r w:rsidRPr="00830A75">
        <w:br/>
        <w:t xml:space="preserve">• Advanced Reporting &amp; Writing. </w:t>
      </w:r>
    </w:p>
    <w:p w14:paraId="3C57EDC1" w14:textId="77777777" w:rsidR="00023EA4" w:rsidRDefault="00830A75" w:rsidP="00830A75">
      <w:r w:rsidRPr="00830A75">
        <w:t xml:space="preserve">• Copy Editing. </w:t>
      </w:r>
    </w:p>
    <w:p w14:paraId="52F2B2CC" w14:textId="77777777" w:rsidR="00023EA4" w:rsidRDefault="00830A75" w:rsidP="00830A75">
      <w:r w:rsidRPr="00830A75">
        <w:t>• News Game: Directed Study.</w:t>
      </w:r>
      <w:r w:rsidRPr="00830A75">
        <w:br/>
        <w:t xml:space="preserve">• Multimedia Storytelling. </w:t>
      </w:r>
    </w:p>
    <w:p w14:paraId="725BD858" w14:textId="77777777" w:rsidR="00023EA4" w:rsidRDefault="00830A75" w:rsidP="00830A75">
      <w:r w:rsidRPr="00830A75">
        <w:t xml:space="preserve">• Publication Production and Design. </w:t>
      </w:r>
    </w:p>
    <w:p w14:paraId="643A9198" w14:textId="77777777" w:rsidR="00023EA4" w:rsidRDefault="00830A75" w:rsidP="00830A75">
      <w:r w:rsidRPr="00830A75">
        <w:t xml:space="preserve">• Reporting and Writing. </w:t>
      </w:r>
    </w:p>
    <w:p w14:paraId="717E7C31" w14:textId="77777777" w:rsidR="00023EA4" w:rsidRDefault="00830A75" w:rsidP="00830A75">
      <w:r w:rsidRPr="00830A75">
        <w:t xml:space="preserve">• Specialized Reporting: Magazine Editing and Production. </w:t>
      </w:r>
    </w:p>
    <w:p w14:paraId="5F045541" w14:textId="768D8101" w:rsidR="008E6418" w:rsidRPr="00023EA4" w:rsidRDefault="00830A75" w:rsidP="008E6418">
      <w:r w:rsidRPr="00830A75">
        <w:lastRenderedPageBreak/>
        <w:t xml:space="preserve">• Writing for the Media. </w:t>
      </w:r>
    </w:p>
    <w:p w14:paraId="44477D66" w14:textId="77777777" w:rsidR="008E6418" w:rsidRPr="007D63DF" w:rsidRDefault="008E6418" w:rsidP="008E6418"/>
    <w:p w14:paraId="05A28348" w14:textId="77777777" w:rsidR="008E6418" w:rsidRPr="001A3923" w:rsidRDefault="008E6418" w:rsidP="008E6418">
      <w:r w:rsidRPr="001A3923">
        <w:rPr>
          <w:u w:val="single"/>
        </w:rPr>
        <w:t>Graduate Courses</w:t>
      </w:r>
    </w:p>
    <w:p w14:paraId="469310BC" w14:textId="77777777" w:rsidR="008E6418" w:rsidRDefault="008E6418" w:rsidP="008E6418">
      <w:pPr>
        <w:rPr>
          <w:u w:val="single"/>
        </w:rPr>
      </w:pPr>
    </w:p>
    <w:p w14:paraId="12F5E340" w14:textId="77777777" w:rsidR="008E6418" w:rsidRDefault="008E6418" w:rsidP="008E6418">
      <w:pPr>
        <w:rPr>
          <w:u w:val="single"/>
        </w:rPr>
      </w:pPr>
    </w:p>
    <w:p w14:paraId="7E1BD7C0" w14:textId="77777777" w:rsidR="009A0462" w:rsidRPr="002F3F98" w:rsidRDefault="007B2E98" w:rsidP="009A0462">
      <w:pPr>
        <w:pStyle w:val="DefaultText"/>
        <w:rPr>
          <w:rFonts w:ascii="Garamond" w:hAnsi="Garamond"/>
          <w:bCs/>
          <w:i/>
          <w:caps/>
          <w:u w:val="single"/>
        </w:rPr>
      </w:pPr>
      <w:r>
        <w:rPr>
          <w:rStyle w:val="Emphasis"/>
          <w:rFonts w:eastAsia="Times"/>
          <w:i w:val="0"/>
          <w:u w:val="single"/>
        </w:rPr>
        <w:t>7</w:t>
      </w:r>
      <w:r w:rsidR="009A0462" w:rsidRPr="00803F0C">
        <w:rPr>
          <w:rStyle w:val="Emphasis"/>
          <w:rFonts w:eastAsia="Times"/>
          <w:i w:val="0"/>
          <w:u w:val="single"/>
        </w:rPr>
        <w:t xml:space="preserve">.1.2 Student Supervision </w:t>
      </w:r>
    </w:p>
    <w:p w14:paraId="1E1192BB" w14:textId="256CD9E1" w:rsidR="00660750" w:rsidRDefault="00660750" w:rsidP="00A8512F">
      <w:pPr>
        <w:widowControl w:val="0"/>
        <w:autoSpaceDE w:val="0"/>
        <w:autoSpaceDN w:val="0"/>
        <w:adjustRightInd w:val="0"/>
        <w:rPr>
          <w:rStyle w:val="Strong"/>
          <w:b w:val="0"/>
          <w:bCs w:val="0"/>
          <w:color w:val="222222"/>
        </w:rPr>
      </w:pPr>
      <w:r>
        <w:rPr>
          <w:rStyle w:val="Strong"/>
          <w:b w:val="0"/>
          <w:bCs w:val="0"/>
          <w:color w:val="222222"/>
        </w:rPr>
        <w:t>Advisor Ida B. Wells Society, 2018-</w:t>
      </w:r>
      <w:r w:rsidR="0042013A">
        <w:rPr>
          <w:rStyle w:val="Strong"/>
          <w:b w:val="0"/>
          <w:bCs w:val="0"/>
          <w:color w:val="222222"/>
        </w:rPr>
        <w:t>2021</w:t>
      </w:r>
    </w:p>
    <w:p w14:paraId="0AA8CAD5" w14:textId="1A93402C" w:rsidR="00A8512F" w:rsidRPr="00985D08" w:rsidRDefault="00A8512F" w:rsidP="00A8512F">
      <w:pPr>
        <w:widowControl w:val="0"/>
        <w:autoSpaceDE w:val="0"/>
        <w:autoSpaceDN w:val="0"/>
        <w:adjustRightInd w:val="0"/>
        <w:rPr>
          <w:rStyle w:val="Strong"/>
          <w:rFonts w:ascii="Times" w:hAnsi="Times" w:cs="Palatino-Roman"/>
          <w:b w:val="0"/>
          <w:bCs w:val="0"/>
          <w:color w:val="000000"/>
        </w:rPr>
      </w:pPr>
      <w:r w:rsidRPr="00985D08">
        <w:rPr>
          <w:rStyle w:val="Strong"/>
          <w:b w:val="0"/>
          <w:bCs w:val="0"/>
          <w:color w:val="222222"/>
        </w:rPr>
        <w:t>Print/Online Journalism Sequence Coordinator, 2013-2019</w:t>
      </w:r>
    </w:p>
    <w:p w14:paraId="12E2B856" w14:textId="77777777" w:rsidR="00552589" w:rsidRDefault="00A8512F" w:rsidP="00552589">
      <w:pPr>
        <w:rPr>
          <w:rFonts w:ascii="Times" w:hAnsi="Times"/>
        </w:rPr>
      </w:pPr>
      <w:r w:rsidRPr="00552589">
        <w:rPr>
          <w:rFonts w:ascii="Times" w:hAnsi="Times"/>
        </w:rPr>
        <w:t>Academic Advisor, Department of Media, Journalism and Film. 2009-present</w:t>
      </w:r>
    </w:p>
    <w:p w14:paraId="3EAC3D43" w14:textId="77777777" w:rsidR="00552589" w:rsidRDefault="00A8512F" w:rsidP="00552589">
      <w:pPr>
        <w:rPr>
          <w:rFonts w:ascii="Times" w:hAnsi="Times"/>
        </w:rPr>
      </w:pPr>
      <w:r>
        <w:rPr>
          <w:rFonts w:ascii="Times" w:hAnsi="Times"/>
        </w:rPr>
        <w:t xml:space="preserve">Member, </w:t>
      </w:r>
      <w:r w:rsidRPr="001C6313">
        <w:rPr>
          <w:rFonts w:ascii="Times" w:hAnsi="Times"/>
        </w:rPr>
        <w:t xml:space="preserve"> Hilltop Policy Board in the 2012</w:t>
      </w:r>
      <w:r>
        <w:rPr>
          <w:rFonts w:ascii="Times" w:hAnsi="Times"/>
        </w:rPr>
        <w:t>-present</w:t>
      </w:r>
    </w:p>
    <w:p w14:paraId="39E518B2" w14:textId="77777777" w:rsidR="00552589" w:rsidRDefault="00A8512F" w:rsidP="00552589">
      <w:pPr>
        <w:rPr>
          <w:rFonts w:ascii="Times" w:hAnsi="Times"/>
        </w:rPr>
      </w:pPr>
      <w:r>
        <w:rPr>
          <w:rFonts w:ascii="Times" w:hAnsi="Times"/>
        </w:rPr>
        <w:t xml:space="preserve">Mentor. </w:t>
      </w:r>
      <w:r w:rsidRPr="00B60B6F">
        <w:rPr>
          <w:rFonts w:ascii="Times" w:hAnsi="Times"/>
        </w:rPr>
        <w:t xml:space="preserve">ONA10 Student Newsroom Mentor. Washington, D.C. </w:t>
      </w:r>
      <w:r>
        <w:rPr>
          <w:rFonts w:ascii="Times" w:hAnsi="Times"/>
        </w:rPr>
        <w:t>2013</w:t>
      </w:r>
    </w:p>
    <w:p w14:paraId="291EFD23" w14:textId="376507B2" w:rsidR="00A8512F" w:rsidRPr="00B60B6F" w:rsidRDefault="00A8512F" w:rsidP="00552589">
      <w:pPr>
        <w:rPr>
          <w:rFonts w:ascii="Times" w:hAnsi="Times"/>
        </w:rPr>
      </w:pPr>
      <w:r w:rsidRPr="00B60B6F">
        <w:rPr>
          <w:rFonts w:ascii="Times" w:hAnsi="Times"/>
        </w:rPr>
        <w:t xml:space="preserve">Mentor. Student Multimedia Project at the NABJ convention </w:t>
      </w:r>
      <w:r>
        <w:rPr>
          <w:rFonts w:ascii="Times" w:hAnsi="Times"/>
        </w:rPr>
        <w:t>2013, 2012, 2010.</w:t>
      </w:r>
    </w:p>
    <w:p w14:paraId="24E1FE42" w14:textId="77777777" w:rsidR="00A8512F" w:rsidRDefault="00A8512F" w:rsidP="00A8512F">
      <w:pPr>
        <w:ind w:left="720"/>
        <w:contextualSpacing/>
        <w:rPr>
          <w:rFonts w:ascii="Times" w:hAnsi="Times"/>
        </w:rPr>
      </w:pPr>
    </w:p>
    <w:p w14:paraId="0CE3FBF4" w14:textId="77777777" w:rsidR="00A8512F" w:rsidRPr="0039259D" w:rsidRDefault="00A8512F" w:rsidP="00A8512F">
      <w:pPr>
        <w:contextualSpacing/>
        <w:rPr>
          <w:rFonts w:ascii="Times" w:hAnsi="Times"/>
          <w:b/>
          <w:u w:val="single"/>
        </w:rPr>
      </w:pPr>
      <w:r w:rsidRPr="0039259D">
        <w:rPr>
          <w:rFonts w:ascii="Times" w:hAnsi="Times"/>
          <w:b/>
          <w:u w:val="single"/>
        </w:rPr>
        <w:t>Advisement</w:t>
      </w:r>
    </w:p>
    <w:p w14:paraId="2145682E" w14:textId="77777777" w:rsidR="00A8512F" w:rsidRDefault="00A8512F" w:rsidP="00A8512F">
      <w:pPr>
        <w:rPr>
          <w:rStyle w:val="Hyperlink"/>
          <w:rFonts w:ascii="Times" w:hAnsi="Times"/>
        </w:rPr>
      </w:pPr>
      <w:r>
        <w:rPr>
          <w:rFonts w:ascii="Times" w:hAnsi="Times"/>
        </w:rPr>
        <w:t>Faculty Advisor. Student chapter Ida B. Wells Society for Investigative Reporting. Advisor for the first student chapter of an</w:t>
      </w:r>
      <w:r w:rsidRPr="00DD7546">
        <w:rPr>
          <w:rFonts w:ascii="Times" w:hAnsi="Times"/>
        </w:rPr>
        <w:t xml:space="preserve"> organization dedicated to </w:t>
      </w:r>
      <w:r>
        <w:rPr>
          <w:rFonts w:ascii="Times" w:hAnsi="Times"/>
        </w:rPr>
        <w:t>training</w:t>
      </w:r>
      <w:r w:rsidRPr="00DD7546">
        <w:rPr>
          <w:rFonts w:ascii="Times" w:hAnsi="Times"/>
        </w:rPr>
        <w:t xml:space="preserve"> reporters and editors of color in the field of investigative reporting.</w:t>
      </w:r>
      <w:r>
        <w:rPr>
          <w:rFonts w:ascii="Times" w:hAnsi="Times"/>
        </w:rPr>
        <w:t xml:space="preserve"> </w:t>
      </w:r>
      <w:hyperlink r:id="rId23" w:history="1">
        <w:r w:rsidRPr="003A220B">
          <w:rPr>
            <w:rStyle w:val="Hyperlink"/>
            <w:rFonts w:ascii="Times" w:hAnsi="Times"/>
          </w:rPr>
          <w:t>http://idabwellssociety.org/howard-university-ida-b-wells-society-chapter</w:t>
        </w:r>
      </w:hyperlink>
    </w:p>
    <w:p w14:paraId="7D3BC8B3" w14:textId="77777777" w:rsidR="00D10B75" w:rsidRPr="00B60B6F" w:rsidRDefault="00D10B75" w:rsidP="00D10B75">
      <w:pPr>
        <w:rPr>
          <w:rFonts w:ascii="Times" w:hAnsi="Times"/>
        </w:rPr>
      </w:pPr>
    </w:p>
    <w:p w14:paraId="284995C5" w14:textId="160C27E2" w:rsidR="009A0462" w:rsidRPr="00A11067" w:rsidRDefault="00D10B75" w:rsidP="00A11067">
      <w:pPr>
        <w:contextualSpacing/>
        <w:rPr>
          <w:rFonts w:ascii="Times" w:hAnsi="Times"/>
        </w:rPr>
      </w:pPr>
      <w:r w:rsidRPr="00B60B6F">
        <w:rPr>
          <w:rFonts w:ascii="Times" w:hAnsi="Times"/>
        </w:rPr>
        <w:t>Advisor for Ph.D. candidate Monza Laounodji Mbairessem, a student in Multimedia Storytelling. Provided multimedia guidance for his project “Medicine Goes Traditional, Alternative and Complementary Now.”</w:t>
      </w:r>
    </w:p>
    <w:p w14:paraId="2A036FD9" w14:textId="77777777" w:rsidR="009A0462" w:rsidRDefault="009A0462" w:rsidP="009A0462">
      <w:pPr>
        <w:pStyle w:val="DefaultText"/>
      </w:pPr>
    </w:p>
    <w:p w14:paraId="60E6A408" w14:textId="49938914" w:rsidR="009A0462" w:rsidRPr="00D10B75" w:rsidRDefault="007B2E98" w:rsidP="009A0462">
      <w:pPr>
        <w:rPr>
          <w:b/>
          <w:bCs/>
          <w:u w:val="single"/>
        </w:rPr>
      </w:pPr>
      <w:r w:rsidRPr="00D10B75">
        <w:rPr>
          <w:b/>
          <w:bCs/>
          <w:u w:val="single"/>
        </w:rPr>
        <w:t>7</w:t>
      </w:r>
      <w:r w:rsidR="009A0462" w:rsidRPr="00D10B75">
        <w:rPr>
          <w:b/>
          <w:bCs/>
          <w:u w:val="single"/>
        </w:rPr>
        <w:t>.1.3 Theses or Dissertations Directed</w:t>
      </w:r>
    </w:p>
    <w:p w14:paraId="2FBF9D9B" w14:textId="4D6DC5E2" w:rsidR="00D10B75" w:rsidRPr="00B60B6F" w:rsidRDefault="00D10B75" w:rsidP="00D10B75">
      <w:pPr>
        <w:widowControl w:val="0"/>
        <w:tabs>
          <w:tab w:val="left" w:pos="720"/>
          <w:tab w:val="left" w:pos="10800"/>
          <w:tab w:val="left" w:pos="11520"/>
          <w:tab w:val="left" w:pos="12240"/>
        </w:tabs>
        <w:rPr>
          <w:rFonts w:ascii="Times" w:hAnsi="Times"/>
        </w:rPr>
      </w:pPr>
      <w:r w:rsidRPr="00B60B6F">
        <w:rPr>
          <w:rFonts w:ascii="Times" w:hAnsi="Times"/>
        </w:rPr>
        <w:t>Lakew, G. (2010)</w:t>
      </w:r>
      <w:r w:rsidRPr="00B60B6F">
        <w:rPr>
          <w:rFonts w:ascii="Times" w:hAnsi="Times"/>
          <w:b/>
        </w:rPr>
        <w:t xml:space="preserve"> </w:t>
      </w:r>
      <w:r w:rsidRPr="00B60B6F">
        <w:rPr>
          <w:rFonts w:ascii="Times" w:hAnsi="Times"/>
        </w:rPr>
        <w:t xml:space="preserve">How do print and online media affect the way college age African immigrants </w:t>
      </w:r>
      <w:r w:rsidR="00951157" w:rsidRPr="00B60B6F">
        <w:rPr>
          <w:rFonts w:ascii="Times" w:hAnsi="Times"/>
        </w:rPr>
        <w:t>self-identify</w:t>
      </w:r>
      <w:r w:rsidRPr="00B60B6F">
        <w:rPr>
          <w:rFonts w:ascii="Times" w:hAnsi="Times"/>
        </w:rPr>
        <w:t xml:space="preserve"> culturally? Annenberg Honors Thesis.</w:t>
      </w:r>
    </w:p>
    <w:p w14:paraId="650E1128" w14:textId="77777777" w:rsidR="00D10B75" w:rsidRPr="00B60B6F" w:rsidRDefault="00D10B75" w:rsidP="00D10B75">
      <w:pPr>
        <w:widowControl w:val="0"/>
        <w:tabs>
          <w:tab w:val="left" w:pos="720"/>
          <w:tab w:val="left" w:pos="10800"/>
          <w:tab w:val="left" w:pos="11520"/>
          <w:tab w:val="left" w:pos="12240"/>
        </w:tabs>
        <w:ind w:left="720"/>
        <w:rPr>
          <w:rFonts w:ascii="Times" w:hAnsi="Times"/>
        </w:rPr>
      </w:pPr>
    </w:p>
    <w:p w14:paraId="67B5212B" w14:textId="77777777" w:rsidR="00D10B75" w:rsidRPr="00B60B6F" w:rsidRDefault="00D10B75" w:rsidP="00D10B75">
      <w:pPr>
        <w:widowControl w:val="0"/>
        <w:tabs>
          <w:tab w:val="left" w:pos="720"/>
          <w:tab w:val="left" w:pos="10800"/>
          <w:tab w:val="left" w:pos="11520"/>
          <w:tab w:val="left" w:pos="12240"/>
        </w:tabs>
        <w:rPr>
          <w:rFonts w:ascii="Times" w:hAnsi="Times"/>
        </w:rPr>
      </w:pPr>
      <w:r w:rsidRPr="00B60B6F">
        <w:rPr>
          <w:rFonts w:ascii="Times" w:hAnsi="Times"/>
        </w:rPr>
        <w:t>Conway, Z. (2010) Developing a sense of community online: A study on how Black American college students perceive Black celebrity gossip websites. (Unpublished master’s thesis.) Howard University, Washington.</w:t>
      </w:r>
    </w:p>
    <w:p w14:paraId="0B2FBCB2" w14:textId="77777777" w:rsidR="002F4F6D" w:rsidRDefault="002F4F6D" w:rsidP="009A0462">
      <w:pPr>
        <w:rPr>
          <w:u w:val="single"/>
        </w:rPr>
      </w:pPr>
    </w:p>
    <w:p w14:paraId="4166C0D2" w14:textId="77777777" w:rsidR="002F4F6D" w:rsidRDefault="002F4F6D" w:rsidP="009A0462">
      <w:pPr>
        <w:rPr>
          <w:u w:val="single"/>
        </w:rPr>
      </w:pPr>
    </w:p>
    <w:p w14:paraId="1E000F0F" w14:textId="1494636A" w:rsidR="002F4F6D" w:rsidRDefault="002F4F6D" w:rsidP="009A0462">
      <w:pPr>
        <w:rPr>
          <w:u w:val="single"/>
        </w:rPr>
      </w:pPr>
      <w:r w:rsidRPr="008C5A32">
        <w:rPr>
          <w:u w:val="single"/>
        </w:rPr>
        <w:t xml:space="preserve">7.1.4 External Examiner </w:t>
      </w:r>
      <w:r w:rsidR="007776D9">
        <w:rPr>
          <w:u w:val="single"/>
        </w:rPr>
        <w:t>–</w:t>
      </w:r>
      <w:r w:rsidRPr="008C5A32">
        <w:rPr>
          <w:u w:val="single"/>
        </w:rPr>
        <w:t xml:space="preserve"> Dissertation</w:t>
      </w:r>
    </w:p>
    <w:p w14:paraId="67145632" w14:textId="77777777" w:rsidR="007776D9" w:rsidRPr="002F3F98" w:rsidRDefault="007776D9" w:rsidP="009A0462">
      <w:pPr>
        <w:rPr>
          <w:u w:val="single"/>
        </w:rPr>
      </w:pPr>
    </w:p>
    <w:p w14:paraId="705185EE" w14:textId="77777777" w:rsidR="001E6744" w:rsidRDefault="001E6744" w:rsidP="009A0462">
      <w:pPr>
        <w:rPr>
          <w:b/>
          <w:u w:val="single"/>
        </w:rPr>
      </w:pPr>
    </w:p>
    <w:p w14:paraId="4F3CBAC3" w14:textId="3950CB35" w:rsidR="008E6418" w:rsidRPr="008C5A32" w:rsidRDefault="007B2E98" w:rsidP="008E6418">
      <w:pPr>
        <w:rPr>
          <w:b/>
          <w:u w:val="single"/>
        </w:rPr>
      </w:pPr>
      <w:r>
        <w:rPr>
          <w:b/>
          <w:u w:val="single"/>
        </w:rPr>
        <w:t>7</w:t>
      </w:r>
      <w:r w:rsidR="009A0462">
        <w:rPr>
          <w:b/>
          <w:u w:val="single"/>
        </w:rPr>
        <w:t>.2</w:t>
      </w:r>
      <w:r w:rsidR="009A0462" w:rsidRPr="00803F0C">
        <w:rPr>
          <w:b/>
          <w:u w:val="single"/>
        </w:rPr>
        <w:t xml:space="preserve"> </w:t>
      </w:r>
      <w:r w:rsidR="009A0462">
        <w:rPr>
          <w:b/>
          <w:u w:val="single"/>
        </w:rPr>
        <w:t>Other Universities</w:t>
      </w:r>
    </w:p>
    <w:p w14:paraId="71961760" w14:textId="6B9085AB" w:rsidR="009A0462" w:rsidRPr="007D63DF" w:rsidRDefault="009A0462" w:rsidP="009A0462">
      <w:r w:rsidRPr="007D63DF">
        <w:rPr>
          <w:u w:val="single"/>
        </w:rPr>
        <w:t>Undergraduate Courses</w:t>
      </w:r>
      <w:r w:rsidRPr="007D63DF">
        <w:t xml:space="preserve"> </w:t>
      </w:r>
    </w:p>
    <w:p w14:paraId="258077D1" w14:textId="2264F406" w:rsidR="009A0462" w:rsidRPr="008C5A32" w:rsidRDefault="009A0462" w:rsidP="009A0462">
      <w:r w:rsidRPr="001A3923">
        <w:rPr>
          <w:u w:val="single"/>
        </w:rPr>
        <w:t>Graduate Courses</w:t>
      </w:r>
    </w:p>
    <w:p w14:paraId="5B64F745" w14:textId="15F24A3F" w:rsidR="009A0462" w:rsidRPr="008C5A32" w:rsidRDefault="007B2E98" w:rsidP="009A0462">
      <w:pPr>
        <w:pStyle w:val="DefaultText"/>
        <w:rPr>
          <w:rFonts w:ascii="Garamond" w:hAnsi="Garamond"/>
          <w:bCs/>
          <w:i/>
          <w:caps/>
          <w:u w:val="single"/>
        </w:rPr>
      </w:pPr>
      <w:r>
        <w:rPr>
          <w:rStyle w:val="Emphasis"/>
          <w:rFonts w:eastAsia="Times"/>
          <w:i w:val="0"/>
          <w:u w:val="single"/>
        </w:rPr>
        <w:t>7</w:t>
      </w:r>
      <w:r w:rsidR="00B90167">
        <w:rPr>
          <w:rStyle w:val="Emphasis"/>
          <w:rFonts w:eastAsia="Times"/>
          <w:i w:val="0"/>
          <w:u w:val="single"/>
        </w:rPr>
        <w:t>.2</w:t>
      </w:r>
      <w:r w:rsidR="009A0462" w:rsidRPr="00803F0C">
        <w:rPr>
          <w:rStyle w:val="Emphasis"/>
          <w:rFonts w:eastAsia="Times"/>
          <w:i w:val="0"/>
          <w:u w:val="single"/>
        </w:rPr>
        <w:t xml:space="preserve">.2 Student Supervision </w:t>
      </w:r>
    </w:p>
    <w:p w14:paraId="01BD9BF3" w14:textId="0B1711FB" w:rsidR="00C4458A" w:rsidRPr="008C5A32" w:rsidRDefault="007B2E98" w:rsidP="008E6418">
      <w:pPr>
        <w:rPr>
          <w:u w:val="single"/>
        </w:rPr>
      </w:pPr>
      <w:r>
        <w:rPr>
          <w:u w:val="single"/>
        </w:rPr>
        <w:t>7</w:t>
      </w:r>
      <w:r w:rsidR="00B90167">
        <w:rPr>
          <w:u w:val="single"/>
        </w:rPr>
        <w:t>.2</w:t>
      </w:r>
      <w:r w:rsidR="009A0462" w:rsidRPr="002F3F98">
        <w:rPr>
          <w:u w:val="single"/>
        </w:rPr>
        <w:t>.3 Theses or Dissertations Directed</w:t>
      </w:r>
    </w:p>
    <w:p w14:paraId="6214602A" w14:textId="32B61E0F" w:rsidR="00B90167" w:rsidRDefault="00B90167" w:rsidP="00B90167">
      <w:pPr>
        <w:rPr>
          <w:u w:val="single"/>
        </w:rPr>
      </w:pPr>
      <w:r>
        <w:rPr>
          <w:u w:val="single"/>
        </w:rPr>
        <w:t xml:space="preserve">7.2.4 External Examiner </w:t>
      </w:r>
      <w:r w:rsidR="0042013A">
        <w:rPr>
          <w:u w:val="single"/>
        </w:rPr>
        <w:t>–</w:t>
      </w:r>
      <w:r>
        <w:rPr>
          <w:u w:val="single"/>
        </w:rPr>
        <w:t xml:space="preserve"> Dissertation</w:t>
      </w:r>
    </w:p>
    <w:p w14:paraId="07ACCB0F" w14:textId="77777777" w:rsidR="0042013A" w:rsidRPr="002F3F98" w:rsidRDefault="0042013A" w:rsidP="00B90167">
      <w:pPr>
        <w:rPr>
          <w:u w:val="single"/>
        </w:rPr>
      </w:pPr>
    </w:p>
    <w:p w14:paraId="42BA0F84" w14:textId="77777777" w:rsidR="00C4458A" w:rsidRDefault="00C4458A" w:rsidP="008E6418">
      <w:pPr>
        <w:rPr>
          <w:b/>
          <w:bCs/>
        </w:rPr>
      </w:pPr>
    </w:p>
    <w:p w14:paraId="76F206C7" w14:textId="77777777" w:rsidR="00B90167" w:rsidRDefault="00B90167" w:rsidP="008E6418">
      <w:pPr>
        <w:rPr>
          <w:b/>
          <w:bCs/>
          <w:sz w:val="28"/>
          <w:szCs w:val="28"/>
        </w:rPr>
      </w:pPr>
    </w:p>
    <w:p w14:paraId="3DFAF99A" w14:textId="77777777" w:rsidR="00B90167" w:rsidRDefault="00B90167" w:rsidP="008E6418">
      <w:pPr>
        <w:rPr>
          <w:b/>
          <w:bCs/>
          <w:sz w:val="28"/>
          <w:szCs w:val="28"/>
        </w:rPr>
      </w:pPr>
    </w:p>
    <w:p w14:paraId="604665C8" w14:textId="77777777" w:rsidR="008E6418" w:rsidRDefault="007B2E98" w:rsidP="008E6418">
      <w:pPr>
        <w:rPr>
          <w:b/>
          <w:smallCaps/>
          <w:sz w:val="28"/>
          <w:szCs w:val="28"/>
        </w:rPr>
      </w:pPr>
      <w:r>
        <w:rPr>
          <w:b/>
          <w:bCs/>
          <w:sz w:val="28"/>
          <w:szCs w:val="28"/>
        </w:rPr>
        <w:t>8</w:t>
      </w:r>
      <w:r w:rsidR="008E6418" w:rsidRPr="00C64F8E">
        <w:rPr>
          <w:b/>
          <w:bCs/>
          <w:sz w:val="28"/>
          <w:szCs w:val="28"/>
        </w:rPr>
        <w:t xml:space="preserve">.0 </w:t>
      </w:r>
      <w:r>
        <w:rPr>
          <w:b/>
          <w:smallCaps/>
          <w:sz w:val="28"/>
          <w:szCs w:val="28"/>
        </w:rPr>
        <w:t>Honors, Awards, and Other Distinctions</w:t>
      </w:r>
    </w:p>
    <w:p w14:paraId="07BB8586" w14:textId="77777777" w:rsidR="007B2E98" w:rsidRPr="00C64F8E" w:rsidRDefault="007B2E98" w:rsidP="008E6418">
      <w:pPr>
        <w:rPr>
          <w:bCs/>
          <w:sz w:val="28"/>
          <w:szCs w:val="28"/>
        </w:rPr>
      </w:pPr>
    </w:p>
    <w:p w14:paraId="3FFE0D51" w14:textId="77777777" w:rsidR="008E6418" w:rsidRPr="00D227F9" w:rsidRDefault="008E6418" w:rsidP="008E6418">
      <w:pPr>
        <w:pStyle w:val="DefaultText"/>
        <w:rPr>
          <w:b/>
          <w:sz w:val="22"/>
          <w:u w:val="single"/>
        </w:rPr>
      </w:pPr>
      <w:r w:rsidRPr="00D227F9">
        <w:rPr>
          <w:b/>
          <w:bCs/>
          <w:u w:val="single"/>
        </w:rPr>
        <w:t>Year</w:t>
      </w:r>
      <w:r w:rsidRPr="00C4458A">
        <w:rPr>
          <w:b/>
          <w:bCs/>
        </w:rPr>
        <w:tab/>
      </w:r>
      <w:r w:rsidRPr="00C4458A">
        <w:rPr>
          <w:b/>
          <w:bCs/>
        </w:rPr>
        <w:tab/>
      </w:r>
      <w:r w:rsidRPr="00C4458A">
        <w:rPr>
          <w:b/>
          <w:bCs/>
        </w:rPr>
        <w:tab/>
      </w:r>
      <w:r w:rsidRPr="00D227F9">
        <w:rPr>
          <w:b/>
          <w:bCs/>
          <w:u w:val="single"/>
        </w:rPr>
        <w:t>Award</w:t>
      </w:r>
    </w:p>
    <w:p w14:paraId="57A31D2D" w14:textId="648FFB52" w:rsidR="00CA2F31" w:rsidRPr="00BB2666" w:rsidRDefault="00CA2F31" w:rsidP="00E17028">
      <w:r>
        <w:rPr>
          <w:rFonts w:ascii="Times" w:hAnsi="Times"/>
          <w:b/>
        </w:rPr>
        <w:t>2020</w:t>
      </w:r>
      <w:r w:rsidR="004F68C4">
        <w:rPr>
          <w:rFonts w:ascii="Times" w:hAnsi="Times"/>
          <w:b/>
        </w:rPr>
        <w:t>-2022</w:t>
      </w:r>
      <w:r>
        <w:rPr>
          <w:rFonts w:ascii="Times" w:hAnsi="Times"/>
          <w:b/>
        </w:rPr>
        <w:t xml:space="preserve">. Institute for Diverse Leadership. AEJMC. </w:t>
      </w:r>
      <w:r w:rsidR="00BB2666">
        <w:rPr>
          <w:color w:val="222222"/>
          <w:shd w:val="clear" w:color="auto" w:fill="FFFFFF"/>
        </w:rPr>
        <w:t>Part of a</w:t>
      </w:r>
      <w:r w:rsidR="00BB2666" w:rsidRPr="00BB2666">
        <w:rPr>
          <w:color w:val="222222"/>
          <w:shd w:val="clear" w:color="auto" w:fill="FFFFFF"/>
        </w:rPr>
        <w:t xml:space="preserve"> year-long institute t</w:t>
      </w:r>
      <w:r w:rsidR="00BB2666">
        <w:rPr>
          <w:color w:val="222222"/>
          <w:shd w:val="clear" w:color="auto" w:fill="FFFFFF"/>
        </w:rPr>
        <w:t xml:space="preserve">o </w:t>
      </w:r>
      <w:r w:rsidR="00BB2666" w:rsidRPr="00BB2666">
        <w:rPr>
          <w:color w:val="222222"/>
          <w:shd w:val="clear" w:color="auto" w:fill="FFFFFF"/>
        </w:rPr>
        <w:t>train people of color and women</w:t>
      </w:r>
      <w:r w:rsidR="00BB2666">
        <w:rPr>
          <w:color w:val="222222"/>
          <w:shd w:val="clear" w:color="auto" w:fill="FFFFFF"/>
        </w:rPr>
        <w:t xml:space="preserve"> for </w:t>
      </w:r>
      <w:r w:rsidR="00BB2666" w:rsidRPr="00BB2666">
        <w:rPr>
          <w:color w:val="222222"/>
          <w:shd w:val="clear" w:color="auto" w:fill="FFFFFF"/>
        </w:rPr>
        <w:t>administrative</w:t>
      </w:r>
      <w:r w:rsidR="00BB2666">
        <w:rPr>
          <w:color w:val="222222"/>
          <w:shd w:val="clear" w:color="auto" w:fill="FFFFFF"/>
        </w:rPr>
        <w:t xml:space="preserve"> roles with a goal </w:t>
      </w:r>
      <w:r w:rsidR="00BB2666" w:rsidRPr="00BB2666">
        <w:rPr>
          <w:color w:val="222222"/>
          <w:shd w:val="clear" w:color="auto" w:fill="FFFFFF"/>
        </w:rPr>
        <w:t xml:space="preserve">to </w:t>
      </w:r>
      <w:r w:rsidR="00BB2666">
        <w:rPr>
          <w:color w:val="222222"/>
          <w:shd w:val="clear" w:color="auto" w:fill="FFFFFF"/>
        </w:rPr>
        <w:t>diversify the pool</w:t>
      </w:r>
      <w:r w:rsidR="00BB2666" w:rsidRPr="00BB2666">
        <w:rPr>
          <w:color w:val="222222"/>
          <w:shd w:val="clear" w:color="auto" w:fill="FFFFFF"/>
        </w:rPr>
        <w:t xml:space="preserve"> of potential leaders for journalism and communication programs</w:t>
      </w:r>
      <w:r w:rsidR="00BB2666">
        <w:rPr>
          <w:color w:val="222222"/>
          <w:shd w:val="clear" w:color="auto" w:fill="FFFFFF"/>
        </w:rPr>
        <w:t>.</w:t>
      </w:r>
    </w:p>
    <w:p w14:paraId="3898FBF9" w14:textId="77777777" w:rsidR="00CA2F31" w:rsidRDefault="00CA2F31" w:rsidP="00E17028">
      <w:pPr>
        <w:rPr>
          <w:rFonts w:ascii="Times" w:hAnsi="Times"/>
          <w:b/>
        </w:rPr>
      </w:pPr>
    </w:p>
    <w:p w14:paraId="16CAF0E8" w14:textId="27A32396" w:rsidR="00E17028" w:rsidRDefault="00E17028" w:rsidP="00E17028">
      <w:pPr>
        <w:rPr>
          <w:color w:val="000000"/>
          <w:shd w:val="clear" w:color="auto" w:fill="FFFFFF"/>
        </w:rPr>
      </w:pPr>
      <w:r>
        <w:rPr>
          <w:rFonts w:ascii="Times" w:hAnsi="Times"/>
          <w:b/>
        </w:rPr>
        <w:t xml:space="preserve">2019. PhDigital Bootcamp. </w:t>
      </w:r>
      <w:r w:rsidRPr="007023F0">
        <w:rPr>
          <w:color w:val="000000"/>
          <w:shd w:val="clear" w:color="auto" w:fill="FFFFFF"/>
        </w:rPr>
        <w:t>Prepares mass communication </w:t>
      </w:r>
      <w:r w:rsidRPr="007023F0">
        <w:rPr>
          <w:rStyle w:val="Strong"/>
          <w:b w:val="0"/>
          <w:bCs w:val="0"/>
          <w:color w:val="000000"/>
          <w:bdr w:val="none" w:sz="0" w:space="0" w:color="auto" w:frame="1"/>
          <w:shd w:val="clear" w:color="auto" w:fill="FFFFFF"/>
        </w:rPr>
        <w:t>doctoral students and early career faculty (within two years of completion of doctoral program)</w:t>
      </w:r>
      <w:r w:rsidRPr="007023F0">
        <w:rPr>
          <w:color w:val="000000"/>
          <w:shd w:val="clear" w:color="auto" w:fill="FFFFFF"/>
        </w:rPr>
        <w:t xml:space="preserve"> to become digital scholar-educators and lead curriculum innovation. </w:t>
      </w:r>
    </w:p>
    <w:p w14:paraId="6628BA27" w14:textId="437A4DE6" w:rsidR="00D05AF4" w:rsidRDefault="00D05AF4" w:rsidP="00E17028">
      <w:pPr>
        <w:rPr>
          <w:color w:val="000000"/>
          <w:shd w:val="clear" w:color="auto" w:fill="FFFFFF"/>
        </w:rPr>
      </w:pPr>
    </w:p>
    <w:p w14:paraId="460B4154" w14:textId="605B28EC" w:rsidR="00D05AF4" w:rsidRPr="007023F0" w:rsidRDefault="00D05AF4" w:rsidP="00E17028">
      <w:pPr>
        <w:rPr>
          <w:color w:val="000000"/>
        </w:rPr>
      </w:pPr>
      <w:r w:rsidRPr="00DF7F97">
        <w:rPr>
          <w:b/>
          <w:bCs/>
          <w:color w:val="000000"/>
          <w:shd w:val="clear" w:color="auto" w:fill="FFFFFF"/>
        </w:rPr>
        <w:t>2015-2016</w:t>
      </w:r>
      <w:r>
        <w:rPr>
          <w:color w:val="000000"/>
          <w:shd w:val="clear" w:color="auto" w:fill="FFFFFF"/>
        </w:rPr>
        <w:t xml:space="preserve"> CETLA Fellow. Introduced digital portfolios.</w:t>
      </w:r>
    </w:p>
    <w:p w14:paraId="0288C489" w14:textId="77777777" w:rsidR="00E17028" w:rsidRDefault="00E17028" w:rsidP="00E17028">
      <w:pPr>
        <w:rPr>
          <w:rFonts w:ascii="Times" w:hAnsi="Times"/>
          <w:b/>
        </w:rPr>
      </w:pPr>
    </w:p>
    <w:p w14:paraId="53E85D7D" w14:textId="77777777" w:rsidR="00E17028" w:rsidRPr="00B60B6F" w:rsidRDefault="00E17028" w:rsidP="00E17028">
      <w:pPr>
        <w:rPr>
          <w:rFonts w:ascii="Times" w:hAnsi="Times"/>
        </w:rPr>
      </w:pPr>
      <w:r w:rsidRPr="00B60B6F">
        <w:rPr>
          <w:rFonts w:ascii="Times" w:hAnsi="Times"/>
          <w:b/>
        </w:rPr>
        <w:t xml:space="preserve">2013. </w:t>
      </w:r>
      <w:r w:rsidRPr="00B60B6F">
        <w:rPr>
          <w:rFonts w:ascii="Times" w:hAnsi="Times"/>
          <w:b/>
          <w:color w:val="000000"/>
        </w:rPr>
        <w:t>Kopenhaver Center Fellow</w:t>
      </w:r>
      <w:r w:rsidRPr="00B60B6F">
        <w:rPr>
          <w:rFonts w:ascii="Times" w:hAnsi="Times"/>
          <w:b/>
        </w:rPr>
        <w:t>.</w:t>
      </w:r>
      <w:r w:rsidRPr="00B60B6F">
        <w:rPr>
          <w:rFonts w:ascii="Times" w:hAnsi="Times"/>
        </w:rPr>
        <w:t xml:space="preserve"> </w:t>
      </w:r>
      <w:r w:rsidRPr="00B60B6F">
        <w:rPr>
          <w:rFonts w:ascii="Times" w:hAnsi="Times"/>
          <w:color w:val="000000"/>
        </w:rPr>
        <w:t xml:space="preserve">Lillian Lodge Kopenhaver Center for the Advancement of Women in Communication in the School of Journalism and Mass Communication at Florida International University and the Commission on the Status of Women of AEJMC. </w:t>
      </w:r>
    </w:p>
    <w:p w14:paraId="14575437" w14:textId="77777777" w:rsidR="00E17028" w:rsidRPr="00B60B6F" w:rsidRDefault="00E17028" w:rsidP="00E17028">
      <w:pPr>
        <w:contextualSpacing/>
        <w:rPr>
          <w:rFonts w:ascii="Times" w:hAnsi="Times"/>
          <w:b/>
          <w:bCs/>
        </w:rPr>
      </w:pPr>
    </w:p>
    <w:p w14:paraId="2A4B7A8F" w14:textId="6FF4297F" w:rsidR="008E6418" w:rsidRPr="00CD0FA6" w:rsidRDefault="00E17028" w:rsidP="008E6418">
      <w:pPr>
        <w:rPr>
          <w:rFonts w:ascii="Times" w:hAnsi="Times"/>
        </w:rPr>
      </w:pPr>
      <w:r w:rsidRPr="00B60B6F">
        <w:rPr>
          <w:rFonts w:ascii="Times" w:hAnsi="Times"/>
          <w:b/>
        </w:rPr>
        <w:t>2012. Fellowship. Business Journalism Professors Seminar.</w:t>
      </w:r>
      <w:r w:rsidRPr="00B60B6F">
        <w:rPr>
          <w:rFonts w:ascii="Times" w:hAnsi="Times"/>
        </w:rPr>
        <w:t xml:space="preserve"> Arizona State University, Donald W. Reynolds National Center for Business Journalism. Weeklong course in learning to teach business journalism.</w:t>
      </w:r>
    </w:p>
    <w:p w14:paraId="2CA97959" w14:textId="77777777" w:rsidR="008E6418" w:rsidRDefault="008E6418" w:rsidP="008E6418">
      <w:pPr>
        <w:rPr>
          <w:b/>
          <w:bCs/>
        </w:rPr>
      </w:pPr>
    </w:p>
    <w:p w14:paraId="7CA1040D" w14:textId="77777777" w:rsidR="008E6418" w:rsidRPr="00373C5A" w:rsidRDefault="007B2E98" w:rsidP="008E6418">
      <w:pPr>
        <w:rPr>
          <w:b/>
          <w:bCs/>
          <w:sz w:val="28"/>
          <w:szCs w:val="28"/>
        </w:rPr>
      </w:pPr>
      <w:r w:rsidRPr="00373C5A">
        <w:rPr>
          <w:b/>
          <w:bCs/>
          <w:sz w:val="28"/>
          <w:szCs w:val="28"/>
        </w:rPr>
        <w:t>9</w:t>
      </w:r>
      <w:r w:rsidR="008E6418" w:rsidRPr="00373C5A">
        <w:rPr>
          <w:b/>
          <w:bCs/>
          <w:sz w:val="28"/>
          <w:szCs w:val="28"/>
        </w:rPr>
        <w:t xml:space="preserve">.0 </w:t>
      </w:r>
      <w:r w:rsidRPr="00373C5A">
        <w:rPr>
          <w:b/>
          <w:smallCaps/>
          <w:sz w:val="28"/>
          <w:szCs w:val="28"/>
        </w:rPr>
        <w:t>Service</w:t>
      </w:r>
    </w:p>
    <w:p w14:paraId="482553D1" w14:textId="77777777" w:rsidR="008E6418" w:rsidRPr="00373C5A" w:rsidRDefault="008E6418" w:rsidP="008E6418">
      <w:pPr>
        <w:rPr>
          <w:b/>
          <w:bCs/>
          <w:sz w:val="28"/>
          <w:szCs w:val="28"/>
        </w:rPr>
      </w:pPr>
    </w:p>
    <w:p w14:paraId="5B0D64BF" w14:textId="48CA4CFD" w:rsidR="008E6418" w:rsidRDefault="007B2E98" w:rsidP="008E6418">
      <w:pPr>
        <w:rPr>
          <w:u w:val="single"/>
        </w:rPr>
      </w:pPr>
      <w:r w:rsidRPr="00373C5A">
        <w:rPr>
          <w:u w:val="single"/>
        </w:rPr>
        <w:t>9</w:t>
      </w:r>
      <w:r w:rsidR="008E6418" w:rsidRPr="00373C5A">
        <w:rPr>
          <w:u w:val="single"/>
        </w:rPr>
        <w:t>.1 HU University Committees</w:t>
      </w:r>
    </w:p>
    <w:p w14:paraId="6540E772" w14:textId="77777777" w:rsidR="005E3E87" w:rsidRDefault="005E3E87" w:rsidP="005E3E87">
      <w:pPr>
        <w:pStyle w:val="Default"/>
        <w:rPr>
          <w:rFonts w:ascii="Times New Roman" w:hAnsi="Times New Roman" w:cs="Times New Roman"/>
          <w:color w:val="000000" w:themeColor="text1"/>
        </w:rPr>
      </w:pPr>
      <w:r w:rsidRPr="00E377B0">
        <w:rPr>
          <w:rFonts w:ascii="Times New Roman" w:hAnsi="Times New Roman" w:cs="Times New Roman"/>
          <w:color w:val="000000" w:themeColor="text1"/>
        </w:rPr>
        <w:t>Sturgis, I. 2024.</w:t>
      </w:r>
      <w:r w:rsidRPr="00E377B0">
        <w:rPr>
          <w:rStyle w:val="apple-converted-space"/>
          <w:rFonts w:ascii="Times New Roman" w:hAnsi="Times New Roman" w:cs="Times New Roman"/>
          <w:color w:val="000000" w:themeColor="text1"/>
        </w:rPr>
        <w:t> </w:t>
      </w:r>
      <w:r w:rsidRPr="00E377B0">
        <w:rPr>
          <w:rFonts w:ascii="Times New Roman" w:hAnsi="Times New Roman" w:cs="Times New Roman"/>
          <w:color w:val="0F1419"/>
          <w:shd w:val="clear" w:color="auto" w:fill="FFFFFF"/>
        </w:rPr>
        <w:t xml:space="preserve"> </w:t>
      </w:r>
      <w:r w:rsidRPr="00120AC9">
        <w:rPr>
          <w:rFonts w:ascii="Times New Roman" w:hAnsi="Times New Roman" w:cs="Times New Roman"/>
          <w:color w:val="000000" w:themeColor="text1"/>
        </w:rPr>
        <w:t>CHSOC Decanal Search Committee</w:t>
      </w:r>
    </w:p>
    <w:p w14:paraId="13F84F45" w14:textId="5CA97082" w:rsidR="008976C2" w:rsidRPr="00373C5A" w:rsidRDefault="008976C2" w:rsidP="008E6418">
      <w:r>
        <w:rPr>
          <w:color w:val="000000"/>
        </w:rPr>
        <w:t xml:space="preserve">Meeting Norms sub-committee. </w:t>
      </w:r>
      <w:r w:rsidR="004D472D">
        <w:rPr>
          <w:color w:val="000000"/>
        </w:rPr>
        <w:t>M</w:t>
      </w:r>
      <w:r>
        <w:rPr>
          <w:color w:val="000000"/>
        </w:rPr>
        <w:t xml:space="preserve">eetings </w:t>
      </w:r>
      <w:r w:rsidR="004D472D">
        <w:rPr>
          <w:color w:val="000000"/>
        </w:rPr>
        <w:t xml:space="preserve">to determine </w:t>
      </w:r>
      <w:r>
        <w:rPr>
          <w:color w:val="000000"/>
        </w:rPr>
        <w:t>when</w:t>
      </w:r>
      <w:r w:rsidR="004D472D">
        <w:rPr>
          <w:color w:val="000000"/>
        </w:rPr>
        <w:t>/if</w:t>
      </w:r>
      <w:r>
        <w:rPr>
          <w:color w:val="000000"/>
        </w:rPr>
        <w:t xml:space="preserve"> school reopens in fall.</w:t>
      </w:r>
    </w:p>
    <w:p w14:paraId="2150FB71" w14:textId="40C759D8" w:rsidR="00123035" w:rsidRDefault="00123035" w:rsidP="00123035">
      <w:pPr>
        <w:contextualSpacing/>
        <w:rPr>
          <w:rFonts w:ascii="Times" w:hAnsi="Times"/>
        </w:rPr>
      </w:pPr>
      <w:r>
        <w:rPr>
          <w:rFonts w:ascii="Times" w:hAnsi="Times"/>
        </w:rPr>
        <w:t>Policy Board Member. The Hilltop. Faculty member of policy board for student-run newspaper and website, 2015-present</w:t>
      </w:r>
    </w:p>
    <w:p w14:paraId="5DB7F802" w14:textId="77777777" w:rsidR="0004506F" w:rsidRPr="00985D08" w:rsidRDefault="0004506F" w:rsidP="0004506F">
      <w:pPr>
        <w:widowControl w:val="0"/>
        <w:autoSpaceDE w:val="0"/>
        <w:autoSpaceDN w:val="0"/>
        <w:adjustRightInd w:val="0"/>
        <w:rPr>
          <w:rStyle w:val="Strong"/>
          <w:rFonts w:ascii="Times" w:hAnsi="Times" w:cs="Palatino-Roman"/>
          <w:b w:val="0"/>
          <w:bCs w:val="0"/>
          <w:color w:val="000000"/>
        </w:rPr>
      </w:pPr>
      <w:r w:rsidRPr="00985D08">
        <w:rPr>
          <w:rStyle w:val="Strong"/>
          <w:b w:val="0"/>
          <w:bCs w:val="0"/>
          <w:color w:val="222222"/>
        </w:rPr>
        <w:t>Print/Online Journalism Sequence Coordinator, 2013-2019</w:t>
      </w:r>
    </w:p>
    <w:p w14:paraId="75B24754" w14:textId="77777777" w:rsidR="0004506F" w:rsidRPr="00B60B6F" w:rsidRDefault="0004506F" w:rsidP="0004506F">
      <w:pPr>
        <w:widowControl w:val="0"/>
        <w:autoSpaceDE w:val="0"/>
        <w:autoSpaceDN w:val="0"/>
        <w:adjustRightInd w:val="0"/>
        <w:rPr>
          <w:rFonts w:ascii="Times" w:hAnsi="Times"/>
        </w:rPr>
      </w:pPr>
      <w:r w:rsidRPr="00B60B6F">
        <w:rPr>
          <w:rFonts w:ascii="Times" w:hAnsi="Times"/>
        </w:rPr>
        <w:t xml:space="preserve">APT Committee. </w:t>
      </w:r>
      <w:r>
        <w:rPr>
          <w:rFonts w:ascii="Times" w:hAnsi="Times"/>
        </w:rPr>
        <w:t xml:space="preserve">Schoolwide </w:t>
      </w:r>
      <w:r w:rsidRPr="00B60B6F">
        <w:rPr>
          <w:rFonts w:ascii="Times" w:hAnsi="Times"/>
        </w:rPr>
        <w:t>201</w:t>
      </w:r>
      <w:r>
        <w:rPr>
          <w:rFonts w:ascii="Times" w:hAnsi="Times"/>
        </w:rPr>
        <w:t>9-present</w:t>
      </w:r>
      <w:r w:rsidRPr="00B60B6F">
        <w:rPr>
          <w:rFonts w:ascii="Times" w:hAnsi="Times"/>
        </w:rPr>
        <w:t>.</w:t>
      </w:r>
    </w:p>
    <w:p w14:paraId="53676337" w14:textId="77777777" w:rsidR="0004506F" w:rsidRPr="00B60B6F" w:rsidRDefault="0004506F" w:rsidP="0004506F">
      <w:pPr>
        <w:widowControl w:val="0"/>
        <w:autoSpaceDE w:val="0"/>
        <w:autoSpaceDN w:val="0"/>
        <w:adjustRightInd w:val="0"/>
        <w:rPr>
          <w:rFonts w:ascii="Times" w:hAnsi="Times"/>
        </w:rPr>
      </w:pPr>
      <w:r w:rsidRPr="00B60B6F">
        <w:rPr>
          <w:rFonts w:ascii="Times" w:hAnsi="Times"/>
        </w:rPr>
        <w:t xml:space="preserve">APT Committee. </w:t>
      </w:r>
      <w:r>
        <w:rPr>
          <w:rFonts w:ascii="Times" w:hAnsi="Times"/>
        </w:rPr>
        <w:t xml:space="preserve">Department. </w:t>
      </w:r>
      <w:r w:rsidRPr="00B60B6F">
        <w:rPr>
          <w:rFonts w:ascii="Times" w:hAnsi="Times"/>
        </w:rPr>
        <w:t>2012</w:t>
      </w:r>
      <w:r>
        <w:rPr>
          <w:rFonts w:ascii="Times" w:hAnsi="Times"/>
        </w:rPr>
        <w:t>-present</w:t>
      </w:r>
      <w:r w:rsidRPr="00B60B6F">
        <w:rPr>
          <w:rFonts w:ascii="Times" w:hAnsi="Times"/>
        </w:rPr>
        <w:t>.</w:t>
      </w:r>
    </w:p>
    <w:p w14:paraId="40561F01" w14:textId="77777777" w:rsidR="0004506F" w:rsidRPr="00B60B6F" w:rsidRDefault="0004506F" w:rsidP="0004506F">
      <w:pPr>
        <w:rPr>
          <w:rFonts w:ascii="Times" w:hAnsi="Times"/>
        </w:rPr>
      </w:pPr>
      <w:r w:rsidRPr="00B60B6F">
        <w:rPr>
          <w:rFonts w:ascii="Times" w:hAnsi="Times"/>
        </w:rPr>
        <w:t>Chair, Curriculum Committee. School of Communications. Fall 2008-2011.</w:t>
      </w:r>
    </w:p>
    <w:p w14:paraId="42F04407" w14:textId="77777777" w:rsidR="0004506F" w:rsidRPr="00B60B6F" w:rsidRDefault="0004506F" w:rsidP="0004506F">
      <w:pPr>
        <w:rPr>
          <w:rFonts w:ascii="Times" w:hAnsi="Times"/>
        </w:rPr>
      </w:pPr>
      <w:r w:rsidRPr="00B60B6F">
        <w:rPr>
          <w:rFonts w:ascii="Times" w:hAnsi="Times"/>
        </w:rPr>
        <w:t>Chair, Curriculum Committee. Journalism Department. Fall 2008-present.</w:t>
      </w:r>
    </w:p>
    <w:p w14:paraId="166E9225" w14:textId="77777777" w:rsidR="0004506F" w:rsidRDefault="0004506F" w:rsidP="0004506F">
      <w:pPr>
        <w:rPr>
          <w:rFonts w:ascii="Times" w:hAnsi="Times"/>
        </w:rPr>
      </w:pPr>
      <w:r w:rsidRPr="00B60B6F">
        <w:rPr>
          <w:rFonts w:ascii="Times" w:hAnsi="Times"/>
        </w:rPr>
        <w:t>Member, Departmental Student Affairs Committee. 2008-2009.</w:t>
      </w:r>
    </w:p>
    <w:p w14:paraId="73C94D51" w14:textId="295EF2A7" w:rsidR="00C93887" w:rsidRPr="00B60B6F" w:rsidRDefault="00C93887" w:rsidP="00C93887">
      <w:pPr>
        <w:widowControl w:val="0"/>
        <w:autoSpaceDE w:val="0"/>
        <w:autoSpaceDN w:val="0"/>
        <w:adjustRightInd w:val="0"/>
        <w:rPr>
          <w:rFonts w:ascii="Times" w:hAnsi="Times"/>
        </w:rPr>
      </w:pPr>
      <w:r>
        <w:rPr>
          <w:rFonts w:ascii="Times" w:hAnsi="Times"/>
        </w:rPr>
        <w:t>Hilltop Policy Board</w:t>
      </w:r>
    </w:p>
    <w:p w14:paraId="05302A19" w14:textId="614D5CF6" w:rsidR="008E6418" w:rsidRPr="00CD0FA6" w:rsidRDefault="0004506F" w:rsidP="008E6418">
      <w:pPr>
        <w:rPr>
          <w:rFonts w:ascii="Times" w:hAnsi="Times"/>
        </w:rPr>
      </w:pPr>
      <w:r w:rsidRPr="00FF7086">
        <w:rPr>
          <w:rFonts w:ascii="Times" w:hAnsi="Times"/>
        </w:rPr>
        <w:t>Reviewer. AEJMC</w:t>
      </w:r>
      <w:r>
        <w:rPr>
          <w:rFonts w:ascii="Times" w:hAnsi="Times"/>
        </w:rPr>
        <w:t>,</w:t>
      </w:r>
      <w:r w:rsidRPr="00FF7086">
        <w:rPr>
          <w:rFonts w:ascii="Times" w:hAnsi="Times"/>
        </w:rPr>
        <w:t xml:space="preserve"> MAC division. 2011</w:t>
      </w:r>
    </w:p>
    <w:p w14:paraId="23CBA546" w14:textId="77777777" w:rsidR="008E6418" w:rsidRPr="00373C5A" w:rsidRDefault="008E6418" w:rsidP="008E6418">
      <w:pPr>
        <w:rPr>
          <w:u w:val="single"/>
        </w:rPr>
      </w:pPr>
    </w:p>
    <w:p w14:paraId="56903E01" w14:textId="5F7F5B2D" w:rsidR="008E6418" w:rsidRDefault="007B2E98" w:rsidP="008E6418">
      <w:pPr>
        <w:rPr>
          <w:u w:val="single"/>
        </w:rPr>
      </w:pPr>
      <w:r w:rsidRPr="00373C5A">
        <w:rPr>
          <w:u w:val="single"/>
        </w:rPr>
        <w:t>9</w:t>
      </w:r>
      <w:r w:rsidR="008E6418" w:rsidRPr="00373C5A">
        <w:rPr>
          <w:u w:val="single"/>
        </w:rPr>
        <w:t>.2 College-wide Committees</w:t>
      </w:r>
    </w:p>
    <w:p w14:paraId="33D9B593" w14:textId="328EE294" w:rsidR="00B368E1" w:rsidRPr="00C93887" w:rsidRDefault="00B368E1" w:rsidP="008E6418">
      <w:r w:rsidRPr="00C93887">
        <w:t>Coordinator, Interdisciplinary Studies Program, 2018-</w:t>
      </w:r>
      <w:r w:rsidR="00C93887" w:rsidRPr="00C93887">
        <w:t>2021</w:t>
      </w:r>
    </w:p>
    <w:p w14:paraId="370D199B" w14:textId="02C8B71F" w:rsidR="004E217C" w:rsidRPr="00B60B6F" w:rsidRDefault="004E217C" w:rsidP="004E217C">
      <w:pPr>
        <w:widowControl w:val="0"/>
        <w:autoSpaceDE w:val="0"/>
        <w:autoSpaceDN w:val="0"/>
        <w:adjustRightInd w:val="0"/>
        <w:rPr>
          <w:rFonts w:ascii="Times" w:hAnsi="Times"/>
        </w:rPr>
      </w:pPr>
      <w:r w:rsidRPr="00B60B6F">
        <w:rPr>
          <w:rFonts w:ascii="Times" w:hAnsi="Times"/>
        </w:rPr>
        <w:t xml:space="preserve">APT Committee. </w:t>
      </w:r>
      <w:r>
        <w:rPr>
          <w:rFonts w:ascii="Times" w:hAnsi="Times"/>
        </w:rPr>
        <w:t xml:space="preserve">Schoolwide </w:t>
      </w:r>
      <w:r w:rsidRPr="00B60B6F">
        <w:rPr>
          <w:rFonts w:ascii="Times" w:hAnsi="Times"/>
        </w:rPr>
        <w:t>201</w:t>
      </w:r>
      <w:r>
        <w:rPr>
          <w:rFonts w:ascii="Times" w:hAnsi="Times"/>
        </w:rPr>
        <w:t>9-present</w:t>
      </w:r>
      <w:r w:rsidRPr="00B60B6F">
        <w:rPr>
          <w:rFonts w:ascii="Times" w:hAnsi="Times"/>
        </w:rPr>
        <w:t>.</w:t>
      </w:r>
    </w:p>
    <w:p w14:paraId="5EC0BE84" w14:textId="2BE4BC06" w:rsidR="004E217C" w:rsidRDefault="004E217C" w:rsidP="004E217C">
      <w:pPr>
        <w:rPr>
          <w:rFonts w:ascii="Times" w:hAnsi="Times"/>
        </w:rPr>
      </w:pPr>
      <w:r w:rsidRPr="00B60B6F">
        <w:rPr>
          <w:rFonts w:ascii="Times" w:hAnsi="Times"/>
        </w:rPr>
        <w:lastRenderedPageBreak/>
        <w:t>Chair, Curriculum Committee. School of Communications. Fall 2008-2011.</w:t>
      </w:r>
    </w:p>
    <w:p w14:paraId="010E092D" w14:textId="291A9B56" w:rsidR="004E217C" w:rsidRPr="00B60B6F" w:rsidRDefault="004E217C" w:rsidP="004E217C">
      <w:pPr>
        <w:rPr>
          <w:rFonts w:ascii="Times" w:hAnsi="Times"/>
        </w:rPr>
      </w:pPr>
      <w:r>
        <w:rPr>
          <w:rFonts w:ascii="Times" w:hAnsi="Times"/>
        </w:rPr>
        <w:t>Social Media Technology Conference and Workshop, 2009-present</w:t>
      </w:r>
    </w:p>
    <w:p w14:paraId="703FD07A" w14:textId="77777777" w:rsidR="008E6418" w:rsidRPr="00373C5A" w:rsidRDefault="008E6418" w:rsidP="008E6418"/>
    <w:p w14:paraId="5B2DBAB3" w14:textId="77777777" w:rsidR="008E6418" w:rsidRPr="00373C5A" w:rsidRDefault="007B2E98" w:rsidP="008E6418">
      <w:pPr>
        <w:rPr>
          <w:u w:val="single"/>
        </w:rPr>
      </w:pPr>
      <w:r w:rsidRPr="00373C5A">
        <w:rPr>
          <w:u w:val="single"/>
        </w:rPr>
        <w:t>9</w:t>
      </w:r>
      <w:r w:rsidR="008E6418" w:rsidRPr="00373C5A">
        <w:rPr>
          <w:u w:val="single"/>
        </w:rPr>
        <w:t xml:space="preserve">.3 Departmental Committees </w:t>
      </w:r>
    </w:p>
    <w:p w14:paraId="787773B5" w14:textId="02E5635C" w:rsidR="00C74FA6" w:rsidRDefault="00C74FA6" w:rsidP="001C6BBA">
      <w:pPr>
        <w:widowControl w:val="0"/>
        <w:autoSpaceDE w:val="0"/>
        <w:autoSpaceDN w:val="0"/>
        <w:adjustRightInd w:val="0"/>
        <w:rPr>
          <w:rStyle w:val="Strong"/>
          <w:b w:val="0"/>
          <w:bCs w:val="0"/>
          <w:color w:val="222222"/>
        </w:rPr>
      </w:pPr>
      <w:r w:rsidRPr="00C74FA6">
        <w:rPr>
          <w:rStyle w:val="Strong"/>
          <w:b w:val="0"/>
          <w:bCs w:val="0"/>
          <w:color w:val="222222"/>
        </w:rPr>
        <w:t>C</w:t>
      </w:r>
      <w:r>
        <w:rPr>
          <w:rStyle w:val="Strong"/>
          <w:b w:val="0"/>
          <w:bCs w:val="0"/>
          <w:color w:val="222222"/>
        </w:rPr>
        <w:t xml:space="preserve">enter for </w:t>
      </w:r>
      <w:r w:rsidRPr="00C74FA6">
        <w:rPr>
          <w:rStyle w:val="Strong"/>
          <w:b w:val="0"/>
          <w:bCs w:val="0"/>
          <w:color w:val="222222"/>
        </w:rPr>
        <w:t>J</w:t>
      </w:r>
      <w:r>
        <w:rPr>
          <w:rStyle w:val="Strong"/>
          <w:b w:val="0"/>
          <w:bCs w:val="0"/>
          <w:color w:val="222222"/>
        </w:rPr>
        <w:t xml:space="preserve">ournalism and </w:t>
      </w:r>
      <w:r w:rsidRPr="00C74FA6">
        <w:rPr>
          <w:rStyle w:val="Strong"/>
          <w:b w:val="0"/>
          <w:bCs w:val="0"/>
          <w:color w:val="222222"/>
        </w:rPr>
        <w:t>D</w:t>
      </w:r>
      <w:r>
        <w:rPr>
          <w:rStyle w:val="Strong"/>
          <w:b w:val="0"/>
          <w:bCs w:val="0"/>
          <w:color w:val="222222"/>
        </w:rPr>
        <w:t>emocracy</w:t>
      </w:r>
      <w:r w:rsidRPr="00C74FA6">
        <w:rPr>
          <w:rStyle w:val="Strong"/>
          <w:b w:val="0"/>
          <w:bCs w:val="0"/>
          <w:color w:val="222222"/>
        </w:rPr>
        <w:t xml:space="preserve"> Faculty Working Group</w:t>
      </w:r>
      <w:r>
        <w:rPr>
          <w:rStyle w:val="Strong"/>
          <w:b w:val="0"/>
          <w:bCs w:val="0"/>
          <w:color w:val="222222"/>
        </w:rPr>
        <w:t>, 2023-present</w:t>
      </w:r>
    </w:p>
    <w:p w14:paraId="752E7446" w14:textId="2A902F68" w:rsidR="003B6A3A" w:rsidRDefault="003B6A3A" w:rsidP="001C6BBA">
      <w:pPr>
        <w:widowControl w:val="0"/>
        <w:autoSpaceDE w:val="0"/>
        <w:autoSpaceDN w:val="0"/>
        <w:adjustRightInd w:val="0"/>
        <w:rPr>
          <w:rStyle w:val="Strong"/>
          <w:b w:val="0"/>
          <w:bCs w:val="0"/>
          <w:color w:val="222222"/>
        </w:rPr>
      </w:pPr>
      <w:r>
        <w:rPr>
          <w:rStyle w:val="Strong"/>
          <w:b w:val="0"/>
          <w:bCs w:val="0"/>
          <w:color w:val="222222"/>
        </w:rPr>
        <w:t>Assistant Chair, Department Media, Journalism and Film</w:t>
      </w:r>
      <w:r w:rsidR="00111C27">
        <w:rPr>
          <w:rStyle w:val="Strong"/>
          <w:b w:val="0"/>
          <w:bCs w:val="0"/>
          <w:color w:val="222222"/>
        </w:rPr>
        <w:t>, 2019-present</w:t>
      </w:r>
    </w:p>
    <w:p w14:paraId="6AF0C2C2" w14:textId="6A3B04A7" w:rsidR="001C6BBA" w:rsidRPr="00985D08" w:rsidRDefault="001C6BBA" w:rsidP="001C6BBA">
      <w:pPr>
        <w:widowControl w:val="0"/>
        <w:autoSpaceDE w:val="0"/>
        <w:autoSpaceDN w:val="0"/>
        <w:adjustRightInd w:val="0"/>
        <w:rPr>
          <w:rStyle w:val="Strong"/>
          <w:rFonts w:ascii="Times" w:hAnsi="Times" w:cs="Palatino-Roman"/>
          <w:b w:val="0"/>
          <w:bCs w:val="0"/>
          <w:color w:val="000000"/>
        </w:rPr>
      </w:pPr>
      <w:r w:rsidRPr="00985D08">
        <w:rPr>
          <w:rStyle w:val="Strong"/>
          <w:b w:val="0"/>
          <w:bCs w:val="0"/>
          <w:color w:val="222222"/>
        </w:rPr>
        <w:t>Print/Online Journalism Sequence Coordinator, 2013-2019</w:t>
      </w:r>
    </w:p>
    <w:p w14:paraId="29C89EB4" w14:textId="77777777" w:rsidR="001C6BBA" w:rsidRPr="00B60B6F" w:rsidRDefault="001C6BBA" w:rsidP="001C6BBA">
      <w:pPr>
        <w:widowControl w:val="0"/>
        <w:autoSpaceDE w:val="0"/>
        <w:autoSpaceDN w:val="0"/>
        <w:adjustRightInd w:val="0"/>
        <w:rPr>
          <w:rFonts w:ascii="Times" w:hAnsi="Times"/>
        </w:rPr>
      </w:pPr>
      <w:r w:rsidRPr="00B60B6F">
        <w:rPr>
          <w:rFonts w:ascii="Times" w:hAnsi="Times"/>
        </w:rPr>
        <w:t xml:space="preserve">APT Committee. </w:t>
      </w:r>
      <w:r>
        <w:rPr>
          <w:rFonts w:ascii="Times" w:hAnsi="Times"/>
        </w:rPr>
        <w:t xml:space="preserve">Department. </w:t>
      </w:r>
      <w:r w:rsidRPr="00B60B6F">
        <w:rPr>
          <w:rFonts w:ascii="Times" w:hAnsi="Times"/>
        </w:rPr>
        <w:t>2012</w:t>
      </w:r>
      <w:r>
        <w:rPr>
          <w:rFonts w:ascii="Times" w:hAnsi="Times"/>
        </w:rPr>
        <w:t>-present</w:t>
      </w:r>
      <w:r w:rsidRPr="00B60B6F">
        <w:rPr>
          <w:rFonts w:ascii="Times" w:hAnsi="Times"/>
        </w:rPr>
        <w:t>.</w:t>
      </w:r>
    </w:p>
    <w:p w14:paraId="2E544641" w14:textId="77777777" w:rsidR="001C6BBA" w:rsidRPr="00B60B6F" w:rsidRDefault="001C6BBA" w:rsidP="001C6BBA">
      <w:pPr>
        <w:rPr>
          <w:rFonts w:ascii="Times" w:hAnsi="Times"/>
        </w:rPr>
      </w:pPr>
      <w:r w:rsidRPr="00B60B6F">
        <w:rPr>
          <w:rFonts w:ascii="Times" w:hAnsi="Times"/>
        </w:rPr>
        <w:t>Chair, Curriculum Committee. Journalism Department. Fall 2008-present.</w:t>
      </w:r>
    </w:p>
    <w:p w14:paraId="046051E7" w14:textId="3ACCE3D6" w:rsidR="008E6418" w:rsidRPr="00CD0FA6" w:rsidRDefault="001C6BBA" w:rsidP="008E6418">
      <w:pPr>
        <w:rPr>
          <w:rFonts w:ascii="Times" w:hAnsi="Times"/>
        </w:rPr>
      </w:pPr>
      <w:r w:rsidRPr="00B60B6F">
        <w:rPr>
          <w:rFonts w:ascii="Times" w:hAnsi="Times"/>
        </w:rPr>
        <w:t>Member, Departmental Student Affairs Committee. 2008-2009.</w:t>
      </w:r>
    </w:p>
    <w:p w14:paraId="7E32BB78" w14:textId="77777777" w:rsidR="008E6418" w:rsidRPr="00373C5A" w:rsidRDefault="008E6418" w:rsidP="008E6418"/>
    <w:p w14:paraId="7B4EDF67" w14:textId="77777777" w:rsidR="00C4458A" w:rsidRPr="00A13622" w:rsidRDefault="007B2E98" w:rsidP="008E6418">
      <w:pPr>
        <w:rPr>
          <w:u w:val="single"/>
        </w:rPr>
      </w:pPr>
      <w:r w:rsidRPr="00373C5A">
        <w:rPr>
          <w:u w:val="single"/>
        </w:rPr>
        <w:t>9</w:t>
      </w:r>
      <w:r w:rsidR="001D44D8" w:rsidRPr="00373C5A">
        <w:rPr>
          <w:u w:val="single"/>
        </w:rPr>
        <w:t>.4</w:t>
      </w:r>
      <w:r w:rsidR="00C4458A" w:rsidRPr="00373C5A">
        <w:rPr>
          <w:u w:val="single"/>
        </w:rPr>
        <w:t xml:space="preserve">  Professional</w:t>
      </w:r>
      <w:r w:rsidR="0052713A">
        <w:rPr>
          <w:u w:val="single"/>
        </w:rPr>
        <w:t>/Community</w:t>
      </w:r>
      <w:r w:rsidR="00A13622">
        <w:rPr>
          <w:u w:val="single"/>
        </w:rPr>
        <w:t xml:space="preserve"> Service</w:t>
      </w:r>
    </w:p>
    <w:p w14:paraId="1EF835D5" w14:textId="77777777" w:rsidR="007776D9" w:rsidRDefault="007776D9" w:rsidP="001C6BBA">
      <w:pPr>
        <w:rPr>
          <w:color w:val="212121"/>
        </w:rPr>
      </w:pPr>
      <w:r>
        <w:rPr>
          <w:color w:val="212121"/>
        </w:rPr>
        <w:t>AEJMC PF&amp;E Committee</w:t>
      </w:r>
    </w:p>
    <w:p w14:paraId="347A9FCA" w14:textId="490D5164" w:rsidR="00653921" w:rsidRPr="00ED3C7C" w:rsidRDefault="00653921" w:rsidP="001C6BBA">
      <w:pPr>
        <w:rPr>
          <w:color w:val="212121"/>
        </w:rPr>
      </w:pPr>
      <w:r w:rsidRPr="00ED3C7C">
        <w:rPr>
          <w:color w:val="212121"/>
        </w:rPr>
        <w:t xml:space="preserve">NABJ Academic Task Force </w:t>
      </w:r>
    </w:p>
    <w:p w14:paraId="2743AD64" w14:textId="2ACDCE93" w:rsidR="001C6BBA" w:rsidRDefault="001C6BBA" w:rsidP="001C6BBA">
      <w:pPr>
        <w:rPr>
          <w:rFonts w:ascii="Times" w:hAnsi="Times"/>
        </w:rPr>
      </w:pPr>
      <w:r w:rsidRPr="00FF7086">
        <w:rPr>
          <w:rFonts w:ascii="Times" w:hAnsi="Times"/>
        </w:rPr>
        <w:t>Reviewer. AEJMC</w:t>
      </w:r>
      <w:r>
        <w:rPr>
          <w:rFonts w:ascii="Times" w:hAnsi="Times"/>
        </w:rPr>
        <w:t>,</w:t>
      </w:r>
      <w:r w:rsidRPr="00FF7086">
        <w:rPr>
          <w:rFonts w:ascii="Times" w:hAnsi="Times"/>
        </w:rPr>
        <w:t xml:space="preserve"> MAC division. 2011</w:t>
      </w:r>
    </w:p>
    <w:p w14:paraId="284CE237" w14:textId="77777777" w:rsidR="00F756D4" w:rsidRPr="00F756D4" w:rsidRDefault="00F756D4" w:rsidP="00F756D4">
      <w:r w:rsidRPr="00F756D4">
        <w:rPr>
          <w:rFonts w:ascii="Times" w:hAnsi="Times" w:cs="Palatino-Roman"/>
          <w:color w:val="000000"/>
        </w:rPr>
        <w:t>Pulitzer Center Campus Consortium. Advisory Council. 2019 to present</w:t>
      </w:r>
    </w:p>
    <w:p w14:paraId="288F308C" w14:textId="4C9EC564" w:rsidR="00F756D4" w:rsidRPr="00B60B6F" w:rsidRDefault="00F756D4" w:rsidP="00F756D4">
      <w:pPr>
        <w:keepNext/>
        <w:keepLines/>
        <w:ind w:right="-34"/>
        <w:rPr>
          <w:rFonts w:ascii="Times" w:hAnsi="Times"/>
          <w:color w:val="000000"/>
        </w:rPr>
      </w:pPr>
      <w:r w:rsidRPr="00F756D4">
        <w:rPr>
          <w:rFonts w:ascii="Times" w:hAnsi="Times"/>
          <w:color w:val="000000"/>
        </w:rPr>
        <w:t>City and Regional Magazine Association Magazine Awards (Judge) 2001-2003</w:t>
      </w:r>
      <w:r w:rsidR="00EB5DCA">
        <w:rPr>
          <w:rFonts w:ascii="Times" w:hAnsi="Times"/>
          <w:color w:val="000000"/>
        </w:rPr>
        <w:t>,</w:t>
      </w:r>
      <w:r w:rsidRPr="00F756D4">
        <w:rPr>
          <w:rFonts w:ascii="Times" w:hAnsi="Times"/>
          <w:color w:val="000000"/>
        </w:rPr>
        <w:t xml:space="preserve"> 2005-20</w:t>
      </w:r>
      <w:r w:rsidR="00D446CA">
        <w:rPr>
          <w:rFonts w:ascii="Times" w:hAnsi="Times"/>
          <w:color w:val="000000"/>
        </w:rPr>
        <w:t>20</w:t>
      </w:r>
    </w:p>
    <w:p w14:paraId="1BDD7984" w14:textId="77777777" w:rsidR="005D42E3" w:rsidRPr="00373C5A" w:rsidRDefault="005D42E3" w:rsidP="008E6418"/>
    <w:p w14:paraId="1A8B839D" w14:textId="77777777" w:rsidR="00C64F8E" w:rsidRPr="00373C5A" w:rsidRDefault="007B2E98" w:rsidP="008E6418">
      <w:pPr>
        <w:rPr>
          <w:u w:val="single"/>
        </w:rPr>
      </w:pPr>
      <w:r w:rsidRPr="00373C5A">
        <w:rPr>
          <w:u w:val="single"/>
        </w:rPr>
        <w:t>9</w:t>
      </w:r>
      <w:r w:rsidR="001D44D8" w:rsidRPr="00373C5A">
        <w:rPr>
          <w:u w:val="single"/>
        </w:rPr>
        <w:t>.5</w:t>
      </w:r>
      <w:r w:rsidR="00D1242D" w:rsidRPr="00373C5A">
        <w:rPr>
          <w:u w:val="single"/>
        </w:rPr>
        <w:t xml:space="preserve"> Public</w:t>
      </w:r>
      <w:r w:rsidR="00C4458A" w:rsidRPr="00373C5A">
        <w:rPr>
          <w:u w:val="single"/>
        </w:rPr>
        <w:t xml:space="preserve"> Service</w:t>
      </w:r>
    </w:p>
    <w:p w14:paraId="7544DC86" w14:textId="77777777" w:rsidR="001E6744" w:rsidRDefault="001E6744" w:rsidP="008E6418">
      <w:pPr>
        <w:rPr>
          <w:b/>
          <w:bCs/>
          <w:sz w:val="28"/>
          <w:szCs w:val="28"/>
        </w:rPr>
      </w:pPr>
    </w:p>
    <w:p w14:paraId="6DCCED40" w14:textId="77777777" w:rsidR="008E6418" w:rsidRDefault="007B2E98" w:rsidP="008E6418">
      <w:pPr>
        <w:rPr>
          <w:b/>
          <w:bCs/>
          <w:sz w:val="28"/>
          <w:szCs w:val="28"/>
        </w:rPr>
      </w:pPr>
      <w:r>
        <w:rPr>
          <w:b/>
          <w:bCs/>
          <w:sz w:val="28"/>
          <w:szCs w:val="28"/>
        </w:rPr>
        <w:t>10</w:t>
      </w:r>
      <w:r w:rsidR="00C4458A" w:rsidRPr="00C64F8E">
        <w:rPr>
          <w:b/>
          <w:bCs/>
          <w:sz w:val="28"/>
          <w:szCs w:val="28"/>
        </w:rPr>
        <w:t xml:space="preserve">.0 </w:t>
      </w:r>
      <w:r>
        <w:rPr>
          <w:b/>
          <w:smallCaps/>
          <w:sz w:val="28"/>
          <w:szCs w:val="28"/>
        </w:rPr>
        <w:t xml:space="preserve">Memberships In Professional Societies </w:t>
      </w:r>
    </w:p>
    <w:p w14:paraId="69B691BB" w14:textId="77777777" w:rsidR="007B2E98" w:rsidRPr="00C64F8E" w:rsidRDefault="007B2E98" w:rsidP="008E6418">
      <w:pPr>
        <w:rPr>
          <w:bCs/>
          <w:sz w:val="28"/>
          <w:szCs w:val="28"/>
        </w:rPr>
      </w:pPr>
    </w:p>
    <w:p w14:paraId="1C0198EA" w14:textId="77777777" w:rsidR="008E6418" w:rsidRPr="008F4138" w:rsidRDefault="008E6418" w:rsidP="008E6418">
      <w:pPr>
        <w:rPr>
          <w:b/>
          <w:bCs/>
        </w:rPr>
      </w:pPr>
      <w:r w:rsidRPr="008F4138">
        <w:rPr>
          <w:b/>
          <w:bCs/>
          <w:u w:val="single"/>
        </w:rPr>
        <w:t>Name of Organization</w:t>
      </w:r>
      <w:r w:rsidRPr="008F4138">
        <w:rPr>
          <w:b/>
          <w:bCs/>
          <w:u w:val="single"/>
        </w:rPr>
        <w:tab/>
      </w:r>
      <w:r w:rsidRPr="008F4138">
        <w:rPr>
          <w:b/>
          <w:bCs/>
          <w:u w:val="single"/>
        </w:rPr>
        <w:tab/>
      </w:r>
      <w:r w:rsidRPr="008F4138">
        <w:rPr>
          <w:b/>
          <w:bCs/>
          <w:u w:val="single"/>
        </w:rPr>
        <w:tab/>
        <w:t>Position</w:t>
      </w:r>
      <w:r w:rsidRPr="008F4138">
        <w:rPr>
          <w:b/>
          <w:bCs/>
          <w:u w:val="single"/>
        </w:rPr>
        <w:tab/>
      </w:r>
      <w:r w:rsidRPr="008F4138">
        <w:rPr>
          <w:b/>
          <w:bCs/>
          <w:u w:val="single"/>
        </w:rPr>
        <w:tab/>
      </w:r>
      <w:r w:rsidRPr="008F4138">
        <w:rPr>
          <w:b/>
          <w:bCs/>
          <w:u w:val="single"/>
        </w:rPr>
        <w:tab/>
        <w:t>Year</w:t>
      </w:r>
      <w:r w:rsidRPr="008F4138">
        <w:rPr>
          <w:b/>
          <w:bCs/>
          <w:u w:val="single"/>
        </w:rPr>
        <w:tab/>
      </w:r>
      <w:r w:rsidRPr="008F4138">
        <w:rPr>
          <w:b/>
          <w:bCs/>
          <w:u w:val="single"/>
        </w:rPr>
        <w:tab/>
      </w:r>
    </w:p>
    <w:p w14:paraId="045404A8" w14:textId="77777777" w:rsidR="008E6418" w:rsidRDefault="008E6418" w:rsidP="008E6418"/>
    <w:p w14:paraId="4DE9C8CD" w14:textId="77777777" w:rsidR="00D92EEB" w:rsidRPr="00B60B6F" w:rsidRDefault="00D92EEB" w:rsidP="00D92EEB">
      <w:pPr>
        <w:rPr>
          <w:rFonts w:ascii="Times" w:hAnsi="Times"/>
          <w:b/>
        </w:rPr>
      </w:pPr>
      <w:r w:rsidRPr="00B60B6F">
        <w:rPr>
          <w:rFonts w:ascii="Times" w:hAnsi="Times"/>
          <w:b/>
        </w:rPr>
        <w:t>Memberships</w:t>
      </w:r>
    </w:p>
    <w:p w14:paraId="1CC93C0A" w14:textId="7061473B" w:rsidR="00D92EEB" w:rsidRPr="00B60B6F" w:rsidRDefault="00D92EEB" w:rsidP="00D92EEB">
      <w:pPr>
        <w:numPr>
          <w:ilvl w:val="0"/>
          <w:numId w:val="2"/>
        </w:numPr>
        <w:rPr>
          <w:rFonts w:ascii="Times" w:hAnsi="Times"/>
        </w:rPr>
      </w:pPr>
      <w:r w:rsidRPr="00B60B6F">
        <w:rPr>
          <w:rFonts w:ascii="Times" w:hAnsi="Times"/>
        </w:rPr>
        <w:t>Association for Education in Journalism and Mass Communications. Minorities and Communications Division</w:t>
      </w:r>
      <w:r w:rsidR="00BB0BF3">
        <w:rPr>
          <w:rFonts w:ascii="Times" w:hAnsi="Times"/>
        </w:rPr>
        <w:t>, Member. 2019</w:t>
      </w:r>
    </w:p>
    <w:p w14:paraId="6F10FDC2" w14:textId="3B9628C3" w:rsidR="00D92EEB" w:rsidRPr="00B60B6F" w:rsidRDefault="00D92EEB" w:rsidP="00D92EEB">
      <w:pPr>
        <w:numPr>
          <w:ilvl w:val="0"/>
          <w:numId w:val="2"/>
        </w:numPr>
        <w:rPr>
          <w:rFonts w:ascii="Times" w:hAnsi="Times"/>
        </w:rPr>
      </w:pPr>
      <w:r w:rsidRPr="00B60B6F">
        <w:rPr>
          <w:rFonts w:ascii="Times" w:hAnsi="Times"/>
        </w:rPr>
        <w:t>Online News Association</w:t>
      </w:r>
      <w:r w:rsidR="00BB0BF3">
        <w:rPr>
          <w:rFonts w:ascii="Times" w:hAnsi="Times"/>
        </w:rPr>
        <w:t>, Member. 2019</w:t>
      </w:r>
    </w:p>
    <w:p w14:paraId="79E3E92B" w14:textId="5931B8E8" w:rsidR="00D92EEB" w:rsidRPr="00B60B6F" w:rsidRDefault="00D92EEB" w:rsidP="00D92EEB">
      <w:pPr>
        <w:numPr>
          <w:ilvl w:val="0"/>
          <w:numId w:val="2"/>
        </w:numPr>
        <w:rPr>
          <w:rFonts w:ascii="Times" w:hAnsi="Times"/>
        </w:rPr>
      </w:pPr>
      <w:r w:rsidRPr="00B60B6F">
        <w:rPr>
          <w:rFonts w:ascii="Times" w:hAnsi="Times"/>
        </w:rPr>
        <w:t>National Association of Black Journalists. Digital Journalism Task</w:t>
      </w:r>
      <w:r w:rsidR="00BB0BF3">
        <w:rPr>
          <w:rFonts w:ascii="Times" w:hAnsi="Times"/>
        </w:rPr>
        <w:t xml:space="preserve"> F</w:t>
      </w:r>
      <w:r w:rsidRPr="00B60B6F">
        <w:rPr>
          <w:rFonts w:ascii="Times" w:hAnsi="Times"/>
        </w:rPr>
        <w:t>orce</w:t>
      </w:r>
      <w:r w:rsidR="00BB0BF3">
        <w:rPr>
          <w:rFonts w:ascii="Times" w:hAnsi="Times"/>
        </w:rPr>
        <w:t>, Member. 2019</w:t>
      </w:r>
    </w:p>
    <w:p w14:paraId="377513D4" w14:textId="4457A8EC" w:rsidR="00D92EEB" w:rsidRPr="00B60B6F" w:rsidRDefault="00D92EEB" w:rsidP="00D92EEB">
      <w:pPr>
        <w:numPr>
          <w:ilvl w:val="0"/>
          <w:numId w:val="2"/>
        </w:numPr>
        <w:rPr>
          <w:rFonts w:ascii="Times" w:hAnsi="Times"/>
        </w:rPr>
      </w:pPr>
      <w:r w:rsidRPr="00B60B6F">
        <w:rPr>
          <w:rFonts w:ascii="Times" w:hAnsi="Times"/>
        </w:rPr>
        <w:t>New York Association of Black Journalists. Lifetime member.</w:t>
      </w:r>
      <w:r w:rsidR="00BB0BF3">
        <w:rPr>
          <w:rFonts w:ascii="Times" w:hAnsi="Times"/>
        </w:rPr>
        <w:t xml:space="preserve"> 2019</w:t>
      </w:r>
    </w:p>
    <w:p w14:paraId="21867393" w14:textId="070755C5" w:rsidR="00D92EEB" w:rsidRPr="00B60B6F" w:rsidRDefault="00D92EEB" w:rsidP="00D92EEB">
      <w:pPr>
        <w:numPr>
          <w:ilvl w:val="0"/>
          <w:numId w:val="2"/>
        </w:numPr>
        <w:rPr>
          <w:rFonts w:ascii="Times" w:hAnsi="Times"/>
        </w:rPr>
      </w:pPr>
      <w:r w:rsidRPr="00B60B6F">
        <w:rPr>
          <w:rFonts w:ascii="Times" w:hAnsi="Times"/>
        </w:rPr>
        <w:t>Society of Professional Journalists</w:t>
      </w:r>
      <w:r w:rsidR="00BB0BF3">
        <w:rPr>
          <w:rFonts w:ascii="Times" w:hAnsi="Times"/>
        </w:rPr>
        <w:t>, Member. 2018</w:t>
      </w:r>
    </w:p>
    <w:p w14:paraId="3E0C93C9" w14:textId="0677DA3D" w:rsidR="00D92EEB" w:rsidRDefault="00D92EEB" w:rsidP="00D92EEB">
      <w:pPr>
        <w:numPr>
          <w:ilvl w:val="0"/>
          <w:numId w:val="2"/>
        </w:numPr>
        <w:rPr>
          <w:rFonts w:ascii="Times" w:hAnsi="Times"/>
        </w:rPr>
      </w:pPr>
      <w:r w:rsidRPr="00B60B6F">
        <w:rPr>
          <w:rFonts w:ascii="Times" w:hAnsi="Times"/>
        </w:rPr>
        <w:t>Association of Health Care Journalists</w:t>
      </w:r>
      <w:r w:rsidR="00BB0BF3">
        <w:rPr>
          <w:rFonts w:ascii="Times" w:hAnsi="Times"/>
        </w:rPr>
        <w:t>, Member. 2017</w:t>
      </w:r>
    </w:p>
    <w:p w14:paraId="5AC4301F" w14:textId="75707D61" w:rsidR="008E6418" w:rsidRPr="00CD0FA6" w:rsidRDefault="00D92EEB" w:rsidP="008E6418">
      <w:pPr>
        <w:numPr>
          <w:ilvl w:val="0"/>
          <w:numId w:val="2"/>
        </w:numPr>
        <w:rPr>
          <w:rFonts w:ascii="Times" w:hAnsi="Times"/>
        </w:rPr>
      </w:pPr>
      <w:r>
        <w:rPr>
          <w:rFonts w:ascii="Times" w:hAnsi="Times"/>
        </w:rPr>
        <w:t>Ida B. Wells Society</w:t>
      </w:r>
      <w:r w:rsidR="00BB0BF3">
        <w:rPr>
          <w:rFonts w:ascii="Times" w:hAnsi="Times"/>
        </w:rPr>
        <w:t>, Member. 2019</w:t>
      </w:r>
      <w:r w:rsidR="00DA7080">
        <w:rPr>
          <w:rFonts w:ascii="Times" w:hAnsi="Times"/>
        </w:rPr>
        <w:t>-2020</w:t>
      </w:r>
    </w:p>
    <w:p w14:paraId="785D2079" w14:textId="77777777" w:rsidR="008E6418" w:rsidRDefault="008E6418" w:rsidP="008E6418"/>
    <w:p w14:paraId="27B3AB15" w14:textId="77777777" w:rsidR="008E6418" w:rsidRDefault="007B2E98" w:rsidP="008E6418">
      <w:r w:rsidRPr="008C5A32">
        <w:rPr>
          <w:b/>
          <w:sz w:val="28"/>
          <w:szCs w:val="28"/>
        </w:rPr>
        <w:t>11</w:t>
      </w:r>
      <w:r w:rsidR="00C4458A" w:rsidRPr="008C5A32">
        <w:rPr>
          <w:b/>
          <w:sz w:val="28"/>
          <w:szCs w:val="28"/>
        </w:rPr>
        <w:t xml:space="preserve">.0 </w:t>
      </w:r>
      <w:r w:rsidR="003635EF" w:rsidRPr="008C5A32">
        <w:rPr>
          <w:b/>
          <w:smallCaps/>
          <w:sz w:val="28"/>
          <w:szCs w:val="28"/>
        </w:rPr>
        <w:t>Specialized Training and Certifications</w:t>
      </w:r>
      <w:r w:rsidR="003635EF">
        <w:rPr>
          <w:b/>
          <w:smallCaps/>
          <w:sz w:val="28"/>
          <w:szCs w:val="28"/>
        </w:rPr>
        <w:t xml:space="preserve"> </w:t>
      </w:r>
    </w:p>
    <w:p w14:paraId="32B7187A" w14:textId="77777777" w:rsidR="008E6418" w:rsidRDefault="008E6418" w:rsidP="008E6418"/>
    <w:p w14:paraId="42234E4B" w14:textId="6B62D30E" w:rsidR="00B368E1" w:rsidRDefault="00B368E1" w:rsidP="00EB5D43">
      <w:pPr>
        <w:pStyle w:val="NormalWeb"/>
        <w:numPr>
          <w:ilvl w:val="0"/>
          <w:numId w:val="2"/>
        </w:numPr>
        <w:shd w:val="clear" w:color="auto" w:fill="FFFFFF"/>
        <w:spacing w:before="0" w:beforeAutospacing="0" w:after="0" w:afterAutospacing="0"/>
        <w:rPr>
          <w:rStyle w:val="Strong"/>
          <w:b w:val="0"/>
          <w:bCs w:val="0"/>
          <w:color w:val="222222"/>
        </w:rPr>
      </w:pPr>
      <w:r>
        <w:rPr>
          <w:rStyle w:val="Strong"/>
          <w:b w:val="0"/>
          <w:bCs w:val="0"/>
          <w:color w:val="222222"/>
        </w:rPr>
        <w:t>Lumen Circle</w:t>
      </w:r>
      <w:r w:rsidR="00A11067">
        <w:rPr>
          <w:rStyle w:val="Strong"/>
          <w:b w:val="0"/>
          <w:bCs w:val="0"/>
          <w:color w:val="222222"/>
        </w:rPr>
        <w:t>s</w:t>
      </w:r>
    </w:p>
    <w:p w14:paraId="5950EF49" w14:textId="4C0268B3" w:rsidR="00EB5D43" w:rsidRPr="00862C30" w:rsidRDefault="00EB5D43" w:rsidP="00EB5D43">
      <w:pPr>
        <w:pStyle w:val="NormalWeb"/>
        <w:numPr>
          <w:ilvl w:val="0"/>
          <w:numId w:val="2"/>
        </w:numPr>
        <w:shd w:val="clear" w:color="auto" w:fill="FFFFFF"/>
        <w:spacing w:before="0" w:beforeAutospacing="0" w:after="0" w:afterAutospacing="0"/>
        <w:rPr>
          <w:rStyle w:val="Strong"/>
          <w:b w:val="0"/>
          <w:bCs w:val="0"/>
          <w:color w:val="222222"/>
        </w:rPr>
      </w:pPr>
      <w:r w:rsidRPr="00862C30">
        <w:rPr>
          <w:rStyle w:val="Strong"/>
          <w:b w:val="0"/>
          <w:bCs w:val="0"/>
          <w:color w:val="222222"/>
        </w:rPr>
        <w:t xml:space="preserve">Chair Leadership Academy. 2019 – </w:t>
      </w:r>
      <w:r w:rsidR="004B7C8B">
        <w:rPr>
          <w:rStyle w:val="Strong"/>
          <w:b w:val="0"/>
          <w:bCs w:val="0"/>
          <w:color w:val="222222"/>
        </w:rPr>
        <w:t>2021</w:t>
      </w:r>
    </w:p>
    <w:p w14:paraId="10F8B869" w14:textId="776B438E" w:rsidR="00EB5D43" w:rsidRPr="00956CC0" w:rsidRDefault="00EB5D43" w:rsidP="00EB5D43">
      <w:pPr>
        <w:pStyle w:val="NormalWeb"/>
        <w:numPr>
          <w:ilvl w:val="0"/>
          <w:numId w:val="2"/>
        </w:numPr>
        <w:shd w:val="clear" w:color="auto" w:fill="FFFFFF"/>
        <w:spacing w:before="0" w:beforeAutospacing="0" w:after="0" w:afterAutospacing="0"/>
        <w:rPr>
          <w:b/>
          <w:bCs/>
          <w:color w:val="222222"/>
        </w:rPr>
      </w:pPr>
      <w:r w:rsidRPr="00862C30">
        <w:rPr>
          <w:rFonts w:ascii="Times" w:hAnsi="Times"/>
        </w:rPr>
        <w:t>Provost’s Office monthly workshops and meetings for department chairs</w:t>
      </w:r>
      <w:r w:rsidR="007A01C5">
        <w:rPr>
          <w:rFonts w:ascii="Times" w:hAnsi="Times"/>
        </w:rPr>
        <w:t xml:space="preserve">. </w:t>
      </w:r>
      <w:r w:rsidRPr="00862C30">
        <w:rPr>
          <w:rFonts w:ascii="Times" w:hAnsi="Times"/>
        </w:rPr>
        <w:t>2019</w:t>
      </w:r>
    </w:p>
    <w:p w14:paraId="30C75569" w14:textId="2995E745" w:rsidR="00EB5D43" w:rsidRDefault="00EB5D43" w:rsidP="00EB5D43">
      <w:pPr>
        <w:pStyle w:val="NormalWeb"/>
        <w:numPr>
          <w:ilvl w:val="0"/>
          <w:numId w:val="2"/>
        </w:numPr>
        <w:spacing w:before="0" w:beforeAutospacing="0" w:after="0" w:afterAutospacing="0"/>
        <w:contextualSpacing/>
        <w:textAlignment w:val="baseline"/>
        <w:rPr>
          <w:rFonts w:ascii="Times" w:hAnsi="Times"/>
          <w:color w:val="333333"/>
        </w:rPr>
      </w:pPr>
      <w:r w:rsidRPr="00B60B6F">
        <w:rPr>
          <w:rFonts w:ascii="Times" w:hAnsi="Times"/>
          <w:color w:val="333333"/>
        </w:rPr>
        <w:t xml:space="preserve">HU-Teach. Received grant to turn Digital </w:t>
      </w:r>
      <w:r>
        <w:rPr>
          <w:rFonts w:ascii="Times" w:hAnsi="Times"/>
          <w:color w:val="333333"/>
        </w:rPr>
        <w:t>Media Literacy course into a 90-</w:t>
      </w:r>
      <w:r w:rsidRPr="00B60B6F">
        <w:rPr>
          <w:rFonts w:ascii="Times" w:hAnsi="Times"/>
          <w:color w:val="333333"/>
        </w:rPr>
        <w:t>percent online course. $3,000</w:t>
      </w:r>
      <w:r>
        <w:rPr>
          <w:rFonts w:ascii="Times" w:hAnsi="Times"/>
          <w:color w:val="333333"/>
        </w:rPr>
        <w:t>. 2017</w:t>
      </w:r>
      <w:r w:rsidR="007A01C5">
        <w:rPr>
          <w:rFonts w:ascii="Times" w:hAnsi="Times"/>
          <w:color w:val="333333"/>
        </w:rPr>
        <w:t>-</w:t>
      </w:r>
      <w:r>
        <w:rPr>
          <w:rFonts w:ascii="Times" w:hAnsi="Times"/>
          <w:color w:val="333333"/>
        </w:rPr>
        <w:t>2020</w:t>
      </w:r>
    </w:p>
    <w:p w14:paraId="6A2458A3" w14:textId="1E6C7E43" w:rsidR="00EB5D43" w:rsidRPr="00956CC0" w:rsidRDefault="00EB5D43" w:rsidP="00EB5D43">
      <w:pPr>
        <w:pStyle w:val="NormalWeb"/>
        <w:numPr>
          <w:ilvl w:val="0"/>
          <w:numId w:val="2"/>
        </w:numPr>
        <w:shd w:val="clear" w:color="auto" w:fill="FFFFFF"/>
        <w:spacing w:before="0" w:beforeAutospacing="0" w:after="0" w:afterAutospacing="0"/>
        <w:rPr>
          <w:b/>
          <w:bCs/>
          <w:color w:val="222222"/>
        </w:rPr>
      </w:pPr>
      <w:r w:rsidRPr="00956CC0">
        <w:rPr>
          <w:rFonts w:eastAsia="Times"/>
        </w:rPr>
        <w:t xml:space="preserve">Quantitative Research Course, Howard University, </w:t>
      </w:r>
      <w:r w:rsidR="00FD2F0F">
        <w:rPr>
          <w:rFonts w:eastAsia="Times"/>
        </w:rPr>
        <w:t>May 2020</w:t>
      </w:r>
    </w:p>
    <w:p w14:paraId="0F694799" w14:textId="77777777" w:rsidR="00EB5D43" w:rsidRPr="00023A7D" w:rsidRDefault="00EB5D43" w:rsidP="00EB5D43">
      <w:pPr>
        <w:pStyle w:val="NormalWeb"/>
        <w:numPr>
          <w:ilvl w:val="0"/>
          <w:numId w:val="2"/>
        </w:numPr>
        <w:shd w:val="clear" w:color="auto" w:fill="FFFFFF"/>
        <w:spacing w:before="0" w:beforeAutospacing="0" w:after="0" w:afterAutospacing="0"/>
        <w:rPr>
          <w:b/>
          <w:bCs/>
          <w:color w:val="222222"/>
        </w:rPr>
      </w:pPr>
      <w:r w:rsidRPr="00956CC0">
        <w:rPr>
          <w:rFonts w:eastAsia="Times"/>
        </w:rPr>
        <w:lastRenderedPageBreak/>
        <w:t>Qualitative Research Course, Howard University, June 20</w:t>
      </w:r>
      <w:r>
        <w:rPr>
          <w:rFonts w:eastAsia="Times"/>
        </w:rPr>
        <w:t>14</w:t>
      </w:r>
    </w:p>
    <w:p w14:paraId="54EC7F04" w14:textId="77777777" w:rsidR="00EB5D43" w:rsidRPr="004E2174" w:rsidRDefault="00EB5D43" w:rsidP="00EB5D43">
      <w:pPr>
        <w:pStyle w:val="NormalWeb"/>
        <w:numPr>
          <w:ilvl w:val="0"/>
          <w:numId w:val="2"/>
        </w:numPr>
        <w:contextualSpacing/>
        <w:textAlignment w:val="baseline"/>
        <w:rPr>
          <w:rFonts w:ascii="Times" w:hAnsi="Times"/>
          <w:color w:val="333333"/>
        </w:rPr>
      </w:pPr>
      <w:r w:rsidRPr="004E2174">
        <w:rPr>
          <w:rFonts w:ascii="Times" w:hAnsi="Times"/>
          <w:color w:val="333333"/>
        </w:rPr>
        <w:t>Hack the Gender Gap, PBS MediaShift/Google, West Virginia University, 2014</w:t>
      </w:r>
    </w:p>
    <w:p w14:paraId="0FD18C68" w14:textId="43349DF7" w:rsidR="00EB5D43" w:rsidRDefault="00EB5D43" w:rsidP="00EB5D43">
      <w:pPr>
        <w:pStyle w:val="NormalWeb"/>
        <w:numPr>
          <w:ilvl w:val="0"/>
          <w:numId w:val="2"/>
        </w:numPr>
        <w:spacing w:before="0" w:beforeAutospacing="0" w:after="0" w:afterAutospacing="0"/>
        <w:contextualSpacing/>
        <w:textAlignment w:val="baseline"/>
        <w:rPr>
          <w:rFonts w:ascii="Times" w:hAnsi="Times"/>
          <w:color w:val="333333"/>
        </w:rPr>
      </w:pPr>
      <w:r w:rsidRPr="004E2174">
        <w:rPr>
          <w:rFonts w:ascii="Times" w:hAnsi="Times"/>
          <w:color w:val="333333"/>
        </w:rPr>
        <w:t>CollabSpace D.C., PBS MediaShift/Reynolds Journalism Institute, Washington Post, 2014</w:t>
      </w:r>
    </w:p>
    <w:p w14:paraId="549CED76" w14:textId="77777777" w:rsidR="00FD2F0F" w:rsidRPr="001F19FD" w:rsidRDefault="00FD2F0F" w:rsidP="00FD2F0F">
      <w:pPr>
        <w:pStyle w:val="NormalWeb"/>
        <w:spacing w:before="0" w:beforeAutospacing="0" w:after="0" w:afterAutospacing="0"/>
        <w:ind w:left="720"/>
        <w:contextualSpacing/>
        <w:textAlignment w:val="baseline"/>
        <w:rPr>
          <w:rFonts w:ascii="Times" w:hAnsi="Times"/>
          <w:color w:val="333333"/>
        </w:rPr>
      </w:pPr>
    </w:p>
    <w:p w14:paraId="4F5584DD" w14:textId="77777777" w:rsidR="001D0109" w:rsidRPr="001D0109" w:rsidRDefault="001D0109" w:rsidP="001D0109">
      <w:pPr>
        <w:pStyle w:val="ListParagraph"/>
        <w:numPr>
          <w:ilvl w:val="0"/>
          <w:numId w:val="2"/>
        </w:numPr>
        <w:rPr>
          <w:rFonts w:ascii="Times" w:hAnsi="Times"/>
          <w:b/>
        </w:rPr>
      </w:pPr>
      <w:r w:rsidRPr="001D0109">
        <w:rPr>
          <w:rFonts w:ascii="Times" w:hAnsi="Times"/>
          <w:b/>
        </w:rPr>
        <w:t>Training and Skills</w:t>
      </w:r>
    </w:p>
    <w:p w14:paraId="1ED6FEC9" w14:textId="363807B1" w:rsidR="001D0109" w:rsidRPr="001D0109" w:rsidRDefault="001D0109" w:rsidP="001D0109">
      <w:pPr>
        <w:pStyle w:val="ListParagraph"/>
        <w:numPr>
          <w:ilvl w:val="0"/>
          <w:numId w:val="2"/>
        </w:numPr>
        <w:rPr>
          <w:rFonts w:ascii="Times" w:hAnsi="Times"/>
        </w:rPr>
      </w:pPr>
      <w:r w:rsidRPr="001D0109">
        <w:rPr>
          <w:rFonts w:ascii="Times" w:hAnsi="Times"/>
        </w:rPr>
        <w:t xml:space="preserve">Sponsored Research Certification. </w:t>
      </w:r>
      <w:r w:rsidR="0009006D">
        <w:rPr>
          <w:rFonts w:ascii="Times" w:hAnsi="Times"/>
        </w:rPr>
        <w:t>20</w:t>
      </w:r>
      <w:r w:rsidRPr="001D0109">
        <w:rPr>
          <w:rFonts w:ascii="Times" w:hAnsi="Times"/>
        </w:rPr>
        <w:t>11</w:t>
      </w:r>
    </w:p>
    <w:p w14:paraId="38F91918" w14:textId="77777777" w:rsidR="001D0109" w:rsidRPr="001D0109" w:rsidRDefault="001D0109" w:rsidP="001D0109">
      <w:pPr>
        <w:pStyle w:val="ListParagraph"/>
        <w:numPr>
          <w:ilvl w:val="0"/>
          <w:numId w:val="2"/>
        </w:numPr>
        <w:rPr>
          <w:rFonts w:ascii="Times" w:hAnsi="Times"/>
        </w:rPr>
      </w:pPr>
      <w:r w:rsidRPr="001D0109">
        <w:rPr>
          <w:rFonts w:ascii="Times" w:hAnsi="Times"/>
          <w:bCs/>
        </w:rPr>
        <w:t>Concur Training 12/2011</w:t>
      </w:r>
    </w:p>
    <w:p w14:paraId="474490C6" w14:textId="77777777" w:rsidR="001D0109" w:rsidRPr="001D0109" w:rsidRDefault="001D0109" w:rsidP="001D0109">
      <w:pPr>
        <w:pStyle w:val="ListParagraph"/>
        <w:numPr>
          <w:ilvl w:val="0"/>
          <w:numId w:val="2"/>
        </w:numPr>
        <w:rPr>
          <w:rFonts w:ascii="Times" w:hAnsi="Times"/>
        </w:rPr>
      </w:pPr>
    </w:p>
    <w:p w14:paraId="2C72DAB7"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b/>
          <w:u w:val="single"/>
        </w:rPr>
      </w:pPr>
      <w:r w:rsidRPr="001D0109">
        <w:rPr>
          <w:rFonts w:ascii="Times" w:hAnsi="Times"/>
          <w:b/>
          <w:u w:val="single"/>
        </w:rPr>
        <w:t>CETLA training</w:t>
      </w:r>
    </w:p>
    <w:p w14:paraId="4D3D6FB4" w14:textId="77777777" w:rsidR="001D0109" w:rsidRPr="001D0109" w:rsidRDefault="001D0109" w:rsidP="001D0109">
      <w:pPr>
        <w:pStyle w:val="ListParagraph"/>
        <w:numPr>
          <w:ilvl w:val="0"/>
          <w:numId w:val="2"/>
        </w:numPr>
        <w:rPr>
          <w:rFonts w:ascii="Times" w:hAnsi="Times"/>
        </w:rPr>
      </w:pPr>
      <w:r w:rsidRPr="001D0109">
        <w:rPr>
          <w:rFonts w:ascii="Times" w:hAnsi="Times"/>
        </w:rPr>
        <w:t>WC06 Handling the Paper Load on 12/09/12</w:t>
      </w:r>
    </w:p>
    <w:p w14:paraId="48F32255"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 xml:space="preserve">BB21 Creating and Managing Portfolios on 1/18/2012  </w:t>
      </w:r>
    </w:p>
    <w:p w14:paraId="3278FDD5"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CETLA’s 2011/2013 Syllabus Award Competition. Honorable Mention. Multimedia Storytelling</w:t>
      </w:r>
    </w:p>
    <w:p w14:paraId="66AE9DE2" w14:textId="77777777" w:rsidR="001D0109" w:rsidRPr="001D0109" w:rsidRDefault="001D0109" w:rsidP="001D0109">
      <w:pPr>
        <w:pStyle w:val="ListParagraph"/>
        <w:numPr>
          <w:ilvl w:val="0"/>
          <w:numId w:val="2"/>
        </w:numPr>
        <w:rPr>
          <w:rFonts w:ascii="Times" w:hAnsi="Times"/>
        </w:rPr>
      </w:pPr>
      <w:r w:rsidRPr="001D0109">
        <w:rPr>
          <w:rFonts w:ascii="Times" w:hAnsi="Times"/>
          <w:bCs/>
        </w:rPr>
        <w:t>CRSI Course Redesign Seminar: Designing Hybrid Courses</w:t>
      </w:r>
      <w:r w:rsidRPr="001D0109">
        <w:rPr>
          <w:rFonts w:ascii="Times" w:hAnsi="Times"/>
        </w:rPr>
        <w:t> on 06/13/11</w:t>
      </w:r>
    </w:p>
    <w:p w14:paraId="53EBC835" w14:textId="77777777" w:rsidR="001D0109" w:rsidRPr="001D0109" w:rsidRDefault="001D0109" w:rsidP="001D0109">
      <w:pPr>
        <w:pStyle w:val="ListParagraph"/>
        <w:numPr>
          <w:ilvl w:val="0"/>
          <w:numId w:val="2"/>
        </w:numPr>
        <w:rPr>
          <w:rFonts w:ascii="Times" w:hAnsi="Times"/>
        </w:rPr>
      </w:pPr>
      <w:r w:rsidRPr="001D0109">
        <w:rPr>
          <w:rFonts w:ascii="Times" w:hAnsi="Times"/>
        </w:rPr>
        <w:t xml:space="preserve">FB01 Teaching with Facebook, 2/15/2011 </w:t>
      </w:r>
    </w:p>
    <w:p w14:paraId="176C82AE" w14:textId="77777777" w:rsidR="001D0109" w:rsidRPr="001D0109" w:rsidRDefault="001D0109" w:rsidP="001D0109">
      <w:pPr>
        <w:pStyle w:val="ListParagraph"/>
        <w:numPr>
          <w:ilvl w:val="0"/>
          <w:numId w:val="2"/>
        </w:numPr>
        <w:rPr>
          <w:rFonts w:ascii="Times" w:hAnsi="Times"/>
        </w:rPr>
      </w:pPr>
      <w:r w:rsidRPr="001D0109">
        <w:rPr>
          <w:rFonts w:ascii="Times" w:hAnsi="Times"/>
        </w:rPr>
        <w:t xml:space="preserve">ID01 Designing Syllabi, 5/21/2010  </w:t>
      </w:r>
    </w:p>
    <w:p w14:paraId="38DE167E" w14:textId="77777777" w:rsidR="001D0109" w:rsidRPr="001D0109" w:rsidRDefault="001D0109" w:rsidP="001D0109">
      <w:pPr>
        <w:pStyle w:val="ListParagraph"/>
        <w:numPr>
          <w:ilvl w:val="0"/>
          <w:numId w:val="2"/>
        </w:numPr>
        <w:rPr>
          <w:rFonts w:ascii="Times" w:hAnsi="Times"/>
        </w:rPr>
      </w:pPr>
      <w:r w:rsidRPr="001D0109">
        <w:rPr>
          <w:rFonts w:ascii="Times" w:hAnsi="Times"/>
        </w:rPr>
        <w:t>Faculty Development: The Promotion and Tenure Process. 12/3/2010</w:t>
      </w:r>
    </w:p>
    <w:p w14:paraId="3B11ABFA"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 xml:space="preserve">BB08 Upgrading from Blackboard 8 to 9, 5/15/2009 </w:t>
      </w:r>
    </w:p>
    <w:p w14:paraId="2FFF653F"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 xml:space="preserve">DLSI Best Practices in Distance-Learning Seminar, 6/8/2009 </w:t>
      </w:r>
    </w:p>
    <w:p w14:paraId="73DBEA0A"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ELSI Entrepreneurship Seminar, 06/24/09</w:t>
      </w:r>
    </w:p>
    <w:p w14:paraId="56AE7EC3"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BB07 Maintaining an Online Gradebook, 01/13/10</w:t>
      </w:r>
    </w:p>
    <w:p w14:paraId="7F41E5DD"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WC12 Discouraging Plagiarism. Spring 2009</w:t>
      </w:r>
    </w:p>
    <w:p w14:paraId="1E1C4620"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BB01 Building Blackboard Courses. Spring 2009</w:t>
      </w:r>
    </w:p>
    <w:p w14:paraId="3DBAF066"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BB03 Getting the Most out of the Chatroom. Spring 2009</w:t>
      </w:r>
    </w:p>
    <w:p w14:paraId="47A54A6D" w14:textId="77777777" w:rsidR="001D0109" w:rsidRPr="001D0109" w:rsidRDefault="001D0109" w:rsidP="001D0109">
      <w:pPr>
        <w:pStyle w:val="ListParagraph"/>
        <w:widowControl w:val="0"/>
        <w:numPr>
          <w:ilvl w:val="0"/>
          <w:numId w:val="2"/>
        </w:numPr>
        <w:tabs>
          <w:tab w:val="left" w:pos="720"/>
          <w:tab w:val="left" w:pos="10800"/>
          <w:tab w:val="left" w:pos="11520"/>
          <w:tab w:val="left" w:pos="12240"/>
        </w:tabs>
        <w:rPr>
          <w:rFonts w:ascii="Times" w:hAnsi="Times"/>
        </w:rPr>
      </w:pPr>
      <w:r w:rsidRPr="001D0109">
        <w:rPr>
          <w:rFonts w:ascii="Times" w:hAnsi="Times"/>
        </w:rPr>
        <w:t>BB06 Creating Tests and Surveys. Spring 2009</w:t>
      </w:r>
    </w:p>
    <w:p w14:paraId="7F874335" w14:textId="77777777" w:rsidR="00605F35" w:rsidRPr="00B60B6F" w:rsidRDefault="00605F35" w:rsidP="00605F35">
      <w:pPr>
        <w:widowControl w:val="0"/>
        <w:tabs>
          <w:tab w:val="left" w:pos="720"/>
          <w:tab w:val="left" w:pos="10800"/>
          <w:tab w:val="left" w:pos="11520"/>
          <w:tab w:val="left" w:pos="12240"/>
        </w:tabs>
        <w:rPr>
          <w:rFonts w:ascii="Times" w:hAnsi="Times"/>
          <w:b/>
        </w:rPr>
      </w:pPr>
      <w:r w:rsidRPr="00B60B6F">
        <w:rPr>
          <w:rFonts w:ascii="Times" w:hAnsi="Times"/>
          <w:b/>
        </w:rPr>
        <w:t xml:space="preserve">Speech Training </w:t>
      </w:r>
    </w:p>
    <w:p w14:paraId="032A4F34" w14:textId="77777777" w:rsidR="00605F35" w:rsidRPr="00B60B6F" w:rsidRDefault="00605F35" w:rsidP="00605F35">
      <w:pPr>
        <w:widowControl w:val="0"/>
        <w:tabs>
          <w:tab w:val="left" w:pos="720"/>
          <w:tab w:val="left" w:pos="10800"/>
          <w:tab w:val="left" w:pos="11520"/>
          <w:tab w:val="left" w:pos="12240"/>
        </w:tabs>
        <w:rPr>
          <w:rFonts w:ascii="Times" w:hAnsi="Times"/>
          <w:b/>
        </w:rPr>
      </w:pPr>
      <w:r w:rsidRPr="00B60B6F">
        <w:rPr>
          <w:rFonts w:ascii="Times" w:hAnsi="Times"/>
        </w:rPr>
        <w:t>2008 Bryant Park Toastmasters: Competent Communicators Certificate, NYC, 2008</w:t>
      </w:r>
    </w:p>
    <w:p w14:paraId="092D369D" w14:textId="77777777" w:rsidR="00605F35" w:rsidRPr="00B60B6F" w:rsidRDefault="00605F35" w:rsidP="00605F35">
      <w:pPr>
        <w:ind w:left="720"/>
        <w:rPr>
          <w:rFonts w:ascii="Times" w:hAnsi="Times"/>
        </w:rPr>
      </w:pPr>
    </w:p>
    <w:p w14:paraId="2694EBC6" w14:textId="77777777" w:rsidR="00605F35" w:rsidRPr="00B60B6F" w:rsidRDefault="00605F35" w:rsidP="00605F35">
      <w:pPr>
        <w:rPr>
          <w:rFonts w:ascii="Times" w:hAnsi="Times"/>
          <w:b/>
        </w:rPr>
      </w:pPr>
      <w:r w:rsidRPr="00B60B6F">
        <w:rPr>
          <w:rFonts w:ascii="Times" w:hAnsi="Times"/>
          <w:b/>
        </w:rPr>
        <w:t xml:space="preserve">Web Analytics </w:t>
      </w:r>
    </w:p>
    <w:p w14:paraId="727B7466" w14:textId="307B41B7" w:rsidR="003A3FDA" w:rsidRDefault="003A3FDA" w:rsidP="00605F35">
      <w:pPr>
        <w:numPr>
          <w:ilvl w:val="0"/>
          <w:numId w:val="3"/>
        </w:numPr>
        <w:rPr>
          <w:rFonts w:ascii="Times" w:hAnsi="Times"/>
        </w:rPr>
      </w:pPr>
      <w:r>
        <w:rPr>
          <w:rFonts w:ascii="Times" w:hAnsi="Times"/>
        </w:rPr>
        <w:t>Google Analytics Certification. 2020.</w:t>
      </w:r>
    </w:p>
    <w:p w14:paraId="3A25C105" w14:textId="30A985B6" w:rsidR="00605F35" w:rsidRPr="00B60B6F" w:rsidRDefault="00605F35" w:rsidP="00605F35">
      <w:pPr>
        <w:numPr>
          <w:ilvl w:val="0"/>
          <w:numId w:val="3"/>
        </w:numPr>
        <w:rPr>
          <w:rFonts w:ascii="Times" w:hAnsi="Times"/>
        </w:rPr>
      </w:pPr>
      <w:r w:rsidRPr="00B60B6F">
        <w:rPr>
          <w:rFonts w:ascii="Times" w:hAnsi="Times"/>
        </w:rPr>
        <w:t>Google Adwords.</w:t>
      </w:r>
      <w:r w:rsidRPr="00B60B6F">
        <w:rPr>
          <w:rFonts w:ascii="Times" w:hAnsi="Times"/>
          <w:b/>
        </w:rPr>
        <w:t xml:space="preserve"> </w:t>
      </w:r>
      <w:r w:rsidRPr="00B60B6F">
        <w:rPr>
          <w:rFonts w:ascii="Times" w:hAnsi="Times"/>
        </w:rPr>
        <w:t>Took training in the Google Certified Professional program. 2011.</w:t>
      </w:r>
    </w:p>
    <w:p w14:paraId="556AACF4" w14:textId="77777777" w:rsidR="00605F35" w:rsidRPr="00B60B6F" w:rsidRDefault="00605F35" w:rsidP="00605F35">
      <w:pPr>
        <w:numPr>
          <w:ilvl w:val="0"/>
          <w:numId w:val="3"/>
        </w:numPr>
        <w:rPr>
          <w:rFonts w:ascii="Times" w:hAnsi="Times"/>
        </w:rPr>
      </w:pPr>
      <w:r w:rsidRPr="00B60B6F">
        <w:rPr>
          <w:rFonts w:ascii="Times" w:hAnsi="Times"/>
        </w:rPr>
        <w:t>Omniture SiteCatalyst Web Analytics, AOL 2007.</w:t>
      </w:r>
    </w:p>
    <w:p w14:paraId="7879DD69" w14:textId="77777777" w:rsidR="00605F35" w:rsidRPr="00B60B6F" w:rsidRDefault="00605F35" w:rsidP="00605F35">
      <w:pPr>
        <w:numPr>
          <w:ilvl w:val="0"/>
          <w:numId w:val="3"/>
        </w:numPr>
        <w:rPr>
          <w:rFonts w:ascii="Times" w:hAnsi="Times"/>
        </w:rPr>
      </w:pPr>
      <w:r w:rsidRPr="00B60B6F">
        <w:rPr>
          <w:rFonts w:ascii="Times" w:hAnsi="Times"/>
        </w:rPr>
        <w:t>Project Management Basics, AOL 2007.</w:t>
      </w:r>
    </w:p>
    <w:p w14:paraId="762FFE00" w14:textId="77777777" w:rsidR="00605F35" w:rsidRPr="00B60B6F" w:rsidRDefault="00605F35" w:rsidP="00605F35">
      <w:pPr>
        <w:numPr>
          <w:ilvl w:val="0"/>
          <w:numId w:val="3"/>
        </w:numPr>
        <w:rPr>
          <w:rFonts w:ascii="Times" w:hAnsi="Times"/>
        </w:rPr>
      </w:pPr>
      <w:r w:rsidRPr="00B60B6F">
        <w:rPr>
          <w:rFonts w:ascii="Times" w:hAnsi="Times"/>
        </w:rPr>
        <w:t>AOL SEO Certification, including standards, strategy, tools and assessment, AOL 2007.</w:t>
      </w:r>
    </w:p>
    <w:p w14:paraId="2A3045C1" w14:textId="77777777" w:rsidR="00605F35" w:rsidRPr="00B60B6F" w:rsidRDefault="00605F35" w:rsidP="00605F35">
      <w:pPr>
        <w:ind w:left="720"/>
        <w:rPr>
          <w:rFonts w:ascii="Times" w:hAnsi="Times"/>
        </w:rPr>
      </w:pPr>
    </w:p>
    <w:p w14:paraId="18F0CB6B" w14:textId="77777777" w:rsidR="00605F35" w:rsidRPr="00B60B6F" w:rsidRDefault="00605F35" w:rsidP="00605F35">
      <w:pPr>
        <w:rPr>
          <w:rFonts w:ascii="Times" w:hAnsi="Times"/>
        </w:rPr>
      </w:pPr>
      <w:r w:rsidRPr="00B60B6F">
        <w:rPr>
          <w:rFonts w:ascii="Times" w:hAnsi="Times"/>
          <w:b/>
        </w:rPr>
        <w:t>Other Training:</w:t>
      </w:r>
    </w:p>
    <w:p w14:paraId="68B8743A" w14:textId="77777777" w:rsidR="00605F35" w:rsidRPr="00B60B6F" w:rsidRDefault="00605F35" w:rsidP="00605F35">
      <w:pPr>
        <w:numPr>
          <w:ilvl w:val="0"/>
          <w:numId w:val="3"/>
        </w:numPr>
        <w:rPr>
          <w:rFonts w:ascii="Times" w:hAnsi="Times"/>
        </w:rPr>
      </w:pPr>
      <w:r w:rsidRPr="00B60B6F">
        <w:rPr>
          <w:rFonts w:ascii="Times" w:hAnsi="Times"/>
        </w:rPr>
        <w:t>Managing for Superior Results, Time Inc., 2004.</w:t>
      </w:r>
    </w:p>
    <w:p w14:paraId="074FC34B" w14:textId="77777777" w:rsidR="00605F35" w:rsidRPr="00B60B6F" w:rsidRDefault="00605F35" w:rsidP="00605F35">
      <w:pPr>
        <w:numPr>
          <w:ilvl w:val="0"/>
          <w:numId w:val="3"/>
        </w:numPr>
        <w:rPr>
          <w:rFonts w:ascii="Times" w:hAnsi="Times"/>
        </w:rPr>
      </w:pPr>
      <w:r w:rsidRPr="00B60B6F">
        <w:rPr>
          <w:rFonts w:ascii="Times" w:hAnsi="Times"/>
        </w:rPr>
        <w:t>Creating Web Graphics 1 and 2, Time Inc., NYC, 2003.</w:t>
      </w:r>
    </w:p>
    <w:p w14:paraId="1A03CF24" w14:textId="77777777" w:rsidR="00605F35" w:rsidRPr="00B60B6F" w:rsidRDefault="00605F35" w:rsidP="00605F35">
      <w:pPr>
        <w:numPr>
          <w:ilvl w:val="0"/>
          <w:numId w:val="3"/>
        </w:numPr>
        <w:rPr>
          <w:rFonts w:ascii="Times" w:hAnsi="Times"/>
        </w:rPr>
      </w:pPr>
      <w:r w:rsidRPr="00B60B6F">
        <w:rPr>
          <w:rFonts w:ascii="Times" w:hAnsi="Times"/>
        </w:rPr>
        <w:t>Microsoft Excel: Introduction to Spreadsheets, Time Inc., NYC, 2003.</w:t>
      </w:r>
      <w:r w:rsidRPr="00B60B6F">
        <w:rPr>
          <w:rFonts w:ascii="Times" w:hAnsi="Times"/>
        </w:rPr>
        <w:tab/>
      </w:r>
    </w:p>
    <w:p w14:paraId="1F2E6914" w14:textId="77777777" w:rsidR="00605F35" w:rsidRPr="00B60B6F" w:rsidRDefault="00605F35" w:rsidP="00605F35">
      <w:pPr>
        <w:numPr>
          <w:ilvl w:val="0"/>
          <w:numId w:val="3"/>
        </w:numPr>
        <w:rPr>
          <w:rFonts w:ascii="Times" w:hAnsi="Times"/>
        </w:rPr>
      </w:pPr>
      <w:r w:rsidRPr="00B60B6F">
        <w:rPr>
          <w:rFonts w:ascii="Times" w:hAnsi="Times"/>
          <w:color w:val="000000"/>
        </w:rPr>
        <w:t>New Media Training Workshop, Columbia University School of Journalism, 2001.</w:t>
      </w:r>
    </w:p>
    <w:p w14:paraId="3E680C72" w14:textId="77777777" w:rsidR="00643B9E" w:rsidRDefault="00643B9E" w:rsidP="008E6418"/>
    <w:p w14:paraId="6DD32925" w14:textId="77777777" w:rsidR="008E6418" w:rsidRDefault="008E6418" w:rsidP="008E6418"/>
    <w:p w14:paraId="58DE6195" w14:textId="77777777" w:rsidR="008E6418" w:rsidRPr="00C64F8E" w:rsidRDefault="007B2E98" w:rsidP="008E6418">
      <w:pPr>
        <w:rPr>
          <w:b/>
          <w:sz w:val="28"/>
          <w:szCs w:val="28"/>
        </w:rPr>
      </w:pPr>
      <w:r>
        <w:rPr>
          <w:b/>
          <w:smallCaps/>
          <w:sz w:val="28"/>
          <w:szCs w:val="28"/>
        </w:rPr>
        <w:t>References</w:t>
      </w:r>
    </w:p>
    <w:p w14:paraId="665275C1" w14:textId="77777777" w:rsidR="008E6418" w:rsidRPr="00AB46A1" w:rsidRDefault="008E6418" w:rsidP="008E6418"/>
    <w:p w14:paraId="047C6B26" w14:textId="068A69CC" w:rsidR="008E6418" w:rsidRDefault="00AA680A">
      <w:r>
        <w:t xml:space="preserve">Linda Shockley, </w:t>
      </w:r>
      <w:r w:rsidR="00DC17E0">
        <w:t xml:space="preserve">Formerly </w:t>
      </w:r>
      <w:r>
        <w:t>Dow Jones News Fund</w:t>
      </w:r>
    </w:p>
    <w:p w14:paraId="5CB70671" w14:textId="7BA855D6" w:rsidR="00AA680A" w:rsidRDefault="00DC17E0">
      <w:r>
        <w:t>Kim Pearson</w:t>
      </w:r>
      <w:r w:rsidR="00AA680A">
        <w:t xml:space="preserve">, </w:t>
      </w:r>
      <w:r>
        <w:t>College of New Jersey</w:t>
      </w:r>
    </w:p>
    <w:p w14:paraId="7B8A2216" w14:textId="60880C95" w:rsidR="00AA680A" w:rsidRDefault="00AA680A">
      <w:r>
        <w:t xml:space="preserve">Michelle Johnson, </w:t>
      </w:r>
      <w:r w:rsidR="00DC17E0">
        <w:t xml:space="preserve">Professor Emeritus </w:t>
      </w:r>
      <w:r>
        <w:t>Boston University</w:t>
      </w:r>
    </w:p>
    <w:p w14:paraId="21E5335A" w14:textId="77777777" w:rsidR="00AA680A" w:rsidRDefault="00AA680A"/>
    <w:sectPr w:rsidR="00AA680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E05F" w14:textId="77777777" w:rsidR="0053022A" w:rsidRDefault="0053022A" w:rsidP="00443BDC">
      <w:r>
        <w:separator/>
      </w:r>
    </w:p>
  </w:endnote>
  <w:endnote w:type="continuationSeparator" w:id="0">
    <w:p w14:paraId="268A5F1F" w14:textId="77777777" w:rsidR="0053022A" w:rsidRDefault="0053022A" w:rsidP="0044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Roman">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779699"/>
      <w:docPartObj>
        <w:docPartGallery w:val="Page Numbers (Bottom of Page)"/>
        <w:docPartUnique/>
      </w:docPartObj>
    </w:sdtPr>
    <w:sdtEndPr>
      <w:rPr>
        <w:noProof/>
      </w:rPr>
    </w:sdtEndPr>
    <w:sdtContent>
      <w:p w14:paraId="1782CDDC" w14:textId="77777777" w:rsidR="0057406D" w:rsidRDefault="0057406D" w:rsidP="003D4E39">
        <w:pPr>
          <w:pStyle w:val="Footer"/>
        </w:pPr>
      </w:p>
      <w:p w14:paraId="5EDE4B9C" w14:textId="60B3E084" w:rsidR="00FE3D41" w:rsidRDefault="008A425F" w:rsidP="003D4E39">
        <w:pPr>
          <w:pStyle w:val="Footer"/>
        </w:pPr>
        <w:r>
          <w:t>Revised</w:t>
        </w:r>
        <w:r w:rsidR="000F4B5B">
          <w:t xml:space="preserve">: </w:t>
        </w:r>
        <w:r w:rsidR="00FE3D41">
          <w:t>May 20</w:t>
        </w:r>
        <w:r w:rsidR="00E37401">
          <w:t>2</w:t>
        </w:r>
        <w:r w:rsidR="00A2678F">
          <w:t>5</w:t>
        </w:r>
      </w:p>
      <w:p w14:paraId="14C34018" w14:textId="2B7C693E" w:rsidR="00BB0BF3" w:rsidRDefault="003D4E39" w:rsidP="003D4E39">
        <w:pPr>
          <w:pStyle w:val="Footer"/>
        </w:pPr>
        <w:r>
          <w:tab/>
        </w:r>
      </w:p>
      <w:p w14:paraId="5452AD2A" w14:textId="77777777" w:rsidR="00BB0BF3" w:rsidRDefault="00BB0BF3" w:rsidP="003D4E39">
        <w:pPr>
          <w:pStyle w:val="Footer"/>
        </w:pPr>
      </w:p>
      <w:p w14:paraId="31FFD731" w14:textId="4F74F11C" w:rsidR="00443BDC" w:rsidRPr="003D4E39" w:rsidRDefault="003D4E39" w:rsidP="003D4E39">
        <w:pPr>
          <w:pStyle w:val="Footer"/>
        </w:pPr>
        <w:r>
          <w:tab/>
        </w:r>
        <w:r w:rsidR="00443BDC" w:rsidRPr="003D4E39">
          <w:fldChar w:fldCharType="begin"/>
        </w:r>
        <w:r w:rsidR="00443BDC" w:rsidRPr="003D4E39">
          <w:instrText xml:space="preserve"> PAGE   \* MERGEFORMAT </w:instrText>
        </w:r>
        <w:r w:rsidR="00443BDC" w:rsidRPr="003D4E39">
          <w:fldChar w:fldCharType="separate"/>
        </w:r>
        <w:r w:rsidR="00DC73DD">
          <w:rPr>
            <w:noProof/>
          </w:rPr>
          <w:t>2</w:t>
        </w:r>
        <w:r w:rsidR="00443BDC" w:rsidRPr="003D4E39">
          <w:rPr>
            <w:noProof/>
          </w:rPr>
          <w:fldChar w:fldCharType="end"/>
        </w:r>
        <w:r w:rsidR="00443BDC" w:rsidRPr="003D4E39">
          <w:rPr>
            <w:noProof/>
          </w:rPr>
          <w:t xml:space="preserve"> of 5</w:t>
        </w:r>
      </w:p>
    </w:sdtContent>
  </w:sdt>
  <w:p w14:paraId="3EEF4C57" w14:textId="77777777" w:rsidR="00443BDC" w:rsidRDefault="0044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A1AE" w14:textId="77777777" w:rsidR="0053022A" w:rsidRDefault="0053022A" w:rsidP="00443BDC">
      <w:r>
        <w:separator/>
      </w:r>
    </w:p>
  </w:footnote>
  <w:footnote w:type="continuationSeparator" w:id="0">
    <w:p w14:paraId="4DBC11A5" w14:textId="77777777" w:rsidR="0053022A" w:rsidRDefault="0053022A" w:rsidP="0044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30164"/>
    <w:multiLevelType w:val="hybridMultilevel"/>
    <w:tmpl w:val="EEBC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C156E"/>
    <w:multiLevelType w:val="hybridMultilevel"/>
    <w:tmpl w:val="587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40050"/>
    <w:multiLevelType w:val="hybridMultilevel"/>
    <w:tmpl w:val="7520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743328">
    <w:abstractNumId w:val="2"/>
  </w:num>
  <w:num w:numId="2" w16cid:durableId="1291017776">
    <w:abstractNumId w:val="0"/>
  </w:num>
  <w:num w:numId="3" w16cid:durableId="158953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18"/>
    <w:rsid w:val="00013A5A"/>
    <w:rsid w:val="00017E68"/>
    <w:rsid w:val="00023EA4"/>
    <w:rsid w:val="000262C3"/>
    <w:rsid w:val="00043522"/>
    <w:rsid w:val="0004506F"/>
    <w:rsid w:val="00047D85"/>
    <w:rsid w:val="00057D64"/>
    <w:rsid w:val="00066BCA"/>
    <w:rsid w:val="0009006D"/>
    <w:rsid w:val="00095BD9"/>
    <w:rsid w:val="00095E83"/>
    <w:rsid w:val="00097B80"/>
    <w:rsid w:val="000A0627"/>
    <w:rsid w:val="000A4889"/>
    <w:rsid w:val="000A50C3"/>
    <w:rsid w:val="000B1F43"/>
    <w:rsid w:val="000C0CC2"/>
    <w:rsid w:val="000C4776"/>
    <w:rsid w:val="000C65A4"/>
    <w:rsid w:val="000C7ACD"/>
    <w:rsid w:val="000D5EDE"/>
    <w:rsid w:val="000E2406"/>
    <w:rsid w:val="000E5170"/>
    <w:rsid w:val="000F281A"/>
    <w:rsid w:val="000F4B5B"/>
    <w:rsid w:val="000F6898"/>
    <w:rsid w:val="00105FE3"/>
    <w:rsid w:val="00111C27"/>
    <w:rsid w:val="001154BA"/>
    <w:rsid w:val="00120AC9"/>
    <w:rsid w:val="00123035"/>
    <w:rsid w:val="00126CC3"/>
    <w:rsid w:val="00127444"/>
    <w:rsid w:val="0014070E"/>
    <w:rsid w:val="00144599"/>
    <w:rsid w:val="00151859"/>
    <w:rsid w:val="001616F3"/>
    <w:rsid w:val="001720BB"/>
    <w:rsid w:val="001A499F"/>
    <w:rsid w:val="001A5763"/>
    <w:rsid w:val="001B3773"/>
    <w:rsid w:val="001B5CB9"/>
    <w:rsid w:val="001C6BBA"/>
    <w:rsid w:val="001D0109"/>
    <w:rsid w:val="001D44D8"/>
    <w:rsid w:val="001D4E85"/>
    <w:rsid w:val="001E3190"/>
    <w:rsid w:val="001E6744"/>
    <w:rsid w:val="001F18DE"/>
    <w:rsid w:val="001F36C1"/>
    <w:rsid w:val="001F5E2E"/>
    <w:rsid w:val="0020304E"/>
    <w:rsid w:val="0020672C"/>
    <w:rsid w:val="00222D55"/>
    <w:rsid w:val="002235D0"/>
    <w:rsid w:val="002348E6"/>
    <w:rsid w:val="002414B9"/>
    <w:rsid w:val="00243B23"/>
    <w:rsid w:val="002452EC"/>
    <w:rsid w:val="00256F4B"/>
    <w:rsid w:val="00282109"/>
    <w:rsid w:val="00285559"/>
    <w:rsid w:val="00295F6D"/>
    <w:rsid w:val="00296737"/>
    <w:rsid w:val="002A5760"/>
    <w:rsid w:val="002A7F9E"/>
    <w:rsid w:val="002C6461"/>
    <w:rsid w:val="002E0AE9"/>
    <w:rsid w:val="002E10AA"/>
    <w:rsid w:val="002F076C"/>
    <w:rsid w:val="002F3F98"/>
    <w:rsid w:val="002F4F6D"/>
    <w:rsid w:val="002F6787"/>
    <w:rsid w:val="0031722F"/>
    <w:rsid w:val="00327460"/>
    <w:rsid w:val="003635EF"/>
    <w:rsid w:val="00364524"/>
    <w:rsid w:val="00373C5A"/>
    <w:rsid w:val="003A3FDA"/>
    <w:rsid w:val="003A59A2"/>
    <w:rsid w:val="003B3322"/>
    <w:rsid w:val="003B6A3A"/>
    <w:rsid w:val="003C1046"/>
    <w:rsid w:val="003C4BF4"/>
    <w:rsid w:val="003C4C1A"/>
    <w:rsid w:val="003C59EF"/>
    <w:rsid w:val="003C7893"/>
    <w:rsid w:val="003D4E39"/>
    <w:rsid w:val="003E79E9"/>
    <w:rsid w:val="003F07ED"/>
    <w:rsid w:val="003F1C78"/>
    <w:rsid w:val="0040117E"/>
    <w:rsid w:val="00405643"/>
    <w:rsid w:val="004075BF"/>
    <w:rsid w:val="0042013A"/>
    <w:rsid w:val="004212A0"/>
    <w:rsid w:val="00430CB2"/>
    <w:rsid w:val="00434C62"/>
    <w:rsid w:val="00442AB3"/>
    <w:rsid w:val="00443BDC"/>
    <w:rsid w:val="00450CD7"/>
    <w:rsid w:val="00450FB1"/>
    <w:rsid w:val="00471426"/>
    <w:rsid w:val="00476C96"/>
    <w:rsid w:val="00481A74"/>
    <w:rsid w:val="004931D2"/>
    <w:rsid w:val="00496DE5"/>
    <w:rsid w:val="004B7C8B"/>
    <w:rsid w:val="004D05FF"/>
    <w:rsid w:val="004D3CE3"/>
    <w:rsid w:val="004D472D"/>
    <w:rsid w:val="004D61CA"/>
    <w:rsid w:val="004E04F8"/>
    <w:rsid w:val="004E0F8F"/>
    <w:rsid w:val="004E217C"/>
    <w:rsid w:val="004F142F"/>
    <w:rsid w:val="004F2F01"/>
    <w:rsid w:val="004F68C4"/>
    <w:rsid w:val="005050EC"/>
    <w:rsid w:val="005058FC"/>
    <w:rsid w:val="005121D5"/>
    <w:rsid w:val="0052483E"/>
    <w:rsid w:val="0052713A"/>
    <w:rsid w:val="0053022A"/>
    <w:rsid w:val="0054240C"/>
    <w:rsid w:val="0054729B"/>
    <w:rsid w:val="00552589"/>
    <w:rsid w:val="0055407A"/>
    <w:rsid w:val="00556782"/>
    <w:rsid w:val="00556D3A"/>
    <w:rsid w:val="0057406D"/>
    <w:rsid w:val="00593703"/>
    <w:rsid w:val="005A4BCA"/>
    <w:rsid w:val="005D42E3"/>
    <w:rsid w:val="005E2360"/>
    <w:rsid w:val="005E3E87"/>
    <w:rsid w:val="005F2D98"/>
    <w:rsid w:val="00602BC4"/>
    <w:rsid w:val="00605F35"/>
    <w:rsid w:val="00606D3A"/>
    <w:rsid w:val="00623DFF"/>
    <w:rsid w:val="0063639D"/>
    <w:rsid w:val="00643B9E"/>
    <w:rsid w:val="00645028"/>
    <w:rsid w:val="00653921"/>
    <w:rsid w:val="00660718"/>
    <w:rsid w:val="00660750"/>
    <w:rsid w:val="0066255B"/>
    <w:rsid w:val="00667B2F"/>
    <w:rsid w:val="006721E4"/>
    <w:rsid w:val="006732C8"/>
    <w:rsid w:val="00687AFA"/>
    <w:rsid w:val="006A18A1"/>
    <w:rsid w:val="006B1640"/>
    <w:rsid w:val="006B79F0"/>
    <w:rsid w:val="006C1D99"/>
    <w:rsid w:val="006C70DC"/>
    <w:rsid w:val="006C7560"/>
    <w:rsid w:val="006F1727"/>
    <w:rsid w:val="00703D2C"/>
    <w:rsid w:val="00703F4A"/>
    <w:rsid w:val="00707D5C"/>
    <w:rsid w:val="00733F1D"/>
    <w:rsid w:val="0075575F"/>
    <w:rsid w:val="007776D9"/>
    <w:rsid w:val="00785B76"/>
    <w:rsid w:val="007A01C5"/>
    <w:rsid w:val="007B04D5"/>
    <w:rsid w:val="007B149E"/>
    <w:rsid w:val="007B2E98"/>
    <w:rsid w:val="007C1B90"/>
    <w:rsid w:val="007C7597"/>
    <w:rsid w:val="007D0413"/>
    <w:rsid w:val="00803F0C"/>
    <w:rsid w:val="00824A45"/>
    <w:rsid w:val="00826468"/>
    <w:rsid w:val="00830A75"/>
    <w:rsid w:val="008332A4"/>
    <w:rsid w:val="00841153"/>
    <w:rsid w:val="00852F13"/>
    <w:rsid w:val="00861D20"/>
    <w:rsid w:val="008976C2"/>
    <w:rsid w:val="008A425F"/>
    <w:rsid w:val="008C55A7"/>
    <w:rsid w:val="008C5A32"/>
    <w:rsid w:val="008D0F38"/>
    <w:rsid w:val="008D5A95"/>
    <w:rsid w:val="008D7A33"/>
    <w:rsid w:val="008E6418"/>
    <w:rsid w:val="008F59C5"/>
    <w:rsid w:val="00902899"/>
    <w:rsid w:val="00921114"/>
    <w:rsid w:val="0093231C"/>
    <w:rsid w:val="0093357D"/>
    <w:rsid w:val="00933993"/>
    <w:rsid w:val="0094591B"/>
    <w:rsid w:val="00951157"/>
    <w:rsid w:val="0096289D"/>
    <w:rsid w:val="00967B69"/>
    <w:rsid w:val="009729DE"/>
    <w:rsid w:val="0098534E"/>
    <w:rsid w:val="009871D9"/>
    <w:rsid w:val="009873DB"/>
    <w:rsid w:val="00996B31"/>
    <w:rsid w:val="009A0462"/>
    <w:rsid w:val="009C5942"/>
    <w:rsid w:val="009D2D2A"/>
    <w:rsid w:val="009E1161"/>
    <w:rsid w:val="009E28B4"/>
    <w:rsid w:val="009F7003"/>
    <w:rsid w:val="00A02956"/>
    <w:rsid w:val="00A04ED7"/>
    <w:rsid w:val="00A1046B"/>
    <w:rsid w:val="00A11067"/>
    <w:rsid w:val="00A13622"/>
    <w:rsid w:val="00A22613"/>
    <w:rsid w:val="00A24100"/>
    <w:rsid w:val="00A2678F"/>
    <w:rsid w:val="00A32B6D"/>
    <w:rsid w:val="00A47FEF"/>
    <w:rsid w:val="00A5386A"/>
    <w:rsid w:val="00A54678"/>
    <w:rsid w:val="00A615A2"/>
    <w:rsid w:val="00A72854"/>
    <w:rsid w:val="00A7455B"/>
    <w:rsid w:val="00A8512F"/>
    <w:rsid w:val="00A91ECE"/>
    <w:rsid w:val="00AA680A"/>
    <w:rsid w:val="00AB5B88"/>
    <w:rsid w:val="00AB6C3D"/>
    <w:rsid w:val="00AC11F8"/>
    <w:rsid w:val="00AD7C29"/>
    <w:rsid w:val="00AE60CD"/>
    <w:rsid w:val="00AF255F"/>
    <w:rsid w:val="00AF6E9B"/>
    <w:rsid w:val="00B12E64"/>
    <w:rsid w:val="00B16D02"/>
    <w:rsid w:val="00B337B5"/>
    <w:rsid w:val="00B34794"/>
    <w:rsid w:val="00B368E1"/>
    <w:rsid w:val="00B51C3B"/>
    <w:rsid w:val="00B62ED9"/>
    <w:rsid w:val="00B722C9"/>
    <w:rsid w:val="00B8008D"/>
    <w:rsid w:val="00B90167"/>
    <w:rsid w:val="00BB0BF3"/>
    <w:rsid w:val="00BB2666"/>
    <w:rsid w:val="00BE64AE"/>
    <w:rsid w:val="00C138A3"/>
    <w:rsid w:val="00C14FA9"/>
    <w:rsid w:val="00C16F8B"/>
    <w:rsid w:val="00C17A9A"/>
    <w:rsid w:val="00C2248F"/>
    <w:rsid w:val="00C31699"/>
    <w:rsid w:val="00C4458A"/>
    <w:rsid w:val="00C55418"/>
    <w:rsid w:val="00C619AF"/>
    <w:rsid w:val="00C64F8E"/>
    <w:rsid w:val="00C74FA6"/>
    <w:rsid w:val="00C858B3"/>
    <w:rsid w:val="00C92FBD"/>
    <w:rsid w:val="00C93887"/>
    <w:rsid w:val="00CA2F31"/>
    <w:rsid w:val="00CC0851"/>
    <w:rsid w:val="00CD0FA6"/>
    <w:rsid w:val="00CE305D"/>
    <w:rsid w:val="00CF3F91"/>
    <w:rsid w:val="00CF4BCB"/>
    <w:rsid w:val="00CF6B7E"/>
    <w:rsid w:val="00D05AF4"/>
    <w:rsid w:val="00D10B75"/>
    <w:rsid w:val="00D1242D"/>
    <w:rsid w:val="00D157EF"/>
    <w:rsid w:val="00D160F8"/>
    <w:rsid w:val="00D2208B"/>
    <w:rsid w:val="00D34957"/>
    <w:rsid w:val="00D34CE9"/>
    <w:rsid w:val="00D36A07"/>
    <w:rsid w:val="00D36F63"/>
    <w:rsid w:val="00D41FFF"/>
    <w:rsid w:val="00D446CA"/>
    <w:rsid w:val="00D53877"/>
    <w:rsid w:val="00D53FA0"/>
    <w:rsid w:val="00D56D18"/>
    <w:rsid w:val="00D847B7"/>
    <w:rsid w:val="00D90E09"/>
    <w:rsid w:val="00D92EEB"/>
    <w:rsid w:val="00D941FD"/>
    <w:rsid w:val="00D95C4E"/>
    <w:rsid w:val="00DA6083"/>
    <w:rsid w:val="00DA7080"/>
    <w:rsid w:val="00DA7750"/>
    <w:rsid w:val="00DB5A03"/>
    <w:rsid w:val="00DB647F"/>
    <w:rsid w:val="00DC0F4A"/>
    <w:rsid w:val="00DC17E0"/>
    <w:rsid w:val="00DC4B40"/>
    <w:rsid w:val="00DC73DD"/>
    <w:rsid w:val="00DC7BFB"/>
    <w:rsid w:val="00DE042E"/>
    <w:rsid w:val="00DE1ADC"/>
    <w:rsid w:val="00DF3353"/>
    <w:rsid w:val="00DF5B90"/>
    <w:rsid w:val="00DF7F97"/>
    <w:rsid w:val="00E02EAC"/>
    <w:rsid w:val="00E04E5C"/>
    <w:rsid w:val="00E17028"/>
    <w:rsid w:val="00E23051"/>
    <w:rsid w:val="00E32CE6"/>
    <w:rsid w:val="00E37401"/>
    <w:rsid w:val="00E377B0"/>
    <w:rsid w:val="00E47CD0"/>
    <w:rsid w:val="00E52E5E"/>
    <w:rsid w:val="00E56822"/>
    <w:rsid w:val="00E64ADF"/>
    <w:rsid w:val="00E65EBF"/>
    <w:rsid w:val="00E74F7E"/>
    <w:rsid w:val="00E811A8"/>
    <w:rsid w:val="00E86176"/>
    <w:rsid w:val="00EB5D43"/>
    <w:rsid w:val="00EB5DCA"/>
    <w:rsid w:val="00EB7DFF"/>
    <w:rsid w:val="00EC3C68"/>
    <w:rsid w:val="00ED3C7C"/>
    <w:rsid w:val="00EF620C"/>
    <w:rsid w:val="00F0283B"/>
    <w:rsid w:val="00F05C93"/>
    <w:rsid w:val="00F211C8"/>
    <w:rsid w:val="00F37EDA"/>
    <w:rsid w:val="00F40036"/>
    <w:rsid w:val="00F476B3"/>
    <w:rsid w:val="00F62A44"/>
    <w:rsid w:val="00F6390A"/>
    <w:rsid w:val="00F756D4"/>
    <w:rsid w:val="00F80D7F"/>
    <w:rsid w:val="00F87AC6"/>
    <w:rsid w:val="00FB01F5"/>
    <w:rsid w:val="00FB50C3"/>
    <w:rsid w:val="00FB5220"/>
    <w:rsid w:val="00FC64BC"/>
    <w:rsid w:val="00FD2F0F"/>
    <w:rsid w:val="00FE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9A4B"/>
  <w15:docId w15:val="{03777C05-E1AC-4669-A11D-64A25B8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F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3353"/>
    <w:pPr>
      <w:widowControl w:val="0"/>
      <w:autoSpaceDE w:val="0"/>
      <w:autoSpaceDN w:val="0"/>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E6418"/>
    <w:pPr>
      <w:autoSpaceDE w:val="0"/>
      <w:autoSpaceDN w:val="0"/>
      <w:adjustRightInd w:val="0"/>
    </w:pPr>
  </w:style>
  <w:style w:type="paragraph" w:styleId="HTMLPreformatted">
    <w:name w:val="HTML Preformatted"/>
    <w:basedOn w:val="Normal"/>
    <w:link w:val="HTMLPreformattedChar"/>
    <w:rsid w:val="008E6418"/>
    <w:rPr>
      <w:rFonts w:ascii="Courier New" w:hAnsi="Courier New" w:cs="Courier New"/>
      <w:sz w:val="20"/>
    </w:rPr>
  </w:style>
  <w:style w:type="character" w:customStyle="1" w:styleId="HTMLPreformattedChar">
    <w:name w:val="HTML Preformatted Char"/>
    <w:basedOn w:val="DefaultParagraphFont"/>
    <w:link w:val="HTMLPreformatted"/>
    <w:rsid w:val="008E6418"/>
    <w:rPr>
      <w:rFonts w:ascii="Courier New" w:eastAsia="Times New Roman" w:hAnsi="Courier New" w:cs="Courier New"/>
      <w:sz w:val="20"/>
      <w:szCs w:val="20"/>
    </w:rPr>
  </w:style>
  <w:style w:type="character" w:styleId="Emphasis">
    <w:name w:val="Emphasis"/>
    <w:uiPriority w:val="20"/>
    <w:qFormat/>
    <w:rsid w:val="008E6418"/>
    <w:rPr>
      <w:i/>
      <w:iCs/>
      <w:sz w:val="24"/>
    </w:rPr>
  </w:style>
  <w:style w:type="paragraph" w:styleId="Header">
    <w:name w:val="header"/>
    <w:basedOn w:val="Normal"/>
    <w:link w:val="HeaderChar"/>
    <w:uiPriority w:val="99"/>
    <w:unhideWhenUsed/>
    <w:rsid w:val="00443BDC"/>
    <w:pPr>
      <w:tabs>
        <w:tab w:val="center" w:pos="4680"/>
        <w:tab w:val="right" w:pos="9360"/>
      </w:tabs>
    </w:pPr>
  </w:style>
  <w:style w:type="character" w:customStyle="1" w:styleId="HeaderChar">
    <w:name w:val="Header Char"/>
    <w:basedOn w:val="DefaultParagraphFont"/>
    <w:link w:val="Header"/>
    <w:uiPriority w:val="99"/>
    <w:rsid w:val="00443BDC"/>
    <w:rPr>
      <w:rFonts w:ascii="Palatino" w:eastAsia="Times" w:hAnsi="Palatino" w:cs="Times New Roman"/>
      <w:sz w:val="24"/>
      <w:szCs w:val="20"/>
    </w:rPr>
  </w:style>
  <w:style w:type="paragraph" w:styleId="Footer">
    <w:name w:val="footer"/>
    <w:basedOn w:val="Normal"/>
    <w:link w:val="FooterChar"/>
    <w:uiPriority w:val="99"/>
    <w:unhideWhenUsed/>
    <w:rsid w:val="00443BDC"/>
    <w:pPr>
      <w:tabs>
        <w:tab w:val="center" w:pos="4680"/>
        <w:tab w:val="right" w:pos="9360"/>
      </w:tabs>
    </w:pPr>
  </w:style>
  <w:style w:type="character" w:customStyle="1" w:styleId="FooterChar">
    <w:name w:val="Footer Char"/>
    <w:basedOn w:val="DefaultParagraphFont"/>
    <w:link w:val="Footer"/>
    <w:uiPriority w:val="99"/>
    <w:rsid w:val="00443BDC"/>
    <w:rPr>
      <w:rFonts w:ascii="Palatino" w:eastAsia="Times" w:hAnsi="Palatino" w:cs="Times New Roman"/>
      <w:sz w:val="24"/>
      <w:szCs w:val="20"/>
    </w:rPr>
  </w:style>
  <w:style w:type="character" w:styleId="Hyperlink">
    <w:name w:val="Hyperlink"/>
    <w:uiPriority w:val="99"/>
    <w:rsid w:val="002E0AE9"/>
    <w:rPr>
      <w:color w:val="0000FF"/>
      <w:u w:val="single"/>
    </w:rPr>
  </w:style>
  <w:style w:type="paragraph" w:styleId="NormalWeb">
    <w:name w:val="Normal (Web)"/>
    <w:basedOn w:val="Normal"/>
    <w:uiPriority w:val="99"/>
    <w:rsid w:val="002E0AE9"/>
    <w:pPr>
      <w:spacing w:before="100" w:beforeAutospacing="1" w:after="100" w:afterAutospacing="1"/>
    </w:pPr>
    <w:rPr>
      <w:color w:val="000000"/>
    </w:rPr>
  </w:style>
  <w:style w:type="character" w:customStyle="1" w:styleId="apple-converted-space">
    <w:name w:val="apple-converted-space"/>
    <w:rsid w:val="00E02EAC"/>
  </w:style>
  <w:style w:type="character" w:styleId="Strong">
    <w:name w:val="Strong"/>
    <w:uiPriority w:val="22"/>
    <w:qFormat/>
    <w:rsid w:val="00A8512F"/>
    <w:rPr>
      <w:b/>
      <w:bCs/>
    </w:rPr>
  </w:style>
  <w:style w:type="paragraph" w:styleId="ListParagraph">
    <w:name w:val="List Paragraph"/>
    <w:basedOn w:val="Normal"/>
    <w:uiPriority w:val="34"/>
    <w:qFormat/>
    <w:rsid w:val="001D0109"/>
    <w:pPr>
      <w:ind w:left="720"/>
      <w:contextualSpacing/>
    </w:pPr>
  </w:style>
  <w:style w:type="character" w:styleId="UnresolvedMention">
    <w:name w:val="Unresolved Mention"/>
    <w:basedOn w:val="DefaultParagraphFont"/>
    <w:uiPriority w:val="99"/>
    <w:semiHidden/>
    <w:unhideWhenUsed/>
    <w:rsid w:val="00CD0FA6"/>
    <w:rPr>
      <w:color w:val="605E5C"/>
      <w:shd w:val="clear" w:color="auto" w:fill="E1DFDD"/>
    </w:rPr>
  </w:style>
  <w:style w:type="character" w:customStyle="1" w:styleId="meta-prep">
    <w:name w:val="meta-prep"/>
    <w:basedOn w:val="DefaultParagraphFont"/>
    <w:rsid w:val="00C55418"/>
  </w:style>
  <w:style w:type="character" w:customStyle="1" w:styleId="entry-date">
    <w:name w:val="entry-date"/>
    <w:basedOn w:val="DefaultParagraphFont"/>
    <w:rsid w:val="00C55418"/>
  </w:style>
  <w:style w:type="character" w:customStyle="1" w:styleId="meta-sep">
    <w:name w:val="meta-sep"/>
    <w:basedOn w:val="DefaultParagraphFont"/>
    <w:rsid w:val="00C55418"/>
  </w:style>
  <w:style w:type="character" w:customStyle="1" w:styleId="author">
    <w:name w:val="author"/>
    <w:basedOn w:val="DefaultParagraphFont"/>
    <w:rsid w:val="00C55418"/>
  </w:style>
  <w:style w:type="character" w:styleId="FollowedHyperlink">
    <w:name w:val="FollowedHyperlink"/>
    <w:basedOn w:val="DefaultParagraphFont"/>
    <w:uiPriority w:val="99"/>
    <w:semiHidden/>
    <w:unhideWhenUsed/>
    <w:rsid w:val="0063639D"/>
    <w:rPr>
      <w:color w:val="800080" w:themeColor="followedHyperlink"/>
      <w:u w:val="single"/>
    </w:rPr>
  </w:style>
  <w:style w:type="table" w:styleId="TableGrid">
    <w:name w:val="Table Grid"/>
    <w:basedOn w:val="TableNormal"/>
    <w:uiPriority w:val="59"/>
    <w:rsid w:val="0042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ook-search-highlight">
    <w:name w:val="outlook-search-highlight"/>
    <w:basedOn w:val="DefaultParagraphFont"/>
    <w:rsid w:val="004212A0"/>
  </w:style>
  <w:style w:type="paragraph" w:customStyle="1" w:styleId="Default">
    <w:name w:val="Default"/>
    <w:rsid w:val="004212A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F3353"/>
    <w:rPr>
      <w:rFonts w:ascii="Times New Roman" w:eastAsia="Times New Roman" w:hAnsi="Times New Roman" w:cs="Times New Roman"/>
      <w:b/>
      <w:bCs/>
      <w:sz w:val="24"/>
      <w:szCs w:val="24"/>
    </w:rPr>
  </w:style>
  <w:style w:type="character" w:customStyle="1" w:styleId="contentpasted0">
    <w:name w:val="contentpasted0"/>
    <w:basedOn w:val="DefaultParagraphFont"/>
    <w:rsid w:val="00D53FA0"/>
  </w:style>
  <w:style w:type="character" w:customStyle="1" w:styleId="xapple-converted-space">
    <w:name w:val="x_apple-converted-space"/>
    <w:basedOn w:val="DefaultParagraphFont"/>
    <w:rsid w:val="00D157EF"/>
  </w:style>
  <w:style w:type="character" w:customStyle="1" w:styleId="xoutlook-search-highlight">
    <w:name w:val="x_outlook-search-highlight"/>
    <w:basedOn w:val="DefaultParagraphFont"/>
    <w:rsid w:val="00D1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7116">
      <w:bodyDiv w:val="1"/>
      <w:marLeft w:val="0"/>
      <w:marRight w:val="0"/>
      <w:marTop w:val="0"/>
      <w:marBottom w:val="0"/>
      <w:divBdr>
        <w:top w:val="none" w:sz="0" w:space="0" w:color="auto"/>
        <w:left w:val="none" w:sz="0" w:space="0" w:color="auto"/>
        <w:bottom w:val="none" w:sz="0" w:space="0" w:color="auto"/>
        <w:right w:val="none" w:sz="0" w:space="0" w:color="auto"/>
      </w:divBdr>
    </w:div>
    <w:div w:id="486702923">
      <w:bodyDiv w:val="1"/>
      <w:marLeft w:val="0"/>
      <w:marRight w:val="0"/>
      <w:marTop w:val="0"/>
      <w:marBottom w:val="0"/>
      <w:divBdr>
        <w:top w:val="none" w:sz="0" w:space="0" w:color="auto"/>
        <w:left w:val="none" w:sz="0" w:space="0" w:color="auto"/>
        <w:bottom w:val="none" w:sz="0" w:space="0" w:color="auto"/>
        <w:right w:val="none" w:sz="0" w:space="0" w:color="auto"/>
      </w:divBdr>
      <w:divsChild>
        <w:div w:id="1290623119">
          <w:marLeft w:val="0"/>
          <w:marRight w:val="0"/>
          <w:marTop w:val="0"/>
          <w:marBottom w:val="0"/>
          <w:divBdr>
            <w:top w:val="none" w:sz="0" w:space="0" w:color="auto"/>
            <w:left w:val="none" w:sz="0" w:space="0" w:color="auto"/>
            <w:bottom w:val="none" w:sz="0" w:space="0" w:color="auto"/>
            <w:right w:val="none" w:sz="0" w:space="0" w:color="auto"/>
          </w:divBdr>
        </w:div>
        <w:div w:id="430903131">
          <w:marLeft w:val="0"/>
          <w:marRight w:val="0"/>
          <w:marTop w:val="0"/>
          <w:marBottom w:val="0"/>
          <w:divBdr>
            <w:top w:val="none" w:sz="0" w:space="0" w:color="auto"/>
            <w:left w:val="none" w:sz="0" w:space="0" w:color="auto"/>
            <w:bottom w:val="none" w:sz="0" w:space="0" w:color="auto"/>
            <w:right w:val="none" w:sz="0" w:space="0" w:color="auto"/>
          </w:divBdr>
        </w:div>
      </w:divsChild>
    </w:div>
    <w:div w:id="551575313">
      <w:bodyDiv w:val="1"/>
      <w:marLeft w:val="0"/>
      <w:marRight w:val="0"/>
      <w:marTop w:val="0"/>
      <w:marBottom w:val="0"/>
      <w:divBdr>
        <w:top w:val="none" w:sz="0" w:space="0" w:color="auto"/>
        <w:left w:val="none" w:sz="0" w:space="0" w:color="auto"/>
        <w:bottom w:val="none" w:sz="0" w:space="0" w:color="auto"/>
        <w:right w:val="none" w:sz="0" w:space="0" w:color="auto"/>
      </w:divBdr>
    </w:div>
    <w:div w:id="608633196">
      <w:bodyDiv w:val="1"/>
      <w:marLeft w:val="0"/>
      <w:marRight w:val="0"/>
      <w:marTop w:val="0"/>
      <w:marBottom w:val="0"/>
      <w:divBdr>
        <w:top w:val="none" w:sz="0" w:space="0" w:color="auto"/>
        <w:left w:val="none" w:sz="0" w:space="0" w:color="auto"/>
        <w:bottom w:val="none" w:sz="0" w:space="0" w:color="auto"/>
        <w:right w:val="none" w:sz="0" w:space="0" w:color="auto"/>
      </w:divBdr>
      <w:divsChild>
        <w:div w:id="809708494">
          <w:marLeft w:val="2550"/>
          <w:marRight w:val="0"/>
          <w:marTop w:val="0"/>
          <w:marBottom w:val="0"/>
          <w:divBdr>
            <w:top w:val="none" w:sz="0" w:space="0" w:color="auto"/>
            <w:left w:val="none" w:sz="0" w:space="0" w:color="auto"/>
            <w:bottom w:val="none" w:sz="0" w:space="0" w:color="auto"/>
            <w:right w:val="none" w:sz="0" w:space="0" w:color="auto"/>
          </w:divBdr>
        </w:div>
      </w:divsChild>
    </w:div>
    <w:div w:id="654341548">
      <w:bodyDiv w:val="1"/>
      <w:marLeft w:val="0"/>
      <w:marRight w:val="0"/>
      <w:marTop w:val="0"/>
      <w:marBottom w:val="0"/>
      <w:divBdr>
        <w:top w:val="none" w:sz="0" w:space="0" w:color="auto"/>
        <w:left w:val="none" w:sz="0" w:space="0" w:color="auto"/>
        <w:bottom w:val="none" w:sz="0" w:space="0" w:color="auto"/>
        <w:right w:val="none" w:sz="0" w:space="0" w:color="auto"/>
      </w:divBdr>
    </w:div>
    <w:div w:id="758864172">
      <w:bodyDiv w:val="1"/>
      <w:marLeft w:val="0"/>
      <w:marRight w:val="0"/>
      <w:marTop w:val="0"/>
      <w:marBottom w:val="0"/>
      <w:divBdr>
        <w:top w:val="none" w:sz="0" w:space="0" w:color="auto"/>
        <w:left w:val="none" w:sz="0" w:space="0" w:color="auto"/>
        <w:bottom w:val="none" w:sz="0" w:space="0" w:color="auto"/>
        <w:right w:val="none" w:sz="0" w:space="0" w:color="auto"/>
      </w:divBdr>
    </w:div>
    <w:div w:id="844128786">
      <w:bodyDiv w:val="1"/>
      <w:marLeft w:val="0"/>
      <w:marRight w:val="0"/>
      <w:marTop w:val="0"/>
      <w:marBottom w:val="0"/>
      <w:divBdr>
        <w:top w:val="none" w:sz="0" w:space="0" w:color="auto"/>
        <w:left w:val="none" w:sz="0" w:space="0" w:color="auto"/>
        <w:bottom w:val="none" w:sz="0" w:space="0" w:color="auto"/>
        <w:right w:val="none" w:sz="0" w:space="0" w:color="auto"/>
      </w:divBdr>
    </w:div>
    <w:div w:id="1054933548">
      <w:bodyDiv w:val="1"/>
      <w:marLeft w:val="0"/>
      <w:marRight w:val="0"/>
      <w:marTop w:val="0"/>
      <w:marBottom w:val="0"/>
      <w:divBdr>
        <w:top w:val="none" w:sz="0" w:space="0" w:color="auto"/>
        <w:left w:val="none" w:sz="0" w:space="0" w:color="auto"/>
        <w:bottom w:val="none" w:sz="0" w:space="0" w:color="auto"/>
        <w:right w:val="none" w:sz="0" w:space="0" w:color="auto"/>
      </w:divBdr>
    </w:div>
    <w:div w:id="1463230590">
      <w:bodyDiv w:val="1"/>
      <w:marLeft w:val="0"/>
      <w:marRight w:val="0"/>
      <w:marTop w:val="0"/>
      <w:marBottom w:val="0"/>
      <w:divBdr>
        <w:top w:val="none" w:sz="0" w:space="0" w:color="auto"/>
        <w:left w:val="none" w:sz="0" w:space="0" w:color="auto"/>
        <w:bottom w:val="none" w:sz="0" w:space="0" w:color="auto"/>
        <w:right w:val="none" w:sz="0" w:space="0" w:color="auto"/>
      </w:divBdr>
    </w:div>
    <w:div w:id="1525826289">
      <w:bodyDiv w:val="1"/>
      <w:marLeft w:val="0"/>
      <w:marRight w:val="0"/>
      <w:marTop w:val="0"/>
      <w:marBottom w:val="0"/>
      <w:divBdr>
        <w:top w:val="none" w:sz="0" w:space="0" w:color="auto"/>
        <w:left w:val="none" w:sz="0" w:space="0" w:color="auto"/>
        <w:bottom w:val="none" w:sz="0" w:space="0" w:color="auto"/>
        <w:right w:val="none" w:sz="0" w:space="0" w:color="auto"/>
      </w:divBdr>
    </w:div>
    <w:div w:id="1703749304">
      <w:bodyDiv w:val="1"/>
      <w:marLeft w:val="0"/>
      <w:marRight w:val="0"/>
      <w:marTop w:val="0"/>
      <w:marBottom w:val="0"/>
      <w:divBdr>
        <w:top w:val="none" w:sz="0" w:space="0" w:color="auto"/>
        <w:left w:val="none" w:sz="0" w:space="0" w:color="auto"/>
        <w:bottom w:val="none" w:sz="0" w:space="0" w:color="auto"/>
        <w:right w:val="none" w:sz="0" w:space="0" w:color="auto"/>
      </w:divBdr>
    </w:div>
    <w:div w:id="1751002100">
      <w:bodyDiv w:val="1"/>
      <w:marLeft w:val="0"/>
      <w:marRight w:val="0"/>
      <w:marTop w:val="0"/>
      <w:marBottom w:val="0"/>
      <w:divBdr>
        <w:top w:val="none" w:sz="0" w:space="0" w:color="auto"/>
        <w:left w:val="none" w:sz="0" w:space="0" w:color="auto"/>
        <w:bottom w:val="none" w:sz="0" w:space="0" w:color="auto"/>
        <w:right w:val="none" w:sz="0" w:space="0" w:color="auto"/>
      </w:divBdr>
    </w:div>
    <w:div w:id="1953513915">
      <w:bodyDiv w:val="1"/>
      <w:marLeft w:val="0"/>
      <w:marRight w:val="0"/>
      <w:marTop w:val="0"/>
      <w:marBottom w:val="0"/>
      <w:divBdr>
        <w:top w:val="none" w:sz="0" w:space="0" w:color="auto"/>
        <w:left w:val="none" w:sz="0" w:space="0" w:color="auto"/>
        <w:bottom w:val="none" w:sz="0" w:space="0" w:color="auto"/>
        <w:right w:val="none" w:sz="0" w:space="0" w:color="auto"/>
      </w:divBdr>
      <w:divsChild>
        <w:div w:id="1140613780">
          <w:marLeft w:val="0"/>
          <w:marRight w:val="0"/>
          <w:marTop w:val="0"/>
          <w:marBottom w:val="0"/>
          <w:divBdr>
            <w:top w:val="none" w:sz="0" w:space="0" w:color="auto"/>
            <w:left w:val="none" w:sz="0" w:space="0" w:color="auto"/>
            <w:bottom w:val="none" w:sz="0" w:space="0" w:color="auto"/>
            <w:right w:val="none" w:sz="0" w:space="0" w:color="auto"/>
          </w:divBdr>
        </w:div>
        <w:div w:id="1584292449">
          <w:marLeft w:val="0"/>
          <w:marRight w:val="0"/>
          <w:marTop w:val="0"/>
          <w:marBottom w:val="0"/>
          <w:divBdr>
            <w:top w:val="none" w:sz="0" w:space="0" w:color="auto"/>
            <w:left w:val="none" w:sz="0" w:space="0" w:color="auto"/>
            <w:bottom w:val="none" w:sz="0" w:space="0" w:color="auto"/>
            <w:right w:val="none" w:sz="0" w:space="0" w:color="auto"/>
          </w:divBdr>
        </w:div>
        <w:div w:id="94812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comweekly.com/essence-festival-of-culture-live-bigger-and-blacker-than-ever/" TargetMode="External"/><Relationship Id="rId13" Type="http://schemas.openxmlformats.org/officeDocument/2006/relationships/hyperlink" Target="https://www.questia.com/magazine/1G1-447723571/warning-this-lesson-may-upset-you-classroom-use" TargetMode="External"/><Relationship Id="rId18" Type="http://schemas.openxmlformats.org/officeDocument/2006/relationships/hyperlink" Target="http://www.apme.com/resource/resmgr/magazine/APMEFALL2010.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luidsurveys.com/surveys/comc490-socialmedia/howard-university-students-and-fear-of-missing-out" TargetMode="External"/><Relationship Id="rId7" Type="http://schemas.openxmlformats.org/officeDocument/2006/relationships/hyperlink" Target="http://socialmediatechnologyconference.com/" TargetMode="External"/><Relationship Id="rId12" Type="http://schemas.openxmlformats.org/officeDocument/2006/relationships/hyperlink" Target="https://www.questia.com/magazine/1G1-447723566/access-for-all-twenty-five-years-after-ada-more" TargetMode="External"/><Relationship Id="rId17" Type="http://schemas.openxmlformats.org/officeDocument/2006/relationships/hyperlink" Target="http://aejmc.blogspot.com/2010/05/social-media-in-classroom-usinggoogl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ydigimag.rrd.com/publication/?i=147804&amp;article_id=1323590&amp;view=articleBrowser&amp;ver=html5" TargetMode="External"/><Relationship Id="rId20" Type="http://schemas.openxmlformats.org/officeDocument/2006/relationships/hyperlink" Target="http://socialmediatechnologyconfere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privacy.news/2020/07/08/essay-howard-universitys-ingrid-sturgi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hronicle.texterity.com/chronicle/convergence2015?folio=11" TargetMode="External"/><Relationship Id="rId23" Type="http://schemas.openxmlformats.org/officeDocument/2006/relationships/hyperlink" Target="http://idabwellssociety.org/howard-university-ida-b-wells-society-chapter" TargetMode="External"/><Relationship Id="rId10" Type="http://schemas.openxmlformats.org/officeDocument/2006/relationships/hyperlink" Target="http://ro.uow.edu.au/apme/vol1/iss20/9" TargetMode="External"/><Relationship Id="rId19" Type="http://schemas.openxmlformats.org/officeDocument/2006/relationships/hyperlink" Target="http://sncr.org/node/497" TargetMode="External"/><Relationship Id="rId4" Type="http://schemas.openxmlformats.org/officeDocument/2006/relationships/webSettings" Target="webSettings.xml"/><Relationship Id="rId9" Type="http://schemas.openxmlformats.org/officeDocument/2006/relationships/hyperlink" Target="https://marcomweekly.com/when-social-media-kills/" TargetMode="External"/><Relationship Id="rId14" Type="http://schemas.openxmlformats.org/officeDocument/2006/relationships/hyperlink" Target="http://chronicle.texterity.com/chronicle/convergence2015?folio=11" TargetMode="External"/><Relationship Id="rId22" Type="http://schemas.openxmlformats.org/officeDocument/2006/relationships/hyperlink" Target="http://journalists.org/next-gen/challeng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Wright-Harp, Wilhelmina Y.</dc:creator>
  <cp:lastModifiedBy>Sturgis, Ingrid</cp:lastModifiedBy>
  <cp:revision>6</cp:revision>
  <cp:lastPrinted>2020-05-17T18:13:00Z</cp:lastPrinted>
  <dcterms:created xsi:type="dcterms:W3CDTF">2025-08-01T19:31:00Z</dcterms:created>
  <dcterms:modified xsi:type="dcterms:W3CDTF">2025-08-01T21:05:00Z</dcterms:modified>
</cp:coreProperties>
</file>