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EA15F" w14:textId="77777777" w:rsidR="00F569BA" w:rsidRDefault="002E5E77">
      <w:pPr>
        <w:pStyle w:val="Heading1"/>
      </w:pPr>
      <w:r>
        <w:t>Dr. Delancy H.S. Bennett</w:t>
      </w:r>
    </w:p>
    <w:p w14:paraId="739187E2" w14:textId="77777777" w:rsidR="00F569BA" w:rsidRDefault="002E5E77">
      <w:pPr>
        <w:pStyle w:val="Heading1"/>
      </w:pPr>
      <w:r>
        <w:t xml:space="preserve">Assistant Professor of Marketing </w:t>
      </w:r>
    </w:p>
    <w:p w14:paraId="3116E928" w14:textId="77777777" w:rsidR="00F569BA" w:rsidRDefault="002E5E77">
      <w:pPr>
        <w:pStyle w:val="Heading1"/>
      </w:pPr>
      <w:r>
        <w:t xml:space="preserve">Howard University, School of Business </w:t>
      </w:r>
    </w:p>
    <w:p w14:paraId="56FB6757" w14:textId="77777777" w:rsidR="00F569BA" w:rsidRDefault="002E5E77">
      <w:pPr>
        <w:spacing w:after="16" w:line="256" w:lineRule="auto"/>
        <w:ind w:left="0" w:firstLine="0"/>
      </w:pPr>
      <w:r>
        <w:t xml:space="preserve"> </w:t>
      </w:r>
    </w:p>
    <w:p w14:paraId="05B85D36" w14:textId="77777777" w:rsidR="00F569BA" w:rsidRDefault="002E5E77">
      <w:pPr>
        <w:tabs>
          <w:tab w:val="center" w:pos="2881"/>
          <w:tab w:val="center" w:pos="3601"/>
          <w:tab w:val="center" w:pos="4321"/>
          <w:tab w:val="center" w:pos="5041"/>
          <w:tab w:val="center" w:pos="5761"/>
          <w:tab w:val="center" w:pos="7748"/>
        </w:tabs>
        <w:ind w:left="-15" w:firstLine="0"/>
      </w:pPr>
      <w:r>
        <w:t xml:space="preserve">Howard </w:t>
      </w:r>
      <w:proofErr w:type="gramStart"/>
      <w:r>
        <w:t xml:space="preserve">University  </w:t>
      </w:r>
      <w:r>
        <w:tab/>
      </w:r>
      <w:proofErr w:type="gramEnd"/>
      <w:r>
        <w:t xml:space="preserve"> </w:t>
      </w:r>
      <w:r>
        <w:tab/>
        <w:t xml:space="preserve"> </w:t>
      </w:r>
      <w:r>
        <w:tab/>
        <w:t xml:space="preserve"> </w:t>
      </w:r>
      <w:r>
        <w:tab/>
        <w:t xml:space="preserve"> </w:t>
      </w:r>
      <w:r>
        <w:tab/>
        <w:t xml:space="preserve">                  delancybennett84@gmail.com             </w:t>
      </w:r>
    </w:p>
    <w:p w14:paraId="0CDC839D" w14:textId="77777777" w:rsidR="00F569BA" w:rsidRDefault="002E5E77">
      <w:pPr>
        <w:tabs>
          <w:tab w:val="center" w:pos="2881"/>
          <w:tab w:val="center" w:pos="3601"/>
          <w:tab w:val="center" w:pos="4321"/>
          <w:tab w:val="center" w:pos="5041"/>
          <w:tab w:val="center" w:pos="7407"/>
        </w:tabs>
        <w:ind w:left="-15" w:firstLine="0"/>
      </w:pPr>
      <w:r>
        <w:t>2600 6th St NW</w:t>
      </w:r>
      <w:r>
        <w:tab/>
        <w:t xml:space="preserve"> </w:t>
      </w:r>
      <w:r>
        <w:tab/>
        <w:t xml:space="preserve"> </w:t>
      </w:r>
      <w:r>
        <w:tab/>
        <w:t xml:space="preserve"> </w:t>
      </w:r>
      <w:r>
        <w:tab/>
        <w:t xml:space="preserve">      </w:t>
      </w:r>
      <w:r>
        <w:tab/>
      </w:r>
      <w:r>
        <w:t xml:space="preserve">       delancy.bennett@howard.edu </w:t>
      </w:r>
    </w:p>
    <w:p w14:paraId="02B1CAD9" w14:textId="77777777" w:rsidR="00F569BA" w:rsidRDefault="002E5E77">
      <w:pPr>
        <w:tabs>
          <w:tab w:val="center" w:pos="2881"/>
          <w:tab w:val="center" w:pos="3601"/>
          <w:tab w:val="center" w:pos="4321"/>
          <w:tab w:val="center" w:pos="5041"/>
          <w:tab w:val="center" w:pos="5761"/>
          <w:tab w:val="center" w:pos="6481"/>
          <w:tab w:val="center" w:pos="8144"/>
        </w:tabs>
        <w:ind w:left="-15" w:firstLine="0"/>
      </w:pPr>
      <w:r>
        <w:t>Washington DC</w:t>
      </w:r>
      <w:r>
        <w:tab/>
        <w:t xml:space="preserve"> </w:t>
      </w:r>
      <w:r>
        <w:tab/>
        <w:t xml:space="preserve"> </w:t>
      </w:r>
      <w:r>
        <w:tab/>
        <w:t xml:space="preserve"> </w:t>
      </w:r>
      <w:r>
        <w:tab/>
        <w:t xml:space="preserve"> </w:t>
      </w:r>
      <w:r>
        <w:tab/>
        <w:t xml:space="preserve">       </w:t>
      </w:r>
      <w:r>
        <w:tab/>
        <w:t xml:space="preserve">Cell: 336-601-4751 </w:t>
      </w:r>
    </w:p>
    <w:p w14:paraId="79BF8BC5" w14:textId="77777777" w:rsidR="00F569BA" w:rsidRDefault="002E5E77">
      <w:pPr>
        <w:tabs>
          <w:tab w:val="center" w:pos="2881"/>
          <w:tab w:val="center" w:pos="3601"/>
          <w:tab w:val="center" w:pos="4321"/>
          <w:tab w:val="center" w:pos="5041"/>
          <w:tab w:val="center" w:pos="5761"/>
          <w:tab w:val="center" w:pos="6481"/>
          <w:tab w:val="center" w:pos="8144"/>
        </w:tabs>
        <w:ind w:left="-15" w:firstLine="0"/>
      </w:pPr>
      <w:r>
        <w:t xml:space="preserve">  </w:t>
      </w:r>
    </w:p>
    <w:p w14:paraId="7CC5E030" w14:textId="7244207E" w:rsidR="00F569BA" w:rsidRDefault="002E5E77" w:rsidP="0094491F">
      <w:pPr>
        <w:pStyle w:val="Heading1"/>
        <w:ind w:right="4"/>
      </w:pPr>
      <w:r>
        <w:t xml:space="preserve">EDUCATION </w:t>
      </w:r>
    </w:p>
    <w:p w14:paraId="4E3687F9" w14:textId="77777777" w:rsidR="00F569BA" w:rsidRDefault="002E5E77">
      <w:pPr>
        <w:tabs>
          <w:tab w:val="center" w:pos="3031"/>
          <w:tab w:val="center" w:pos="5041"/>
          <w:tab w:val="center" w:pos="5761"/>
          <w:tab w:val="center" w:pos="6481"/>
          <w:tab w:val="center" w:pos="7201"/>
        </w:tabs>
        <w:ind w:left="-15" w:firstLine="0"/>
        <w:rPr>
          <w:b/>
        </w:rPr>
      </w:pPr>
      <w:r>
        <w:rPr>
          <w:b/>
        </w:rPr>
        <w:t>Ph.D.              Business Administration</w:t>
      </w:r>
    </w:p>
    <w:p w14:paraId="1D0B4316" w14:textId="77777777" w:rsidR="00F569BA" w:rsidRDefault="002E5E77">
      <w:pPr>
        <w:tabs>
          <w:tab w:val="center" w:pos="3031"/>
          <w:tab w:val="center" w:pos="5041"/>
          <w:tab w:val="center" w:pos="5761"/>
          <w:tab w:val="center" w:pos="6481"/>
          <w:tab w:val="center" w:pos="7201"/>
        </w:tabs>
        <w:ind w:left="-15" w:firstLine="0"/>
      </w:pPr>
      <w:r>
        <w:rPr>
          <w:b/>
        </w:rPr>
        <w:t>2014</w:t>
      </w:r>
      <w:r>
        <w:tab/>
        <w:t>Isenberg School of Management</w:t>
      </w:r>
      <w:proofErr w:type="gramStart"/>
      <w:r>
        <w:t xml:space="preserve">, </w:t>
      </w:r>
      <w:r>
        <w:tab/>
        <w:t>University</w:t>
      </w:r>
      <w:proofErr w:type="gramEnd"/>
      <w:r>
        <w:t xml:space="preserve"> of Massachusetts at Amherst,  </w:t>
      </w:r>
    </w:p>
    <w:p w14:paraId="54195E7C" w14:textId="77777777" w:rsidR="00F569BA" w:rsidRDefault="002E5E77">
      <w:pPr>
        <w:ind w:left="1450" w:firstLine="0"/>
      </w:pPr>
      <w:r>
        <w:t xml:space="preserve">Major Concentration: Marketing with a focus on  </w:t>
      </w:r>
    </w:p>
    <w:p w14:paraId="6C4A9D6D" w14:textId="77777777" w:rsidR="00F569BA" w:rsidRDefault="002E5E77">
      <w:pPr>
        <w:ind w:left="1450" w:firstLine="0"/>
      </w:pPr>
      <w:r>
        <w:t xml:space="preserve">Consumer Behavior, Minor Concentration: Social Psychology  </w:t>
      </w:r>
    </w:p>
    <w:p w14:paraId="05864B66" w14:textId="77777777" w:rsidR="00F569BA" w:rsidRDefault="002E5E77">
      <w:pPr>
        <w:spacing w:after="19" w:line="256" w:lineRule="auto"/>
        <w:ind w:left="1440" w:firstLine="0"/>
      </w:pPr>
      <w:r>
        <w:t xml:space="preserve"> </w:t>
      </w:r>
    </w:p>
    <w:p w14:paraId="0C0731A5" w14:textId="77777777" w:rsidR="00F569BA" w:rsidRDefault="002E5E77">
      <w:pPr>
        <w:tabs>
          <w:tab w:val="center" w:pos="2587"/>
          <w:tab w:val="center" w:pos="4321"/>
          <w:tab w:val="center" w:pos="5041"/>
          <w:tab w:val="center" w:pos="5761"/>
          <w:tab w:val="center" w:pos="6481"/>
          <w:tab w:val="center" w:pos="7201"/>
        </w:tabs>
        <w:ind w:left="-15" w:firstLine="0"/>
      </w:pPr>
      <w:r>
        <w:rPr>
          <w:b/>
        </w:rPr>
        <w:t xml:space="preserve">M.B.A.  </w:t>
      </w:r>
      <w:r>
        <w:rPr>
          <w:b/>
        </w:rPr>
        <w:tab/>
      </w:r>
      <w:r>
        <w:t xml:space="preserve">Wake Forest University </w:t>
      </w:r>
      <w:r>
        <w:tab/>
        <w:t xml:space="preserve"> </w:t>
      </w:r>
      <w:r>
        <w:tab/>
        <w:t xml:space="preserve"> </w:t>
      </w:r>
      <w:r>
        <w:tab/>
        <w:t xml:space="preserve"> </w:t>
      </w:r>
      <w:r>
        <w:tab/>
        <w:t xml:space="preserve"> </w:t>
      </w:r>
      <w:r>
        <w:tab/>
        <w:t xml:space="preserve">           </w:t>
      </w:r>
    </w:p>
    <w:p w14:paraId="0B083327" w14:textId="77777777" w:rsidR="00F569BA" w:rsidRDefault="002E5E77">
      <w:r>
        <w:rPr>
          <w:b/>
        </w:rPr>
        <w:t>2000</w:t>
      </w:r>
      <w:r>
        <w:tab/>
      </w:r>
      <w:r>
        <w:tab/>
        <w:t xml:space="preserve">Major Concentration: Marketing  </w:t>
      </w:r>
    </w:p>
    <w:p w14:paraId="549F1916" w14:textId="77777777" w:rsidR="00F569BA" w:rsidRDefault="002E5E77">
      <w:pPr>
        <w:ind w:left="1450" w:firstLine="0"/>
      </w:pPr>
      <w:r>
        <w:t xml:space="preserve">with a focus on Brand Management  </w:t>
      </w:r>
    </w:p>
    <w:p w14:paraId="76924A7D" w14:textId="77777777" w:rsidR="00F569BA" w:rsidRDefault="002E5E77">
      <w:pPr>
        <w:spacing w:after="19" w:line="256" w:lineRule="auto"/>
        <w:ind w:left="1440" w:firstLine="0"/>
      </w:pPr>
      <w:r>
        <w:t xml:space="preserve"> </w:t>
      </w:r>
    </w:p>
    <w:p w14:paraId="65409405" w14:textId="77777777" w:rsidR="00F569BA" w:rsidRDefault="002E5E77">
      <w:pPr>
        <w:tabs>
          <w:tab w:val="center" w:pos="3532"/>
          <w:tab w:val="center" w:pos="6481"/>
          <w:tab w:val="center" w:pos="7201"/>
        </w:tabs>
        <w:ind w:left="-15" w:firstLine="0"/>
      </w:pPr>
      <w:r>
        <w:rPr>
          <w:b/>
        </w:rPr>
        <w:t xml:space="preserve">B.A.   </w:t>
      </w:r>
      <w:r>
        <w:rPr>
          <w:b/>
        </w:rPr>
        <w:tab/>
      </w:r>
      <w:r>
        <w:t xml:space="preserve">University of North Carolina at Chapel Hill   </w:t>
      </w:r>
      <w:r>
        <w:tab/>
        <w:t xml:space="preserve"> </w:t>
      </w:r>
      <w:r>
        <w:tab/>
        <w:t xml:space="preserve">           </w:t>
      </w:r>
    </w:p>
    <w:p w14:paraId="797B7255" w14:textId="77777777" w:rsidR="00F569BA" w:rsidRDefault="002E5E77">
      <w:pPr>
        <w:ind w:right="648"/>
      </w:pPr>
      <w:r>
        <w:rPr>
          <w:b/>
        </w:rPr>
        <w:t>1993</w:t>
      </w:r>
      <w:r>
        <w:tab/>
      </w:r>
      <w:r>
        <w:tab/>
        <w:t xml:space="preserve">Major Concentration: Journalism and Mass Communications (Advertising) </w:t>
      </w:r>
    </w:p>
    <w:p w14:paraId="0FDE2403" w14:textId="77777777" w:rsidR="00F569BA" w:rsidRDefault="002E5E77">
      <w:pPr>
        <w:tabs>
          <w:tab w:val="center" w:pos="720"/>
          <w:tab w:val="center" w:pos="3009"/>
        </w:tabs>
        <w:ind w:left="-15" w:firstLine="0"/>
      </w:pPr>
      <w:r>
        <w:t xml:space="preserve"> </w:t>
      </w:r>
      <w:r>
        <w:tab/>
        <w:t xml:space="preserve"> </w:t>
      </w:r>
      <w:r>
        <w:tab/>
        <w:t xml:space="preserve">Major Concentration: Studio Art   </w:t>
      </w:r>
    </w:p>
    <w:p w14:paraId="581847C0" w14:textId="77777777" w:rsidR="00F569BA" w:rsidRDefault="002E5E77">
      <w:pPr>
        <w:spacing w:after="21" w:line="256" w:lineRule="auto"/>
        <w:ind w:left="1440" w:firstLine="0"/>
      </w:pPr>
      <w:r>
        <w:t xml:space="preserve"> </w:t>
      </w:r>
    </w:p>
    <w:p w14:paraId="36858796" w14:textId="77777777" w:rsidR="00F569BA" w:rsidRDefault="002E5E77">
      <w:pPr>
        <w:pStyle w:val="Heading1"/>
        <w:ind w:right="3"/>
      </w:pPr>
      <w:r>
        <w:t xml:space="preserve">ACADEMIC APPOINTMENTS </w:t>
      </w:r>
    </w:p>
    <w:p w14:paraId="3BAF627B" w14:textId="77777777" w:rsidR="00F569BA" w:rsidRDefault="002E5E77">
      <w:pPr>
        <w:spacing w:after="0" w:line="264" w:lineRule="auto"/>
        <w:ind w:left="-5" w:right="865" w:firstLine="0"/>
      </w:pPr>
      <w:r>
        <w:rPr>
          <w:b/>
        </w:rPr>
        <w:t>Assistant Professor, Howard University, School of Business, Washington, DC,</w:t>
      </w:r>
      <w:r>
        <w:rPr>
          <w:b/>
        </w:rPr>
        <w:tab/>
      </w:r>
      <w:r>
        <w:t>August 2021 - Present</w:t>
      </w:r>
    </w:p>
    <w:p w14:paraId="5261CC1E" w14:textId="77777777" w:rsidR="00F569BA" w:rsidRDefault="00F569BA">
      <w:pPr>
        <w:spacing w:after="0" w:line="264" w:lineRule="auto"/>
        <w:ind w:left="-5" w:right="865" w:firstLine="0"/>
        <w:rPr>
          <w:b/>
        </w:rPr>
      </w:pPr>
    </w:p>
    <w:p w14:paraId="0B371384" w14:textId="7C9141F7" w:rsidR="00EC6706" w:rsidRDefault="00EC6706">
      <w:pPr>
        <w:spacing w:after="0" w:line="264" w:lineRule="auto"/>
        <w:ind w:left="-5" w:right="865" w:firstLine="0"/>
        <w:rPr>
          <w:b/>
        </w:rPr>
      </w:pPr>
      <w:r>
        <w:rPr>
          <w:b/>
        </w:rPr>
        <w:t xml:space="preserve">Adjunct Professor, Campus, Sacramento CA, </w:t>
      </w:r>
    </w:p>
    <w:p w14:paraId="142C95AD" w14:textId="205379C8" w:rsidR="00EC6706" w:rsidRDefault="00EC6706" w:rsidP="00EC6706">
      <w:pPr>
        <w:spacing w:after="0" w:line="264" w:lineRule="auto"/>
        <w:ind w:left="-5" w:right="865" w:firstLine="0"/>
      </w:pPr>
      <w:r>
        <w:t>June 2024 – Present</w:t>
      </w:r>
    </w:p>
    <w:p w14:paraId="6D8A9AF5" w14:textId="77777777" w:rsidR="00EC6706" w:rsidRDefault="00EC6706">
      <w:pPr>
        <w:spacing w:after="0" w:line="264" w:lineRule="auto"/>
        <w:ind w:left="-5" w:right="865" w:firstLine="0"/>
        <w:rPr>
          <w:b/>
        </w:rPr>
      </w:pPr>
    </w:p>
    <w:p w14:paraId="0CE08706" w14:textId="5AF469C5" w:rsidR="00F569BA" w:rsidRDefault="002E5E77">
      <w:pPr>
        <w:spacing w:after="0" w:line="264" w:lineRule="auto"/>
        <w:ind w:left="-5" w:right="865" w:firstLine="0"/>
        <w:rPr>
          <w:b/>
        </w:rPr>
      </w:pPr>
      <w:r>
        <w:rPr>
          <w:b/>
        </w:rPr>
        <w:t>Adjunct Professor, Furman University, Greenville, SC</w:t>
      </w:r>
    </w:p>
    <w:p w14:paraId="1CA8A8C7" w14:textId="1923D61B" w:rsidR="00F569BA" w:rsidRDefault="002E5E77">
      <w:pPr>
        <w:spacing w:after="0" w:line="264" w:lineRule="auto"/>
        <w:ind w:left="-5" w:right="865" w:firstLine="0"/>
      </w:pPr>
      <w:r>
        <w:t xml:space="preserve">June 2021 – </w:t>
      </w:r>
      <w:r w:rsidR="00DC77D6">
        <w:t>September 202</w:t>
      </w:r>
      <w:r w:rsidR="00B32A40">
        <w:t>4</w:t>
      </w:r>
    </w:p>
    <w:p w14:paraId="55ECB481" w14:textId="77777777" w:rsidR="00EC6706" w:rsidRDefault="00EC6706">
      <w:pPr>
        <w:spacing w:after="0" w:line="264" w:lineRule="auto"/>
        <w:ind w:left="-5" w:right="865" w:firstLine="0"/>
      </w:pPr>
    </w:p>
    <w:p w14:paraId="7E39FE36" w14:textId="77777777" w:rsidR="00EC6706" w:rsidRDefault="00EC6706" w:rsidP="00EC6706">
      <w:pPr>
        <w:spacing w:after="0" w:line="264" w:lineRule="auto"/>
        <w:ind w:left="-5" w:firstLine="0"/>
      </w:pPr>
      <w:r>
        <w:rPr>
          <w:b/>
        </w:rPr>
        <w:t>Instructor, The University of Massachusetts at Amherst, Amherst, MA</w:t>
      </w:r>
      <w:r>
        <w:t xml:space="preserve"> </w:t>
      </w:r>
    </w:p>
    <w:p w14:paraId="4DC79F60" w14:textId="4A5A37AA" w:rsidR="00EC6706" w:rsidRDefault="00EC6706" w:rsidP="00EC6706">
      <w:pPr>
        <w:spacing w:after="0"/>
        <w:ind w:left="-5" w:firstLine="0"/>
      </w:pPr>
      <w:r>
        <w:t xml:space="preserve">August 2011 </w:t>
      </w:r>
      <w:r w:rsidR="00AC7CE2">
        <w:t>–</w:t>
      </w:r>
      <w:r>
        <w:t xml:space="preserve"> </w:t>
      </w:r>
      <w:r w:rsidR="00AC7CE2">
        <w:t>September 202</w:t>
      </w:r>
      <w:r w:rsidR="00B32A40">
        <w:t>4</w:t>
      </w:r>
    </w:p>
    <w:p w14:paraId="0D5FAB98" w14:textId="77777777" w:rsidR="00F569BA" w:rsidRDefault="00F569BA">
      <w:pPr>
        <w:spacing w:after="0" w:line="264" w:lineRule="auto"/>
        <w:ind w:left="-5" w:right="865" w:firstLine="0"/>
        <w:rPr>
          <w:b/>
        </w:rPr>
      </w:pPr>
    </w:p>
    <w:p w14:paraId="2A469CC5" w14:textId="77777777" w:rsidR="00F569BA" w:rsidRDefault="002E5E77">
      <w:pPr>
        <w:spacing w:after="0" w:line="264" w:lineRule="auto"/>
        <w:ind w:left="-5" w:right="865" w:firstLine="0"/>
      </w:pPr>
      <w:r>
        <w:rPr>
          <w:b/>
        </w:rPr>
        <w:t>Assistant Professor, Clemson University, College of Business, Clemson, SC</w:t>
      </w:r>
      <w:r>
        <w:t xml:space="preserve"> </w:t>
      </w:r>
    </w:p>
    <w:p w14:paraId="71F8EE08" w14:textId="77777777" w:rsidR="00F569BA" w:rsidRDefault="002E5E77">
      <w:pPr>
        <w:spacing w:after="0" w:line="264" w:lineRule="auto"/>
        <w:ind w:left="-5" w:right="865" w:firstLine="0"/>
      </w:pPr>
      <w:r>
        <w:t xml:space="preserve">February 2014 - August 2021  </w:t>
      </w:r>
    </w:p>
    <w:p w14:paraId="5E90248A" w14:textId="3423C1F2" w:rsidR="00F569BA" w:rsidRDefault="002E5E77" w:rsidP="00B43F13">
      <w:pPr>
        <w:spacing w:after="0" w:line="256" w:lineRule="auto"/>
        <w:ind w:left="0" w:firstLine="0"/>
      </w:pPr>
      <w:r>
        <w:rPr>
          <w:b/>
        </w:rPr>
        <w:t xml:space="preserve">Lecturer, Clemson University, College of Business, Clemson, SC </w:t>
      </w:r>
      <w:r>
        <w:t xml:space="preserve"> </w:t>
      </w:r>
    </w:p>
    <w:p w14:paraId="5AD6A4F6" w14:textId="77777777" w:rsidR="00F569BA" w:rsidRDefault="002E5E77">
      <w:pPr>
        <w:spacing w:after="0"/>
        <w:ind w:left="-5" w:firstLine="0"/>
      </w:pPr>
      <w:r>
        <w:t xml:space="preserve">August 2013 - February 2014  </w:t>
      </w:r>
    </w:p>
    <w:p w14:paraId="7783619B" w14:textId="77777777" w:rsidR="00F569BA" w:rsidRDefault="002E5E77">
      <w:pPr>
        <w:spacing w:after="0" w:line="256" w:lineRule="auto"/>
        <w:ind w:left="0" w:firstLine="0"/>
      </w:pPr>
      <w:r>
        <w:t xml:space="preserve"> </w:t>
      </w:r>
    </w:p>
    <w:p w14:paraId="1152A823" w14:textId="047157DB" w:rsidR="00F569BA" w:rsidRDefault="00F569BA">
      <w:pPr>
        <w:spacing w:after="0" w:line="256" w:lineRule="auto"/>
        <w:ind w:left="0" w:firstLine="0"/>
      </w:pPr>
    </w:p>
    <w:p w14:paraId="2B08FD30" w14:textId="77777777" w:rsidR="00F569BA" w:rsidRDefault="002E5E77">
      <w:pPr>
        <w:spacing w:after="0" w:line="264" w:lineRule="auto"/>
        <w:ind w:left="-5" w:firstLine="0"/>
      </w:pPr>
      <w:r>
        <w:rPr>
          <w:b/>
        </w:rPr>
        <w:lastRenderedPageBreak/>
        <w:t xml:space="preserve">Lecturer, The University of North Carolina at Charlotte, Charlotte, NC </w:t>
      </w:r>
    </w:p>
    <w:p w14:paraId="12E5F64D" w14:textId="77777777" w:rsidR="00F569BA" w:rsidRDefault="002E5E77">
      <w:pPr>
        <w:spacing w:after="0"/>
        <w:ind w:left="-5" w:firstLine="0"/>
        <w:rPr>
          <w:b/>
        </w:rPr>
      </w:pPr>
      <w:r>
        <w:t xml:space="preserve">August 2005 - August 2009 </w:t>
      </w:r>
      <w:r>
        <w:rPr>
          <w:b/>
        </w:rPr>
        <w:t xml:space="preserve"> </w:t>
      </w:r>
    </w:p>
    <w:p w14:paraId="0ED07716" w14:textId="77777777" w:rsidR="0094491F" w:rsidRDefault="0094491F">
      <w:pPr>
        <w:spacing w:after="0"/>
        <w:ind w:left="-5" w:firstLine="0"/>
      </w:pPr>
    </w:p>
    <w:p w14:paraId="1B26B5FA" w14:textId="77777777" w:rsidR="00F569BA" w:rsidRDefault="002E5E77">
      <w:pPr>
        <w:pStyle w:val="Heading1"/>
        <w:ind w:right="6"/>
      </w:pPr>
      <w:bookmarkStart w:id="0" w:name="_heading=h.pgr339tecift"/>
      <w:bookmarkEnd w:id="0"/>
      <w:r>
        <w:t>PROFESSIONAL WORK EXPERIENCE</w:t>
      </w:r>
      <w:r>
        <w:rPr>
          <w:b w:val="0"/>
        </w:rPr>
        <w:t xml:space="preserve"> </w:t>
      </w:r>
    </w:p>
    <w:p w14:paraId="371FEEAB" w14:textId="77777777" w:rsidR="00F569BA" w:rsidRPr="0094491F" w:rsidRDefault="002E5E77">
      <w:pPr>
        <w:pStyle w:val="NormalWeb"/>
        <w:spacing w:before="0" w:after="0"/>
        <w:rPr>
          <w:sz w:val="32"/>
          <w:szCs w:val="32"/>
        </w:rPr>
      </w:pPr>
      <w:r w:rsidRPr="0094491F">
        <w:rPr>
          <w:b/>
          <w:bCs/>
          <w:color w:val="000000"/>
          <w:sz w:val="22"/>
          <w:szCs w:val="22"/>
        </w:rPr>
        <w:t xml:space="preserve">Carolina Panthers </w:t>
      </w:r>
      <w:r w:rsidRPr="0094491F">
        <w:rPr>
          <w:color w:val="000000"/>
          <w:sz w:val="22"/>
          <w:szCs w:val="22"/>
        </w:rPr>
        <w:t>(NFL Professional Sport Franchise)</w:t>
      </w:r>
      <w:r w:rsidRPr="0094491F">
        <w:rPr>
          <w:rStyle w:val="apple-tab-span"/>
          <w:sz w:val="22"/>
          <w:szCs w:val="22"/>
        </w:rPr>
        <w:tab/>
      </w:r>
      <w:r w:rsidRPr="0094491F">
        <w:rPr>
          <w:rStyle w:val="apple-tab-span"/>
          <w:sz w:val="22"/>
          <w:szCs w:val="22"/>
        </w:rPr>
        <w:tab/>
      </w:r>
      <w:r w:rsidRPr="0094491F">
        <w:rPr>
          <w:rStyle w:val="apple-tab-span"/>
          <w:sz w:val="22"/>
          <w:szCs w:val="22"/>
        </w:rPr>
        <w:tab/>
      </w:r>
      <w:r w:rsidRPr="0094491F">
        <w:rPr>
          <w:color w:val="000000"/>
          <w:sz w:val="22"/>
          <w:szCs w:val="22"/>
        </w:rPr>
        <w:t>Charlotte, NC</w:t>
      </w:r>
    </w:p>
    <w:p w14:paraId="5F13EE76" w14:textId="77777777" w:rsidR="00F569BA" w:rsidRPr="000A0AC7" w:rsidRDefault="002E5E77">
      <w:pPr>
        <w:pStyle w:val="NormalWeb"/>
        <w:spacing w:before="0" w:after="0"/>
        <w:rPr>
          <w:sz w:val="36"/>
          <w:szCs w:val="36"/>
        </w:rPr>
      </w:pPr>
      <w:r w:rsidRPr="000A0AC7">
        <w:rPr>
          <w:color w:val="000000"/>
        </w:rPr>
        <w:t>Senior Executive Marketing Manager</w:t>
      </w:r>
      <w:r w:rsidRPr="000A0AC7">
        <w:rPr>
          <w:rStyle w:val="apple-tab-span"/>
        </w:rPr>
        <w:tab/>
      </w:r>
      <w:r w:rsidRPr="000A0AC7">
        <w:rPr>
          <w:rStyle w:val="apple-tab-span"/>
        </w:rPr>
        <w:tab/>
      </w:r>
      <w:r w:rsidRPr="000A0AC7">
        <w:rPr>
          <w:rStyle w:val="apple-tab-span"/>
        </w:rPr>
        <w:tab/>
      </w:r>
      <w:r w:rsidRPr="000A0AC7">
        <w:rPr>
          <w:rStyle w:val="apple-tab-span"/>
        </w:rPr>
        <w:tab/>
      </w:r>
      <w:r w:rsidRPr="000A0AC7">
        <w:rPr>
          <w:rStyle w:val="apple-tab-span"/>
        </w:rPr>
        <w:tab/>
      </w:r>
      <w:r w:rsidRPr="000A0AC7">
        <w:rPr>
          <w:color w:val="000000"/>
        </w:rPr>
        <w:t xml:space="preserve">October </w:t>
      </w:r>
      <w:r w:rsidRPr="000A0AC7">
        <w:rPr>
          <w:color w:val="000000"/>
        </w:rPr>
        <w:t>2006– December 2006</w:t>
      </w:r>
    </w:p>
    <w:p w14:paraId="1AB004A1" w14:textId="77777777" w:rsidR="00F569BA" w:rsidRPr="000A0AC7" w:rsidRDefault="002E5E77">
      <w:pPr>
        <w:pStyle w:val="NormalWeb"/>
        <w:spacing w:before="0" w:after="0"/>
        <w:rPr>
          <w:sz w:val="36"/>
          <w:szCs w:val="36"/>
        </w:rPr>
      </w:pPr>
      <w:r w:rsidRPr="000A0AC7">
        <w:rPr>
          <w:color w:val="000000"/>
        </w:rPr>
        <w:t>Marketing Manager</w:t>
      </w:r>
      <w:r w:rsidRPr="000A0AC7">
        <w:rPr>
          <w:rStyle w:val="apple-tab-span"/>
          <w:b/>
          <w:bCs/>
        </w:rPr>
        <w:tab/>
      </w:r>
      <w:r w:rsidRPr="000A0AC7">
        <w:rPr>
          <w:b/>
          <w:bCs/>
          <w:color w:val="000000"/>
        </w:rPr>
        <w:t xml:space="preserve">                                                                                                 </w:t>
      </w:r>
      <w:r w:rsidRPr="000A0AC7">
        <w:rPr>
          <w:color w:val="000000"/>
        </w:rPr>
        <w:t>June 2004– September 2006</w:t>
      </w:r>
    </w:p>
    <w:p w14:paraId="6DAE4D35" w14:textId="77777777" w:rsidR="00F569BA" w:rsidRPr="000A0AC7" w:rsidRDefault="002E5E77">
      <w:pPr>
        <w:pStyle w:val="NormalWeb"/>
        <w:numPr>
          <w:ilvl w:val="0"/>
          <w:numId w:val="1"/>
        </w:numPr>
        <w:tabs>
          <w:tab w:val="left" w:pos="720"/>
        </w:tabs>
        <w:spacing w:before="0" w:after="0"/>
        <w:ind w:left="360"/>
        <w:textAlignment w:val="baseline"/>
        <w:rPr>
          <w:sz w:val="36"/>
          <w:szCs w:val="36"/>
        </w:rPr>
      </w:pPr>
      <w:r w:rsidRPr="000A0AC7">
        <w:rPr>
          <w:color w:val="000000"/>
        </w:rPr>
        <w:t>Negotiate contract renewal for and oversee the management of a $30 million sponsorship portfolio.</w:t>
      </w:r>
    </w:p>
    <w:p w14:paraId="52D4D759" w14:textId="77777777" w:rsidR="00F569BA" w:rsidRPr="000A0AC7" w:rsidRDefault="002E5E77">
      <w:pPr>
        <w:pStyle w:val="NormalWeb"/>
        <w:numPr>
          <w:ilvl w:val="0"/>
          <w:numId w:val="1"/>
        </w:numPr>
        <w:tabs>
          <w:tab w:val="left" w:pos="720"/>
        </w:tabs>
        <w:spacing w:before="0" w:after="0"/>
        <w:ind w:left="360"/>
        <w:textAlignment w:val="baseline"/>
        <w:rPr>
          <w:sz w:val="36"/>
          <w:szCs w:val="36"/>
        </w:rPr>
      </w:pPr>
      <w:r w:rsidRPr="000A0AC7">
        <w:rPr>
          <w:color w:val="000000"/>
        </w:rPr>
        <w:t>Created and maintained strategic partnerships and implement activation of Panthers marketing plans for multiple premier sponsors including but not limited to Gatorade, Chrysler Dodge Jeep, Blue Cross Blue Shield, Carolina Medical Center (CMC Hospitals) Dairy Management Inc., Bojangles, Time Warner Cable, Outback Steakhouse, and Wendy’s</w:t>
      </w:r>
    </w:p>
    <w:p w14:paraId="4A565D27" w14:textId="77777777" w:rsidR="00F569BA" w:rsidRPr="000A0AC7" w:rsidRDefault="002E5E77">
      <w:pPr>
        <w:pStyle w:val="NormalWeb"/>
        <w:numPr>
          <w:ilvl w:val="0"/>
          <w:numId w:val="1"/>
        </w:numPr>
        <w:tabs>
          <w:tab w:val="left" w:pos="720"/>
        </w:tabs>
        <w:spacing w:before="0" w:after="0"/>
        <w:ind w:left="360"/>
        <w:textAlignment w:val="baseline"/>
        <w:rPr>
          <w:sz w:val="36"/>
          <w:szCs w:val="36"/>
        </w:rPr>
      </w:pPr>
      <w:r w:rsidRPr="000A0AC7">
        <w:rPr>
          <w:color w:val="000000"/>
        </w:rPr>
        <w:t xml:space="preserve">Plan and facilitate sports marketing events including game day promotions and player appearances as well as sponsor events including but not limited to Panthers Fit Squad, Outback Steakhouse Steve Smith </w:t>
      </w:r>
      <w:proofErr w:type="spellStart"/>
      <w:r w:rsidRPr="000A0AC7">
        <w:rPr>
          <w:color w:val="000000"/>
        </w:rPr>
        <w:t>G’Day</w:t>
      </w:r>
      <w:proofErr w:type="spellEnd"/>
      <w:r w:rsidRPr="000A0AC7">
        <w:rPr>
          <w:color w:val="000000"/>
        </w:rPr>
        <w:t xml:space="preserve"> Camp, Carolina Panthers Fan Fest, Gatorade NFL High School Coaches Camp, and Panthers Berry Milk Days </w:t>
      </w:r>
    </w:p>
    <w:p w14:paraId="6E40899E" w14:textId="77777777" w:rsidR="00F569BA" w:rsidRPr="000A0AC7" w:rsidRDefault="002E5E77">
      <w:pPr>
        <w:pStyle w:val="NormalWeb"/>
        <w:numPr>
          <w:ilvl w:val="0"/>
          <w:numId w:val="1"/>
        </w:numPr>
        <w:tabs>
          <w:tab w:val="left" w:pos="720"/>
        </w:tabs>
        <w:spacing w:before="0" w:after="0"/>
        <w:ind w:left="360"/>
        <w:textAlignment w:val="baseline"/>
        <w:rPr>
          <w:sz w:val="36"/>
          <w:szCs w:val="36"/>
        </w:rPr>
      </w:pPr>
      <w:r w:rsidRPr="000A0AC7">
        <w:rPr>
          <w:color w:val="000000"/>
        </w:rPr>
        <w:t xml:space="preserve">Manage three direct reports on a daily </w:t>
      </w:r>
      <w:proofErr w:type="gramStart"/>
      <w:r w:rsidRPr="000A0AC7">
        <w:rPr>
          <w:color w:val="000000"/>
        </w:rPr>
        <w:t>bases</w:t>
      </w:r>
      <w:proofErr w:type="gramEnd"/>
      <w:r w:rsidRPr="000A0AC7">
        <w:rPr>
          <w:color w:val="000000"/>
        </w:rPr>
        <w:t xml:space="preserve"> and organize and oversee 200+ person work force during home games</w:t>
      </w:r>
    </w:p>
    <w:p w14:paraId="3CEC542E" w14:textId="77777777" w:rsidR="00F569BA" w:rsidRPr="000A0AC7" w:rsidRDefault="002E5E77">
      <w:pPr>
        <w:pStyle w:val="NormalWeb"/>
        <w:numPr>
          <w:ilvl w:val="0"/>
          <w:numId w:val="1"/>
        </w:numPr>
        <w:tabs>
          <w:tab w:val="left" w:pos="720"/>
        </w:tabs>
        <w:spacing w:before="0" w:after="0"/>
        <w:ind w:left="360"/>
        <w:textAlignment w:val="baseline"/>
        <w:rPr>
          <w:sz w:val="36"/>
          <w:szCs w:val="36"/>
        </w:rPr>
      </w:pPr>
      <w:r w:rsidRPr="000A0AC7">
        <w:rPr>
          <w:color w:val="000000"/>
        </w:rPr>
        <w:t>Assist in other major sponsor events including but not limited to Panthers Football 101 (for women), corporate flag football tournaments and the Panthers Caravan Tour </w:t>
      </w:r>
    </w:p>
    <w:p w14:paraId="51664433" w14:textId="77777777" w:rsidR="00F569BA" w:rsidRPr="000A0AC7" w:rsidRDefault="00F569BA">
      <w:pPr>
        <w:ind w:left="0" w:firstLine="0"/>
        <w:rPr>
          <w:color w:val="auto"/>
          <w:sz w:val="36"/>
          <w:szCs w:val="36"/>
        </w:rPr>
      </w:pPr>
    </w:p>
    <w:p w14:paraId="5B532A0C" w14:textId="552A4F24" w:rsidR="00F569BA" w:rsidRPr="000A0AC7" w:rsidRDefault="002E5E77">
      <w:pPr>
        <w:pStyle w:val="NormalWeb"/>
        <w:spacing w:before="0" w:after="0"/>
        <w:rPr>
          <w:sz w:val="36"/>
          <w:szCs w:val="36"/>
        </w:rPr>
      </w:pPr>
      <w:r w:rsidRPr="000A0AC7">
        <w:rPr>
          <w:b/>
          <w:bCs/>
          <w:color w:val="000000"/>
        </w:rPr>
        <w:t xml:space="preserve">Adora, the Spa Collection </w:t>
      </w:r>
      <w:r w:rsidRPr="000A0AC7">
        <w:rPr>
          <w:color w:val="000000"/>
        </w:rPr>
        <w:t>(Direct Marketing Start Up Company</w:t>
      </w:r>
      <w:proofErr w:type="gramStart"/>
      <w:r w:rsidRPr="000A0AC7">
        <w:rPr>
          <w:color w:val="000000"/>
        </w:rPr>
        <w:t>)</w:t>
      </w:r>
      <w:r w:rsidR="00511D82" w:rsidRPr="000A0AC7">
        <w:rPr>
          <w:rStyle w:val="apple-tab-span"/>
        </w:rPr>
        <w:tab/>
        <w:t xml:space="preserve"> </w:t>
      </w:r>
      <w:r w:rsidRPr="000A0AC7">
        <w:rPr>
          <w:color w:val="000000"/>
        </w:rPr>
        <w:t>Greensboro</w:t>
      </w:r>
      <w:proofErr w:type="gramEnd"/>
      <w:r w:rsidRPr="000A0AC7">
        <w:rPr>
          <w:color w:val="000000"/>
        </w:rPr>
        <w:t>, NC</w:t>
      </w:r>
    </w:p>
    <w:p w14:paraId="2081002D" w14:textId="77777777" w:rsidR="00F569BA" w:rsidRPr="000A0AC7" w:rsidRDefault="002E5E77">
      <w:pPr>
        <w:pStyle w:val="NormalWeb"/>
        <w:spacing w:before="0" w:after="0"/>
        <w:rPr>
          <w:sz w:val="36"/>
          <w:szCs w:val="36"/>
        </w:rPr>
      </w:pPr>
      <w:r w:rsidRPr="000A0AC7">
        <w:rPr>
          <w:color w:val="000000"/>
        </w:rPr>
        <w:t>Vice President of Marketing</w:t>
      </w:r>
      <w:r w:rsidRPr="000A0AC7">
        <w:rPr>
          <w:color w:val="000000"/>
        </w:rPr>
        <w:tab/>
      </w:r>
      <w:r w:rsidRPr="000A0AC7">
        <w:rPr>
          <w:color w:val="000000"/>
        </w:rPr>
        <w:tab/>
      </w:r>
      <w:r w:rsidRPr="000A0AC7">
        <w:rPr>
          <w:color w:val="000000"/>
        </w:rPr>
        <w:tab/>
      </w:r>
      <w:r w:rsidRPr="000A0AC7">
        <w:rPr>
          <w:color w:val="000000"/>
        </w:rPr>
        <w:tab/>
      </w:r>
      <w:r w:rsidRPr="000A0AC7">
        <w:rPr>
          <w:color w:val="000000"/>
        </w:rPr>
        <w:tab/>
      </w:r>
      <w:r w:rsidRPr="000A0AC7">
        <w:rPr>
          <w:color w:val="000000"/>
        </w:rPr>
        <w:tab/>
        <w:t xml:space="preserve"> November 2002 – December 2003</w:t>
      </w:r>
    </w:p>
    <w:p w14:paraId="0FF094D1" w14:textId="77777777" w:rsidR="00F569BA" w:rsidRPr="000A0AC7" w:rsidRDefault="002E5E77">
      <w:pPr>
        <w:pStyle w:val="NormalWeb"/>
        <w:numPr>
          <w:ilvl w:val="0"/>
          <w:numId w:val="2"/>
        </w:numPr>
        <w:tabs>
          <w:tab w:val="left" w:pos="720"/>
        </w:tabs>
        <w:spacing w:before="0" w:after="0"/>
        <w:ind w:left="360"/>
        <w:textAlignment w:val="baseline"/>
        <w:rPr>
          <w:sz w:val="36"/>
          <w:szCs w:val="36"/>
        </w:rPr>
      </w:pPr>
      <w:r w:rsidRPr="000A0AC7">
        <w:rPr>
          <w:color w:val="000000"/>
        </w:rPr>
        <w:t>Co-authored initial business plan including marketing plan and pricing strategies</w:t>
      </w:r>
    </w:p>
    <w:p w14:paraId="1B89E0EE" w14:textId="77777777" w:rsidR="00F569BA" w:rsidRPr="000A0AC7" w:rsidRDefault="002E5E77">
      <w:pPr>
        <w:pStyle w:val="NormalWeb"/>
        <w:numPr>
          <w:ilvl w:val="0"/>
          <w:numId w:val="2"/>
        </w:numPr>
        <w:tabs>
          <w:tab w:val="left" w:pos="720"/>
        </w:tabs>
        <w:spacing w:before="0" w:after="0"/>
        <w:ind w:left="360"/>
        <w:textAlignment w:val="baseline"/>
        <w:rPr>
          <w:sz w:val="36"/>
          <w:szCs w:val="36"/>
        </w:rPr>
      </w:pPr>
      <w:r w:rsidRPr="000A0AC7">
        <w:rPr>
          <w:color w:val="000000"/>
        </w:rPr>
        <w:t>Developed PR plan that resulted in a listing as “One of the Best 500 Home Based Business” by Entrepreneur Magazine (June 2003)</w:t>
      </w:r>
    </w:p>
    <w:p w14:paraId="1386DD7C" w14:textId="77777777" w:rsidR="00F569BA" w:rsidRPr="000A0AC7" w:rsidRDefault="00F569BA">
      <w:pPr>
        <w:rPr>
          <w:color w:val="auto"/>
          <w:sz w:val="36"/>
          <w:szCs w:val="36"/>
        </w:rPr>
      </w:pPr>
    </w:p>
    <w:p w14:paraId="37EB9B6A" w14:textId="5C52E37F" w:rsidR="00F569BA" w:rsidRPr="000A0AC7" w:rsidRDefault="002E5E77">
      <w:pPr>
        <w:pStyle w:val="NormalWeb"/>
        <w:spacing w:before="0" w:after="0"/>
        <w:rPr>
          <w:sz w:val="36"/>
          <w:szCs w:val="36"/>
        </w:rPr>
      </w:pPr>
      <w:r w:rsidRPr="000A0AC7">
        <w:rPr>
          <w:b/>
          <w:bCs/>
          <w:color w:val="000000"/>
        </w:rPr>
        <w:t>Unilever HPC North America</w:t>
      </w:r>
      <w:r w:rsidRPr="000A0AC7">
        <w:rPr>
          <w:rStyle w:val="apple-tab-span"/>
          <w:b/>
          <w:bCs/>
        </w:rPr>
        <w:tab/>
      </w:r>
      <w:r w:rsidRPr="000A0AC7">
        <w:rPr>
          <w:rStyle w:val="apple-tab-span"/>
          <w:b/>
          <w:bCs/>
        </w:rPr>
        <w:tab/>
      </w:r>
      <w:r w:rsidRPr="000A0AC7">
        <w:rPr>
          <w:rStyle w:val="apple-tab-span"/>
          <w:b/>
          <w:bCs/>
        </w:rPr>
        <w:tab/>
      </w:r>
      <w:r w:rsidRPr="000A0AC7">
        <w:rPr>
          <w:rStyle w:val="apple-tab-span"/>
          <w:b/>
          <w:bCs/>
        </w:rPr>
        <w:tab/>
      </w:r>
      <w:r w:rsidRPr="000A0AC7">
        <w:rPr>
          <w:rStyle w:val="apple-tab-span"/>
          <w:b/>
          <w:bCs/>
        </w:rPr>
        <w:tab/>
        <w:t xml:space="preserve">  </w:t>
      </w:r>
      <w:r w:rsidR="00511D82" w:rsidRPr="000A0AC7">
        <w:rPr>
          <w:rStyle w:val="apple-tab-span"/>
          <w:b/>
          <w:bCs/>
        </w:rPr>
        <w:t xml:space="preserve">          </w:t>
      </w:r>
      <w:r w:rsidRPr="000A0AC7">
        <w:rPr>
          <w:color w:val="000000"/>
        </w:rPr>
        <w:t>Greenwich, CT / Chicago, IL</w:t>
      </w:r>
    </w:p>
    <w:p w14:paraId="64B60247" w14:textId="30404F16" w:rsidR="00F569BA" w:rsidRPr="000A0AC7" w:rsidRDefault="002E5E77">
      <w:pPr>
        <w:pStyle w:val="NormalWeb"/>
        <w:spacing w:before="0" w:after="0"/>
        <w:ind w:left="5040"/>
        <w:rPr>
          <w:sz w:val="36"/>
          <w:szCs w:val="36"/>
        </w:rPr>
      </w:pPr>
      <w:r w:rsidRPr="000A0AC7">
        <w:rPr>
          <w:color w:val="000000"/>
        </w:rPr>
        <w:t xml:space="preserve">                  </w:t>
      </w:r>
      <w:r w:rsidR="00511D82" w:rsidRPr="000A0AC7">
        <w:rPr>
          <w:color w:val="000000"/>
        </w:rPr>
        <w:t xml:space="preserve">       </w:t>
      </w:r>
      <w:r w:rsidRPr="000A0AC7">
        <w:rPr>
          <w:color w:val="000000"/>
        </w:rPr>
        <w:t>August 2000-October 2002</w:t>
      </w:r>
    </w:p>
    <w:p w14:paraId="358256A7" w14:textId="77777777" w:rsidR="00F569BA" w:rsidRPr="000A0AC7" w:rsidRDefault="002E5E77">
      <w:pPr>
        <w:pStyle w:val="NormalWeb"/>
        <w:spacing w:before="0" w:after="0"/>
        <w:rPr>
          <w:sz w:val="36"/>
          <w:szCs w:val="36"/>
        </w:rPr>
      </w:pPr>
      <w:r w:rsidRPr="000A0AC7">
        <w:rPr>
          <w:color w:val="000000"/>
        </w:rPr>
        <w:t>Senior Associate Brand Manager, Suave Master Brand (Chicago IL, August October 2001-October 2003)</w:t>
      </w:r>
      <w:r w:rsidRPr="000A0AC7">
        <w:rPr>
          <w:rStyle w:val="apple-tab-span"/>
        </w:rPr>
        <w:tab/>
      </w:r>
      <w:r w:rsidRPr="000A0AC7">
        <w:rPr>
          <w:color w:val="000000"/>
        </w:rPr>
        <w:t>   </w:t>
      </w:r>
      <w:r w:rsidRPr="000A0AC7">
        <w:rPr>
          <w:rStyle w:val="apple-tab-span"/>
        </w:rPr>
        <w:tab/>
      </w:r>
      <w:r w:rsidRPr="000A0AC7">
        <w:rPr>
          <w:color w:val="000000"/>
        </w:rPr>
        <w:t>          </w:t>
      </w:r>
    </w:p>
    <w:p w14:paraId="64431DFB" w14:textId="77777777" w:rsidR="00F569BA" w:rsidRPr="000A0AC7" w:rsidRDefault="002E5E77">
      <w:pPr>
        <w:pStyle w:val="NormalWeb"/>
        <w:numPr>
          <w:ilvl w:val="0"/>
          <w:numId w:val="3"/>
        </w:numPr>
        <w:tabs>
          <w:tab w:val="left" w:pos="720"/>
        </w:tabs>
        <w:spacing w:before="0" w:after="0"/>
        <w:ind w:left="360"/>
        <w:textAlignment w:val="baseline"/>
        <w:rPr>
          <w:sz w:val="36"/>
          <w:szCs w:val="36"/>
        </w:rPr>
      </w:pPr>
      <w:r w:rsidRPr="000A0AC7">
        <w:rPr>
          <w:color w:val="000000"/>
        </w:rPr>
        <w:t xml:space="preserve">Managed $12 </w:t>
      </w:r>
      <w:r w:rsidRPr="000A0AC7">
        <w:rPr>
          <w:color w:val="000000"/>
        </w:rPr>
        <w:t>million Master Brand marketing programs (consumer promotions, public relations, one to one, Hispanic, interactive, and customer focused) targeted to drive cross-category trial and awareness and build brand equity</w:t>
      </w:r>
    </w:p>
    <w:p w14:paraId="7DE213CD" w14:textId="77777777" w:rsidR="00F569BA" w:rsidRPr="000A0AC7" w:rsidRDefault="002E5E77">
      <w:pPr>
        <w:pStyle w:val="NormalWeb"/>
        <w:numPr>
          <w:ilvl w:val="0"/>
          <w:numId w:val="3"/>
        </w:numPr>
        <w:tabs>
          <w:tab w:val="left" w:pos="720"/>
        </w:tabs>
        <w:spacing w:before="0" w:after="0"/>
        <w:ind w:left="360"/>
        <w:textAlignment w:val="baseline"/>
        <w:rPr>
          <w:sz w:val="36"/>
          <w:szCs w:val="36"/>
        </w:rPr>
      </w:pPr>
      <w:r w:rsidRPr="000A0AC7">
        <w:rPr>
          <w:color w:val="000000"/>
        </w:rPr>
        <w:t xml:space="preserve">Led the 2003 Master Brand business plan including the formulation of business objectives, strategies, </w:t>
      </w:r>
      <w:proofErr w:type="gramStart"/>
      <w:r w:rsidRPr="000A0AC7">
        <w:rPr>
          <w:color w:val="000000"/>
        </w:rPr>
        <w:t>promotion</w:t>
      </w:r>
      <w:proofErr w:type="gramEnd"/>
      <w:r w:rsidRPr="000A0AC7">
        <w:rPr>
          <w:color w:val="000000"/>
        </w:rPr>
        <w:t xml:space="preserve"> platform, tactics, and channel planning that resulted in Senior Management approval of a $23 million marketing budget (not including media expenses) </w:t>
      </w:r>
    </w:p>
    <w:p w14:paraId="651E95B5" w14:textId="77777777" w:rsidR="00F569BA" w:rsidRPr="000A0AC7" w:rsidRDefault="002E5E77">
      <w:pPr>
        <w:pStyle w:val="NormalWeb"/>
        <w:numPr>
          <w:ilvl w:val="0"/>
          <w:numId w:val="3"/>
        </w:numPr>
        <w:tabs>
          <w:tab w:val="left" w:pos="720"/>
        </w:tabs>
        <w:spacing w:before="0" w:after="0"/>
        <w:ind w:left="360"/>
        <w:textAlignment w:val="baseline"/>
        <w:rPr>
          <w:sz w:val="36"/>
          <w:szCs w:val="36"/>
        </w:rPr>
      </w:pPr>
      <w:r w:rsidRPr="000A0AC7">
        <w:rPr>
          <w:color w:val="000000"/>
        </w:rPr>
        <w:t>Managed the launch of Suave Seasonals, 14 Hair and Skin Care SKUs that resulted in $5 million of incremental net sales </w:t>
      </w:r>
    </w:p>
    <w:p w14:paraId="616232DE" w14:textId="77777777" w:rsidR="00F569BA" w:rsidRPr="000A0AC7" w:rsidRDefault="002E5E77">
      <w:pPr>
        <w:pStyle w:val="NormalWeb"/>
        <w:numPr>
          <w:ilvl w:val="0"/>
          <w:numId w:val="4"/>
        </w:numPr>
        <w:tabs>
          <w:tab w:val="left" w:pos="720"/>
        </w:tabs>
        <w:spacing w:before="0" w:after="0"/>
        <w:ind w:left="360"/>
        <w:textAlignment w:val="baseline"/>
        <w:rPr>
          <w:sz w:val="36"/>
          <w:szCs w:val="36"/>
        </w:rPr>
      </w:pPr>
      <w:r w:rsidRPr="000A0AC7">
        <w:rPr>
          <w:color w:val="000000"/>
        </w:rPr>
        <w:lastRenderedPageBreak/>
        <w:t>Led agency review for the brand's PR firm resulting in the re-creation of the 2002 PR plan</w:t>
      </w:r>
    </w:p>
    <w:p w14:paraId="0F4660FE" w14:textId="77777777" w:rsidR="00F569BA" w:rsidRPr="000A0AC7" w:rsidRDefault="002E5E77">
      <w:pPr>
        <w:pStyle w:val="NormalWeb"/>
        <w:numPr>
          <w:ilvl w:val="0"/>
          <w:numId w:val="5"/>
        </w:numPr>
        <w:tabs>
          <w:tab w:val="left" w:pos="720"/>
        </w:tabs>
        <w:spacing w:before="0" w:after="0"/>
        <w:ind w:left="360"/>
        <w:textAlignment w:val="baseline"/>
        <w:rPr>
          <w:sz w:val="36"/>
          <w:szCs w:val="36"/>
        </w:rPr>
      </w:pPr>
      <w:r w:rsidRPr="000A0AC7">
        <w:rPr>
          <w:color w:val="000000"/>
        </w:rPr>
        <w:t>Directed the evaluation and re-launch of the brands Hispanic marketing program</w:t>
      </w:r>
    </w:p>
    <w:p w14:paraId="1A03AACC" w14:textId="0F368B04" w:rsidR="00F569BA" w:rsidRPr="000A0AC7" w:rsidRDefault="002E5E77">
      <w:pPr>
        <w:pStyle w:val="NormalWeb"/>
        <w:numPr>
          <w:ilvl w:val="0"/>
          <w:numId w:val="6"/>
        </w:numPr>
        <w:tabs>
          <w:tab w:val="left" w:pos="720"/>
        </w:tabs>
        <w:spacing w:before="0" w:after="0"/>
        <w:ind w:left="360"/>
        <w:textAlignment w:val="baseline"/>
        <w:rPr>
          <w:sz w:val="36"/>
          <w:szCs w:val="36"/>
        </w:rPr>
      </w:pPr>
      <w:r w:rsidRPr="000A0AC7">
        <w:rPr>
          <w:color w:val="000000"/>
        </w:rPr>
        <w:t xml:space="preserve">Implemented trade advertising campaign to increase customer feature and display support </w:t>
      </w:r>
      <w:r w:rsidRPr="000A0AC7">
        <w:rPr>
          <w:rStyle w:val="apple-tab-span"/>
          <w:b/>
          <w:bCs/>
        </w:rPr>
        <w:tab/>
      </w:r>
    </w:p>
    <w:p w14:paraId="19BC0245" w14:textId="77777777" w:rsidR="00F569BA" w:rsidRPr="000A0AC7" w:rsidRDefault="002E5E77">
      <w:pPr>
        <w:pStyle w:val="NormalWeb"/>
        <w:spacing w:before="0" w:after="0"/>
        <w:rPr>
          <w:sz w:val="36"/>
          <w:szCs w:val="36"/>
        </w:rPr>
      </w:pPr>
      <w:r w:rsidRPr="000A0AC7">
        <w:rPr>
          <w:color w:val="000000"/>
        </w:rPr>
        <w:t>Associate Brand Manager, "all' Laundry Detergent (Greenwich CT, August 2000-October 2001)</w:t>
      </w:r>
    </w:p>
    <w:p w14:paraId="5CAFC058" w14:textId="77777777" w:rsidR="00F569BA" w:rsidRPr="000A0AC7" w:rsidRDefault="002E5E77">
      <w:pPr>
        <w:pStyle w:val="NormalWeb"/>
        <w:numPr>
          <w:ilvl w:val="0"/>
          <w:numId w:val="7"/>
        </w:numPr>
        <w:tabs>
          <w:tab w:val="left" w:pos="720"/>
        </w:tabs>
        <w:spacing w:before="0" w:after="0"/>
        <w:ind w:left="360"/>
        <w:textAlignment w:val="baseline"/>
        <w:rPr>
          <w:sz w:val="36"/>
          <w:szCs w:val="36"/>
        </w:rPr>
      </w:pPr>
      <w:r w:rsidRPr="000A0AC7">
        <w:rPr>
          <w:color w:val="000000"/>
        </w:rPr>
        <w:t>Managed $21 million consumer promotions, media, and medical marketing budgets </w:t>
      </w:r>
    </w:p>
    <w:p w14:paraId="5D72E169" w14:textId="77777777" w:rsidR="00F569BA" w:rsidRPr="000A0AC7" w:rsidRDefault="002E5E77">
      <w:pPr>
        <w:pStyle w:val="NormalWeb"/>
        <w:numPr>
          <w:ilvl w:val="0"/>
          <w:numId w:val="7"/>
        </w:numPr>
        <w:tabs>
          <w:tab w:val="left" w:pos="720"/>
        </w:tabs>
        <w:spacing w:before="0" w:after="0"/>
        <w:ind w:left="360"/>
        <w:textAlignment w:val="baseline"/>
        <w:rPr>
          <w:sz w:val="36"/>
          <w:szCs w:val="36"/>
        </w:rPr>
      </w:pPr>
      <w:r w:rsidRPr="000A0AC7">
        <w:rPr>
          <w:color w:val="000000"/>
        </w:rPr>
        <w:t xml:space="preserve">Directed graphics re-stage for 8 powder SKUs and conducted analysis that </w:t>
      </w:r>
      <w:proofErr w:type="gramStart"/>
      <w:r w:rsidRPr="000A0AC7">
        <w:rPr>
          <w:color w:val="000000"/>
        </w:rPr>
        <w:t>lead</w:t>
      </w:r>
      <w:proofErr w:type="gramEnd"/>
      <w:r w:rsidRPr="000A0AC7">
        <w:rPr>
          <w:color w:val="000000"/>
        </w:rPr>
        <w:t xml:space="preserve"> to the elimination of 3 powder SKUs</w:t>
      </w:r>
    </w:p>
    <w:p w14:paraId="1B3E5323" w14:textId="77777777" w:rsidR="00F569BA" w:rsidRPr="000A0AC7" w:rsidRDefault="002E5E77">
      <w:pPr>
        <w:pStyle w:val="NormalWeb"/>
        <w:numPr>
          <w:ilvl w:val="0"/>
          <w:numId w:val="8"/>
        </w:numPr>
        <w:tabs>
          <w:tab w:val="left" w:pos="720"/>
        </w:tabs>
        <w:spacing w:before="0" w:after="0"/>
        <w:ind w:left="360"/>
        <w:textAlignment w:val="baseline"/>
        <w:rPr>
          <w:sz w:val="36"/>
          <w:szCs w:val="36"/>
        </w:rPr>
      </w:pPr>
      <w:r w:rsidRPr="000A0AC7">
        <w:rPr>
          <w:color w:val="000000"/>
        </w:rPr>
        <w:t>Led the launch of "all" Fresh Rain powder SKU (fastest launch in business history) resulting in $4 million net sales value in 2002</w:t>
      </w:r>
    </w:p>
    <w:p w14:paraId="41081EF6" w14:textId="77777777" w:rsidR="00F569BA" w:rsidRPr="000A0AC7" w:rsidRDefault="002E5E77">
      <w:pPr>
        <w:pStyle w:val="NormalWeb"/>
        <w:numPr>
          <w:ilvl w:val="0"/>
          <w:numId w:val="9"/>
        </w:numPr>
        <w:tabs>
          <w:tab w:val="left" w:pos="720"/>
        </w:tabs>
        <w:spacing w:before="0" w:after="0"/>
        <w:ind w:left="360"/>
        <w:textAlignment w:val="baseline"/>
        <w:rPr>
          <w:sz w:val="36"/>
          <w:szCs w:val="36"/>
        </w:rPr>
      </w:pPr>
      <w:r w:rsidRPr="000A0AC7">
        <w:rPr>
          <w:color w:val="000000"/>
        </w:rPr>
        <w:t>Functioned as brand representative for cross-functional liquids and powders work team </w:t>
      </w:r>
    </w:p>
    <w:p w14:paraId="6F989483" w14:textId="77777777" w:rsidR="00F569BA" w:rsidRPr="000A0AC7" w:rsidRDefault="002E5E77">
      <w:pPr>
        <w:pStyle w:val="NormalWeb"/>
        <w:numPr>
          <w:ilvl w:val="0"/>
          <w:numId w:val="9"/>
        </w:numPr>
        <w:tabs>
          <w:tab w:val="left" w:pos="720"/>
        </w:tabs>
        <w:spacing w:before="0" w:after="0"/>
        <w:ind w:left="360"/>
        <w:textAlignment w:val="baseline"/>
        <w:rPr>
          <w:sz w:val="36"/>
          <w:szCs w:val="36"/>
        </w:rPr>
      </w:pPr>
      <w:r w:rsidRPr="000A0AC7">
        <w:rPr>
          <w:color w:val="000000"/>
        </w:rPr>
        <w:t>Conducted analysis on the physical and financial feasibility of launching standard density products</w:t>
      </w:r>
    </w:p>
    <w:p w14:paraId="4B865AED" w14:textId="77777777" w:rsidR="00F569BA" w:rsidRPr="000A0AC7" w:rsidRDefault="002E5E77">
      <w:pPr>
        <w:pStyle w:val="NormalWeb"/>
        <w:numPr>
          <w:ilvl w:val="0"/>
          <w:numId w:val="10"/>
        </w:numPr>
        <w:tabs>
          <w:tab w:val="left" w:pos="720"/>
        </w:tabs>
        <w:spacing w:before="0" w:after="0"/>
        <w:ind w:left="360"/>
        <w:textAlignment w:val="baseline"/>
        <w:rPr>
          <w:sz w:val="36"/>
          <w:szCs w:val="36"/>
        </w:rPr>
      </w:pPr>
      <w:r w:rsidRPr="000A0AC7">
        <w:rPr>
          <w:color w:val="000000"/>
        </w:rPr>
        <w:t>Participated in 2001 and 2002 annual product forecast and analysis, brand positioning, and channel planning</w:t>
      </w:r>
    </w:p>
    <w:p w14:paraId="7C5B2151" w14:textId="77777777" w:rsidR="00F569BA" w:rsidRPr="000A0AC7" w:rsidRDefault="00F569BA">
      <w:pPr>
        <w:rPr>
          <w:color w:val="auto"/>
          <w:sz w:val="36"/>
          <w:szCs w:val="36"/>
        </w:rPr>
      </w:pPr>
    </w:p>
    <w:p w14:paraId="4F1A1DDB" w14:textId="1997864E" w:rsidR="00F569BA" w:rsidRPr="000A0AC7" w:rsidRDefault="002E5E77">
      <w:pPr>
        <w:pStyle w:val="NormalWeb"/>
        <w:spacing w:before="0" w:after="0"/>
        <w:rPr>
          <w:sz w:val="36"/>
          <w:szCs w:val="36"/>
        </w:rPr>
      </w:pPr>
      <w:r w:rsidRPr="000A0AC7">
        <w:rPr>
          <w:b/>
          <w:bCs/>
          <w:color w:val="000000"/>
        </w:rPr>
        <w:t>R J Reynolds Tobacco Company</w:t>
      </w:r>
      <w:r w:rsidRPr="000A0AC7">
        <w:rPr>
          <w:rStyle w:val="apple-tab-span"/>
          <w:b/>
          <w:bCs/>
        </w:rPr>
        <w:tab/>
      </w:r>
      <w:r w:rsidRPr="000A0AC7">
        <w:rPr>
          <w:rStyle w:val="apple-tab-span"/>
          <w:b/>
          <w:bCs/>
        </w:rPr>
        <w:tab/>
      </w:r>
      <w:r w:rsidRPr="000A0AC7">
        <w:rPr>
          <w:rStyle w:val="apple-tab-span"/>
          <w:b/>
          <w:bCs/>
        </w:rPr>
        <w:tab/>
      </w:r>
      <w:r w:rsidRPr="000A0AC7">
        <w:rPr>
          <w:rStyle w:val="apple-tab-span"/>
          <w:b/>
          <w:bCs/>
        </w:rPr>
        <w:tab/>
      </w:r>
      <w:r w:rsidRPr="000A0AC7">
        <w:rPr>
          <w:rStyle w:val="apple-tab-span"/>
          <w:b/>
          <w:bCs/>
        </w:rPr>
        <w:tab/>
        <w:t xml:space="preserve"> </w:t>
      </w:r>
      <w:r w:rsidRPr="000A0AC7">
        <w:rPr>
          <w:color w:val="000000"/>
        </w:rPr>
        <w:t>Winston-Salem, NC</w:t>
      </w:r>
    </w:p>
    <w:p w14:paraId="37F83719" w14:textId="19CF2721" w:rsidR="00F569BA" w:rsidRPr="000A0AC7" w:rsidRDefault="002E5E77">
      <w:pPr>
        <w:pStyle w:val="NormalWeb"/>
        <w:spacing w:before="0" w:after="0"/>
        <w:rPr>
          <w:sz w:val="36"/>
          <w:szCs w:val="36"/>
        </w:rPr>
      </w:pPr>
      <w:r w:rsidRPr="000A0AC7">
        <w:rPr>
          <w:color w:val="000000"/>
        </w:rPr>
        <w:t>Brand Management Intern, Winston Cigarettes</w:t>
      </w:r>
      <w:r w:rsidRPr="000A0AC7">
        <w:rPr>
          <w:rStyle w:val="apple-tab-span"/>
        </w:rPr>
        <w:tab/>
      </w:r>
      <w:r w:rsidRPr="000A0AC7">
        <w:rPr>
          <w:rStyle w:val="apple-tab-span"/>
        </w:rPr>
        <w:tab/>
      </w:r>
      <w:r w:rsidRPr="000A0AC7">
        <w:rPr>
          <w:rStyle w:val="apple-tab-span"/>
        </w:rPr>
        <w:tab/>
      </w:r>
      <w:proofErr w:type="gramStart"/>
      <w:r w:rsidRPr="000A0AC7">
        <w:rPr>
          <w:rStyle w:val="apple-tab-span"/>
        </w:rPr>
        <w:tab/>
        <w:t xml:space="preserve"> </w:t>
      </w:r>
      <w:r w:rsidR="00582C70" w:rsidRPr="000A0AC7">
        <w:rPr>
          <w:rStyle w:val="apple-tab-span"/>
        </w:rPr>
        <w:t xml:space="preserve"> </w:t>
      </w:r>
      <w:r w:rsidRPr="000A0AC7">
        <w:rPr>
          <w:color w:val="000000"/>
        </w:rPr>
        <w:t>Summer</w:t>
      </w:r>
      <w:proofErr w:type="gramEnd"/>
      <w:r w:rsidRPr="000A0AC7">
        <w:rPr>
          <w:color w:val="000000"/>
        </w:rPr>
        <w:t xml:space="preserve"> 1999</w:t>
      </w:r>
    </w:p>
    <w:p w14:paraId="48667A12" w14:textId="77777777" w:rsidR="00F569BA" w:rsidRPr="000A0AC7" w:rsidRDefault="002E5E77">
      <w:pPr>
        <w:pStyle w:val="NormalWeb"/>
        <w:numPr>
          <w:ilvl w:val="0"/>
          <w:numId w:val="11"/>
        </w:numPr>
        <w:tabs>
          <w:tab w:val="left" w:pos="720"/>
        </w:tabs>
        <w:spacing w:before="0" w:after="0"/>
        <w:ind w:left="360"/>
        <w:textAlignment w:val="baseline"/>
        <w:rPr>
          <w:sz w:val="36"/>
          <w:szCs w:val="36"/>
        </w:rPr>
      </w:pPr>
      <w:r w:rsidRPr="000A0AC7">
        <w:rPr>
          <w:color w:val="000000"/>
        </w:rPr>
        <w:t xml:space="preserve">Created a national field marketing program to leverage </w:t>
      </w:r>
      <w:proofErr w:type="gramStart"/>
      <w:r w:rsidRPr="000A0AC7">
        <w:rPr>
          <w:color w:val="000000"/>
        </w:rPr>
        <w:t>the NASCAR</w:t>
      </w:r>
      <w:proofErr w:type="gramEnd"/>
      <w:r w:rsidRPr="000A0AC7">
        <w:rPr>
          <w:color w:val="000000"/>
        </w:rPr>
        <w:t xml:space="preserve"> sponsorship to profitably build market share</w:t>
      </w:r>
    </w:p>
    <w:p w14:paraId="1E65E307" w14:textId="77777777" w:rsidR="00F569BA" w:rsidRPr="000A0AC7" w:rsidRDefault="002E5E77">
      <w:pPr>
        <w:pStyle w:val="NormalWeb"/>
        <w:numPr>
          <w:ilvl w:val="0"/>
          <w:numId w:val="12"/>
        </w:numPr>
        <w:spacing w:before="0" w:after="0"/>
        <w:textAlignment w:val="baseline"/>
        <w:rPr>
          <w:sz w:val="36"/>
          <w:szCs w:val="36"/>
        </w:rPr>
      </w:pPr>
      <w:r w:rsidRPr="000A0AC7">
        <w:rPr>
          <w:color w:val="000000"/>
        </w:rPr>
        <w:t xml:space="preserve">Formulated program objective, strategies, and tactics for a $31.2 million program forecasted to cannibalize 1.3 million competitive consumers over a </w:t>
      </w:r>
      <w:proofErr w:type="gramStart"/>
      <w:r w:rsidRPr="000A0AC7">
        <w:rPr>
          <w:color w:val="000000"/>
        </w:rPr>
        <w:t>3 year</w:t>
      </w:r>
      <w:proofErr w:type="gramEnd"/>
      <w:r w:rsidRPr="000A0AC7">
        <w:rPr>
          <w:color w:val="000000"/>
        </w:rPr>
        <w:t xml:space="preserve"> period and created a marketing program to </w:t>
      </w:r>
      <w:proofErr w:type="spellStart"/>
      <w:r w:rsidRPr="000A0AC7">
        <w:rPr>
          <w:color w:val="000000"/>
        </w:rPr>
        <w:t>leverae</w:t>
      </w:r>
      <w:proofErr w:type="spellEnd"/>
      <w:r w:rsidRPr="000A0AC7">
        <w:rPr>
          <w:color w:val="000000"/>
        </w:rPr>
        <w:t xml:space="preserve"> Winston Racing Series sponsorship</w:t>
      </w:r>
    </w:p>
    <w:p w14:paraId="45C338E4" w14:textId="77777777" w:rsidR="00F569BA" w:rsidRPr="000A0AC7" w:rsidRDefault="00F569BA">
      <w:pPr>
        <w:pStyle w:val="NormalWeb"/>
        <w:spacing w:before="0" w:after="0"/>
        <w:ind w:left="720"/>
        <w:textAlignment w:val="baseline"/>
        <w:rPr>
          <w:rFonts w:ascii="Arial" w:hAnsi="Arial" w:cs="Arial"/>
          <w:color w:val="000000"/>
        </w:rPr>
      </w:pPr>
    </w:p>
    <w:p w14:paraId="6D6A6941" w14:textId="5EE30676" w:rsidR="00F569BA" w:rsidRPr="000A0AC7" w:rsidRDefault="002E5E77">
      <w:pPr>
        <w:pStyle w:val="NormalWeb"/>
        <w:spacing w:before="0" w:after="0"/>
        <w:rPr>
          <w:sz w:val="36"/>
          <w:szCs w:val="36"/>
        </w:rPr>
      </w:pPr>
      <w:r w:rsidRPr="000A0AC7">
        <w:rPr>
          <w:b/>
          <w:bCs/>
          <w:color w:val="000000"/>
        </w:rPr>
        <w:t xml:space="preserve">B&amp; C Associates </w:t>
      </w:r>
      <w:r w:rsidRPr="000A0AC7">
        <w:rPr>
          <w:color w:val="000000"/>
        </w:rPr>
        <w:t>(Public Relations Firm)</w:t>
      </w:r>
      <w:r w:rsidRPr="000A0AC7">
        <w:rPr>
          <w:rStyle w:val="apple-tab-span"/>
          <w:b/>
          <w:bCs/>
        </w:rPr>
        <w:tab/>
      </w:r>
      <w:r w:rsidRPr="000A0AC7">
        <w:rPr>
          <w:rStyle w:val="apple-tab-span"/>
          <w:b/>
          <w:bCs/>
        </w:rPr>
        <w:tab/>
      </w:r>
      <w:r w:rsidRPr="000A0AC7">
        <w:rPr>
          <w:rStyle w:val="apple-tab-span"/>
          <w:b/>
          <w:bCs/>
        </w:rPr>
        <w:tab/>
      </w:r>
      <w:r w:rsidRPr="000A0AC7">
        <w:rPr>
          <w:rStyle w:val="apple-tab-span"/>
          <w:b/>
          <w:bCs/>
        </w:rPr>
        <w:tab/>
        <w:t xml:space="preserve"> </w:t>
      </w:r>
      <w:r w:rsidRPr="000A0AC7">
        <w:rPr>
          <w:color w:val="000000"/>
        </w:rPr>
        <w:t>High Point, NC</w:t>
      </w:r>
    </w:p>
    <w:p w14:paraId="2654C811" w14:textId="2712F40B" w:rsidR="00F569BA" w:rsidRPr="000A0AC7" w:rsidRDefault="002E5E77">
      <w:pPr>
        <w:pStyle w:val="NormalWeb"/>
        <w:spacing w:before="0" w:after="0"/>
        <w:rPr>
          <w:sz w:val="36"/>
          <w:szCs w:val="36"/>
        </w:rPr>
      </w:pPr>
      <w:r w:rsidRPr="000A0AC7">
        <w:rPr>
          <w:color w:val="000000"/>
        </w:rPr>
        <w:t>Assistant to the Vice President</w:t>
      </w:r>
      <w:r w:rsidRPr="000A0AC7">
        <w:rPr>
          <w:rStyle w:val="apple-tab-span"/>
        </w:rPr>
        <w:tab/>
      </w:r>
      <w:r w:rsidRPr="000A0AC7">
        <w:rPr>
          <w:rStyle w:val="apple-tab-span"/>
        </w:rPr>
        <w:tab/>
      </w:r>
      <w:r w:rsidRPr="000A0AC7">
        <w:rPr>
          <w:rStyle w:val="apple-tab-span"/>
        </w:rPr>
        <w:tab/>
      </w:r>
      <w:r w:rsidRPr="000A0AC7">
        <w:rPr>
          <w:rStyle w:val="apple-tab-span"/>
        </w:rPr>
        <w:tab/>
      </w:r>
      <w:r w:rsidRPr="000A0AC7">
        <w:rPr>
          <w:rStyle w:val="apple-tab-span"/>
        </w:rPr>
        <w:tab/>
        <w:t xml:space="preserve">  </w:t>
      </w:r>
      <w:r w:rsidR="00582C70" w:rsidRPr="000A0AC7">
        <w:rPr>
          <w:rStyle w:val="apple-tab-span"/>
        </w:rPr>
        <w:t xml:space="preserve">           </w:t>
      </w:r>
      <w:r w:rsidRPr="000A0AC7">
        <w:rPr>
          <w:rStyle w:val="apple-tab-span"/>
        </w:rPr>
        <w:t xml:space="preserve"> </w:t>
      </w:r>
      <w:r w:rsidRPr="000A0AC7">
        <w:rPr>
          <w:color w:val="000000"/>
        </w:rPr>
        <w:t>August 1997-January 1998</w:t>
      </w:r>
    </w:p>
    <w:p w14:paraId="1D8C0BEB" w14:textId="77777777" w:rsidR="00F569BA" w:rsidRPr="000A0AC7" w:rsidRDefault="002E5E77">
      <w:pPr>
        <w:pStyle w:val="NormalWeb"/>
        <w:numPr>
          <w:ilvl w:val="0"/>
          <w:numId w:val="13"/>
        </w:numPr>
        <w:tabs>
          <w:tab w:val="left" w:pos="720"/>
        </w:tabs>
        <w:spacing w:before="0" w:after="0"/>
        <w:ind w:left="360"/>
        <w:textAlignment w:val="baseline"/>
        <w:rPr>
          <w:sz w:val="36"/>
          <w:szCs w:val="36"/>
        </w:rPr>
      </w:pPr>
      <w:r w:rsidRPr="000A0AC7">
        <w:rPr>
          <w:color w:val="000000"/>
        </w:rPr>
        <w:t xml:space="preserve">Authored and implemented public relations programs that position clients as responsible corporate citizens in minority </w:t>
      </w:r>
      <w:r w:rsidRPr="000A0AC7">
        <w:rPr>
          <w:color w:val="000000"/>
        </w:rPr>
        <w:t>communities</w:t>
      </w:r>
    </w:p>
    <w:p w14:paraId="20B204C0" w14:textId="77777777" w:rsidR="00F569BA" w:rsidRPr="00E159B3" w:rsidRDefault="00F569BA">
      <w:pPr>
        <w:rPr>
          <w:color w:val="auto"/>
        </w:rPr>
      </w:pPr>
    </w:p>
    <w:p w14:paraId="686CED13" w14:textId="42F618F2" w:rsidR="00F569BA" w:rsidRPr="000A0AC7" w:rsidRDefault="002E5E77">
      <w:pPr>
        <w:pStyle w:val="NormalWeb"/>
        <w:spacing w:before="0" w:after="0"/>
        <w:rPr>
          <w:sz w:val="36"/>
          <w:szCs w:val="36"/>
        </w:rPr>
      </w:pPr>
      <w:r w:rsidRPr="000A0AC7">
        <w:rPr>
          <w:b/>
          <w:bCs/>
          <w:color w:val="000000"/>
        </w:rPr>
        <w:t xml:space="preserve">Hieroglyphics Printing, Inc. </w:t>
      </w:r>
      <w:r w:rsidRPr="000A0AC7">
        <w:rPr>
          <w:color w:val="000000"/>
        </w:rPr>
        <w:t>(Self Employed)</w:t>
      </w:r>
      <w:r w:rsidRPr="000A0AC7">
        <w:rPr>
          <w:rStyle w:val="apple-tab-span"/>
          <w:b/>
          <w:bCs/>
        </w:rPr>
        <w:tab/>
      </w:r>
      <w:r w:rsidRPr="000A0AC7">
        <w:rPr>
          <w:rStyle w:val="apple-tab-span"/>
          <w:b/>
          <w:bCs/>
        </w:rPr>
        <w:tab/>
      </w:r>
      <w:r w:rsidRPr="000A0AC7">
        <w:rPr>
          <w:rStyle w:val="apple-tab-span"/>
          <w:b/>
          <w:bCs/>
        </w:rPr>
        <w:tab/>
      </w:r>
      <w:proofErr w:type="gramStart"/>
      <w:r w:rsidRPr="000A0AC7">
        <w:rPr>
          <w:rStyle w:val="apple-tab-span"/>
          <w:b/>
          <w:bCs/>
        </w:rPr>
        <w:tab/>
      </w:r>
      <w:r w:rsidRPr="000A0AC7">
        <w:rPr>
          <w:b/>
          <w:bCs/>
          <w:color w:val="000000"/>
        </w:rPr>
        <w:t xml:space="preserve">  </w:t>
      </w:r>
      <w:r w:rsidRPr="000A0AC7">
        <w:rPr>
          <w:color w:val="000000"/>
        </w:rPr>
        <w:t>Greensboro</w:t>
      </w:r>
      <w:proofErr w:type="gramEnd"/>
      <w:r w:rsidRPr="000A0AC7">
        <w:rPr>
          <w:color w:val="000000"/>
        </w:rPr>
        <w:t>, NC</w:t>
      </w:r>
    </w:p>
    <w:p w14:paraId="35CFDC00" w14:textId="7627E33D" w:rsidR="00F569BA" w:rsidRPr="000A0AC7" w:rsidRDefault="002E5E77">
      <w:pPr>
        <w:pStyle w:val="NormalWeb"/>
        <w:spacing w:before="0" w:after="0"/>
        <w:rPr>
          <w:sz w:val="36"/>
          <w:szCs w:val="36"/>
        </w:rPr>
      </w:pPr>
      <w:r w:rsidRPr="000A0AC7">
        <w:rPr>
          <w:color w:val="000000"/>
        </w:rPr>
        <w:t>Founder and President</w:t>
      </w:r>
      <w:r w:rsidRPr="000A0AC7">
        <w:rPr>
          <w:rStyle w:val="apple-tab-span"/>
        </w:rPr>
        <w:tab/>
      </w:r>
      <w:r w:rsidRPr="000A0AC7">
        <w:rPr>
          <w:rStyle w:val="apple-tab-span"/>
        </w:rPr>
        <w:tab/>
      </w:r>
      <w:r w:rsidRPr="000A0AC7">
        <w:rPr>
          <w:color w:val="000000"/>
        </w:rPr>
        <w:t xml:space="preserve">        </w:t>
      </w:r>
      <w:r w:rsidRPr="000A0AC7">
        <w:rPr>
          <w:color w:val="000000"/>
        </w:rPr>
        <w:tab/>
      </w:r>
      <w:r w:rsidRPr="000A0AC7">
        <w:rPr>
          <w:color w:val="000000"/>
        </w:rPr>
        <w:tab/>
      </w:r>
      <w:r w:rsidRPr="000A0AC7">
        <w:rPr>
          <w:color w:val="000000"/>
        </w:rPr>
        <w:tab/>
      </w:r>
      <w:r w:rsidRPr="000A0AC7">
        <w:rPr>
          <w:color w:val="000000"/>
        </w:rPr>
        <w:tab/>
        <w:t xml:space="preserve">  </w:t>
      </w:r>
      <w:r w:rsidR="00582C70" w:rsidRPr="000A0AC7">
        <w:rPr>
          <w:color w:val="000000"/>
        </w:rPr>
        <w:t xml:space="preserve">            </w:t>
      </w:r>
      <w:r w:rsidRPr="000A0AC7">
        <w:rPr>
          <w:color w:val="000000"/>
        </w:rPr>
        <w:t xml:space="preserve"> April 1995-August 1997</w:t>
      </w:r>
    </w:p>
    <w:p w14:paraId="0237CDA3" w14:textId="77777777" w:rsidR="00F569BA" w:rsidRPr="00E159B3" w:rsidRDefault="00F569BA"/>
    <w:p w14:paraId="31D88D54" w14:textId="0A00CA74" w:rsidR="00F569BA" w:rsidRPr="000A0AC7" w:rsidRDefault="002E5E77" w:rsidP="00582C70">
      <w:pPr>
        <w:pStyle w:val="Heading2"/>
        <w:spacing w:after="0"/>
        <w:jc w:val="left"/>
        <w:rPr>
          <w:sz w:val="36"/>
          <w:szCs w:val="36"/>
        </w:rPr>
      </w:pPr>
      <w:r w:rsidRPr="000A0AC7">
        <w:t xml:space="preserve">The Dispatch Newspaper </w:t>
      </w:r>
      <w:r w:rsidRPr="000A0AC7">
        <w:rPr>
          <w:b w:val="0"/>
          <w:bCs/>
        </w:rPr>
        <w:t>(New York Times Com</w:t>
      </w:r>
      <w:r w:rsidR="00582C70" w:rsidRPr="000A0AC7">
        <w:rPr>
          <w:b w:val="0"/>
          <w:bCs/>
        </w:rPr>
        <w:t xml:space="preserve">pany </w:t>
      </w:r>
      <w:r w:rsidR="00582C70" w:rsidRPr="000A0AC7">
        <w:rPr>
          <w:b w:val="0"/>
          <w:bCs/>
        </w:rPr>
        <w:tab/>
      </w:r>
      <w:r w:rsidR="00582C70" w:rsidRPr="000A0AC7">
        <w:rPr>
          <w:b w:val="0"/>
          <w:bCs/>
        </w:rPr>
        <w:tab/>
      </w:r>
      <w:r w:rsidR="00582C70" w:rsidRPr="000A0AC7">
        <w:rPr>
          <w:b w:val="0"/>
          <w:bCs/>
        </w:rPr>
        <w:tab/>
      </w:r>
      <w:r w:rsidR="00582C70" w:rsidRPr="000A0AC7">
        <w:rPr>
          <w:b w:val="0"/>
          <w:bCs/>
          <w:i w:val="0"/>
          <w:iCs/>
        </w:rPr>
        <w:t xml:space="preserve">  </w:t>
      </w:r>
      <w:r w:rsidRPr="000A0AC7">
        <w:rPr>
          <w:i w:val="0"/>
          <w:iCs/>
        </w:rPr>
        <w:t xml:space="preserve"> </w:t>
      </w:r>
      <w:r w:rsidRPr="000A0AC7">
        <w:rPr>
          <w:b w:val="0"/>
          <w:bCs/>
          <w:i w:val="0"/>
          <w:iCs/>
        </w:rPr>
        <w:t>Lexington, NC</w:t>
      </w:r>
    </w:p>
    <w:p w14:paraId="5BB2A250" w14:textId="4AC79242" w:rsidR="00F569BA" w:rsidRDefault="002E5E77">
      <w:pPr>
        <w:ind w:left="-5" w:firstLine="0"/>
      </w:pPr>
      <w:r w:rsidRPr="000A0AC7">
        <w:t>Advertising Executive</w:t>
      </w:r>
      <w:r w:rsidRPr="000A0AC7">
        <w:rPr>
          <w:rStyle w:val="apple-tab-span"/>
        </w:rPr>
        <w:tab/>
      </w:r>
      <w:r w:rsidRPr="000A0AC7">
        <w:rPr>
          <w:rStyle w:val="apple-tab-span"/>
        </w:rPr>
        <w:tab/>
      </w:r>
      <w:r w:rsidRPr="000A0AC7">
        <w:rPr>
          <w:rStyle w:val="apple-tab-span"/>
        </w:rPr>
        <w:tab/>
      </w:r>
      <w:r w:rsidRPr="000A0AC7">
        <w:rPr>
          <w:rStyle w:val="apple-tab-span"/>
        </w:rPr>
        <w:tab/>
      </w:r>
      <w:proofErr w:type="gramStart"/>
      <w:r w:rsidRPr="000A0AC7">
        <w:rPr>
          <w:rStyle w:val="apple-tab-span"/>
        </w:rPr>
        <w:tab/>
      </w:r>
      <w:r w:rsidRPr="000A0AC7">
        <w:t xml:space="preserve">  </w:t>
      </w:r>
      <w:r w:rsidR="00B84D0A" w:rsidRPr="000A0AC7">
        <w:tab/>
      </w:r>
      <w:proofErr w:type="gramEnd"/>
      <w:r w:rsidR="00B84D0A" w:rsidRPr="000A0AC7">
        <w:tab/>
        <w:t xml:space="preserve">   </w:t>
      </w:r>
      <w:r w:rsidRPr="000A0AC7">
        <w:t>February 1994-August 1995</w:t>
      </w:r>
    </w:p>
    <w:p w14:paraId="4F657E2C" w14:textId="77777777" w:rsidR="00B84D0A" w:rsidRDefault="00B84D0A">
      <w:pPr>
        <w:pStyle w:val="Heading1"/>
        <w:ind w:right="8"/>
      </w:pPr>
    </w:p>
    <w:p w14:paraId="6F09BCE3" w14:textId="6542D154" w:rsidR="00F569BA" w:rsidRDefault="002E5E77">
      <w:pPr>
        <w:pStyle w:val="Heading1"/>
        <w:ind w:right="8"/>
      </w:pPr>
      <w:r>
        <w:t xml:space="preserve">RECENT PROFESSIONAL DEVELOPMENT </w:t>
      </w:r>
    </w:p>
    <w:p w14:paraId="63A04AE5" w14:textId="77777777" w:rsidR="00F569BA" w:rsidRDefault="002E5E77">
      <w:pPr>
        <w:spacing w:line="264" w:lineRule="auto"/>
        <w:ind w:left="-5" w:firstLine="0"/>
        <w:rPr>
          <w:b/>
        </w:rPr>
      </w:pPr>
      <w:r>
        <w:rPr>
          <w:b/>
        </w:rPr>
        <w:t>Externship with HubSpot</w:t>
      </w:r>
    </w:p>
    <w:p w14:paraId="17662BE7" w14:textId="77777777" w:rsidR="00F569BA" w:rsidRDefault="002E5E77">
      <w:pPr>
        <w:spacing w:line="264" w:lineRule="auto"/>
        <w:ind w:left="-5" w:firstLine="0"/>
        <w:rPr>
          <w:bCs/>
        </w:rPr>
      </w:pPr>
      <w:r>
        <w:rPr>
          <w:bCs/>
        </w:rPr>
        <w:t xml:space="preserve">Summer – Fall 2023 </w:t>
      </w:r>
    </w:p>
    <w:p w14:paraId="45AF084C" w14:textId="77777777" w:rsidR="00F569BA" w:rsidRDefault="00F569BA">
      <w:pPr>
        <w:spacing w:line="264" w:lineRule="auto"/>
        <w:ind w:left="-5" w:firstLine="0"/>
        <w:rPr>
          <w:b/>
        </w:rPr>
      </w:pPr>
    </w:p>
    <w:p w14:paraId="71C2D04B" w14:textId="1310D175" w:rsidR="00F569BA" w:rsidRDefault="00787292" w:rsidP="00787292">
      <w:pPr>
        <w:spacing w:line="264" w:lineRule="auto"/>
        <w:ind w:left="-5" w:firstLine="0"/>
      </w:pPr>
      <w:r>
        <w:rPr>
          <w:b/>
        </w:rPr>
        <w:t>Marketing Analytics Externship with Merkle (</w:t>
      </w:r>
      <w:r>
        <w:rPr>
          <w:rStyle w:val="Strong"/>
          <w:color w:val="767676"/>
          <w:shd w:val="clear" w:color="auto" w:fill="FFFFFF"/>
        </w:rPr>
        <w:t>Cardinal Path</w:t>
      </w:r>
      <w:r>
        <w:rPr>
          <w:color w:val="71777D"/>
          <w:shd w:val="clear" w:color="auto" w:fill="FFFFFF"/>
        </w:rPr>
        <w:t>), the world’s leading partner for Google Marketing Platform services and solutions</w:t>
      </w:r>
    </w:p>
    <w:p w14:paraId="59BDC641" w14:textId="77777777" w:rsidR="00F569BA" w:rsidRDefault="002E5E77">
      <w:pPr>
        <w:spacing w:line="264" w:lineRule="auto"/>
        <w:ind w:left="-5" w:firstLine="0"/>
        <w:rPr>
          <w:bCs/>
        </w:rPr>
      </w:pPr>
      <w:r>
        <w:rPr>
          <w:bCs/>
        </w:rPr>
        <w:t>Summer 2022</w:t>
      </w:r>
    </w:p>
    <w:p w14:paraId="606B92F0" w14:textId="77777777" w:rsidR="00F569BA" w:rsidRDefault="002E5E77">
      <w:pPr>
        <w:spacing w:line="264" w:lineRule="auto"/>
        <w:ind w:left="-5" w:firstLine="0"/>
        <w:rPr>
          <w:bCs/>
        </w:rPr>
      </w:pPr>
      <w:r>
        <w:rPr>
          <w:bCs/>
        </w:rPr>
        <w:t>Studied marketing analytic best practice under the tutelage of Wesley Hall​, Merkle’s</w:t>
      </w:r>
    </w:p>
    <w:p w14:paraId="19F0ED89" w14:textId="77777777" w:rsidR="00F569BA" w:rsidRDefault="002E5E77">
      <w:pPr>
        <w:spacing w:line="264" w:lineRule="auto"/>
        <w:ind w:left="-5" w:firstLine="0"/>
        <w:rPr>
          <w:bCs/>
        </w:rPr>
      </w:pPr>
      <w:r>
        <w:rPr>
          <w:bCs/>
        </w:rPr>
        <w:lastRenderedPageBreak/>
        <w:t xml:space="preserve">Director of Analytics Implementations, and other senior leadership. Gained knowledge to bridge the gap between what is taught in the classroom and what is used in practice. </w:t>
      </w:r>
    </w:p>
    <w:p w14:paraId="4AD56D45" w14:textId="77777777" w:rsidR="00F569BA" w:rsidRDefault="00F569BA">
      <w:pPr>
        <w:spacing w:line="264" w:lineRule="auto"/>
        <w:ind w:left="-5" w:firstLine="0"/>
        <w:rPr>
          <w:b/>
        </w:rPr>
      </w:pPr>
    </w:p>
    <w:p w14:paraId="78CDDB5C" w14:textId="77777777" w:rsidR="00F569BA" w:rsidRDefault="002E5E77">
      <w:pPr>
        <w:spacing w:line="264" w:lineRule="auto"/>
        <w:ind w:left="-5" w:firstLine="0"/>
        <w:rPr>
          <w:b/>
        </w:rPr>
      </w:pPr>
      <w:r>
        <w:rPr>
          <w:b/>
        </w:rPr>
        <w:t>Harvard Case Method Teaching Workshop</w:t>
      </w:r>
    </w:p>
    <w:p w14:paraId="0C655CD3" w14:textId="77777777" w:rsidR="00F569BA" w:rsidRDefault="002E5E77">
      <w:pPr>
        <w:spacing w:line="264" w:lineRule="auto"/>
        <w:ind w:left="-5" w:firstLine="0"/>
      </w:pPr>
      <w:r>
        <w:t>Howard University, February 25th, 2022</w:t>
      </w:r>
    </w:p>
    <w:p w14:paraId="27A6BCA2" w14:textId="77777777" w:rsidR="00F569BA" w:rsidRDefault="002E5E77">
      <w:pPr>
        <w:spacing w:line="264" w:lineRule="auto"/>
        <w:ind w:left="-5" w:firstLine="0"/>
      </w:pPr>
      <w:r>
        <w:t xml:space="preserve">Led by Dr. Dr. Willis Emmons, Director of the C. Roland Christensen Center for Teaching </w:t>
      </w:r>
      <w:proofErr w:type="gramStart"/>
      <w:r>
        <w:t>And</w:t>
      </w:r>
      <w:proofErr w:type="gramEnd"/>
      <w:r>
        <w:t xml:space="preserve"> Learning at Harvard Business School, this training focused on how to leverage the Harvard Case Method in undergrad and graduate classes. </w:t>
      </w:r>
    </w:p>
    <w:p w14:paraId="429F4C3F" w14:textId="77777777" w:rsidR="00F569BA" w:rsidRDefault="00F569BA">
      <w:pPr>
        <w:spacing w:line="264" w:lineRule="auto"/>
        <w:ind w:left="-5" w:firstLine="0"/>
        <w:rPr>
          <w:b/>
        </w:rPr>
      </w:pPr>
    </w:p>
    <w:p w14:paraId="743CEBF8" w14:textId="77777777" w:rsidR="00F569BA" w:rsidRDefault="002E5E77">
      <w:pPr>
        <w:spacing w:line="264" w:lineRule="auto"/>
        <w:ind w:left="-5" w:firstLine="0"/>
      </w:pPr>
      <w:r>
        <w:rPr>
          <w:b/>
        </w:rPr>
        <w:t xml:space="preserve">Confirmation Diversity and Inclusion: Building Connection and Community in Physical, </w:t>
      </w:r>
    </w:p>
    <w:p w14:paraId="60357630" w14:textId="77777777" w:rsidR="00F569BA" w:rsidRDefault="002E5E77">
      <w:pPr>
        <w:spacing w:line="264" w:lineRule="auto"/>
        <w:ind w:left="-5" w:firstLine="0"/>
      </w:pPr>
      <w:r>
        <w:rPr>
          <w:b/>
        </w:rPr>
        <w:t>Online, and Hybrid Classrooms</w:t>
      </w:r>
      <w:r>
        <w:t xml:space="preserve"> </w:t>
      </w:r>
    </w:p>
    <w:p w14:paraId="7E03FB41" w14:textId="77777777" w:rsidR="00F569BA" w:rsidRDefault="002E5E77">
      <w:pPr>
        <w:ind w:left="-5" w:firstLine="0"/>
      </w:pPr>
      <w:r>
        <w:t xml:space="preserve">Harvard University, August 27, 2020 </w:t>
      </w:r>
    </w:p>
    <w:p w14:paraId="79CAFB6C" w14:textId="77777777" w:rsidR="00F569BA" w:rsidRDefault="002E5E77">
      <w:pPr>
        <w:ind w:left="-5" w:firstLine="0"/>
      </w:pPr>
      <w:r>
        <w:t xml:space="preserve">Facilitated by Harvard Business Review Editor, Amy Bernstein, and Alexandra </w:t>
      </w:r>
      <w:proofErr w:type="spellStart"/>
      <w:r>
        <w:t>Sedlovskaya</w:t>
      </w:r>
      <w:proofErr w:type="spellEnd"/>
      <w:r>
        <w:t xml:space="preserve">, </w:t>
      </w:r>
    </w:p>
    <w:p w14:paraId="7B1C6687" w14:textId="77777777" w:rsidR="00F569BA" w:rsidRDefault="002E5E77">
      <w:pPr>
        <w:spacing w:line="264" w:lineRule="auto"/>
        <w:ind w:left="-5" w:firstLine="0"/>
      </w:pPr>
      <w:r>
        <w:t>Assistant Director of the Christensen Center for Teaching and Learning at Harvard Business School, the program focused on how to build a classroom community that supports and encourages difficult conversations about issues of diversity and inclusion.</w:t>
      </w:r>
    </w:p>
    <w:p w14:paraId="0B963278" w14:textId="77777777" w:rsidR="00F569BA" w:rsidRDefault="00F569BA">
      <w:pPr>
        <w:spacing w:line="264" w:lineRule="auto"/>
        <w:rPr>
          <w:b/>
        </w:rPr>
      </w:pPr>
    </w:p>
    <w:p w14:paraId="1C1AEEF3" w14:textId="77777777" w:rsidR="00F569BA" w:rsidRDefault="002E5E77">
      <w:pPr>
        <w:spacing w:line="264" w:lineRule="auto"/>
        <w:rPr>
          <w:b/>
        </w:rPr>
      </w:pPr>
      <w:r>
        <w:rPr>
          <w:b/>
        </w:rPr>
        <w:t xml:space="preserve">Promoting Racial Equity: A Guide for Business Leaders </w:t>
      </w:r>
    </w:p>
    <w:p w14:paraId="504DB372" w14:textId="77777777" w:rsidR="00F569BA" w:rsidRDefault="002E5E77">
      <w:pPr>
        <w:ind w:left="-5" w:firstLine="0"/>
      </w:pPr>
      <w:r>
        <w:t xml:space="preserve">Northwestern University, August 19, 2020  </w:t>
      </w:r>
    </w:p>
    <w:p w14:paraId="4FEA0E14" w14:textId="77777777" w:rsidR="00F569BA" w:rsidRDefault="002E5E77">
      <w:pPr>
        <w:ind w:left="-5" w:firstLine="0"/>
      </w:pPr>
      <w:r>
        <w:t xml:space="preserve">The program focused on advancing racial equity in corporations and was led by Dr. Alvin B. Tillery, Jr., Director of the </w:t>
      </w:r>
      <w:hyperlink r:id="rId7" w:history="1">
        <w:r w:rsidR="00F569BA">
          <w:t xml:space="preserve">Center for the Study of Diversity and Democracy </w:t>
        </w:r>
      </w:hyperlink>
      <w:r>
        <w:t xml:space="preserve">and Associate Professor of Political Science at Northwestern University. </w:t>
      </w:r>
    </w:p>
    <w:p w14:paraId="612B0428" w14:textId="77777777" w:rsidR="00F569BA" w:rsidRDefault="002E5E77">
      <w:pPr>
        <w:ind w:left="-5" w:firstLine="0"/>
      </w:pPr>
      <w:r>
        <w:t xml:space="preserve"> </w:t>
      </w:r>
    </w:p>
    <w:p w14:paraId="4A4B6C24" w14:textId="77777777" w:rsidR="00F569BA" w:rsidRDefault="002E5E77">
      <w:pPr>
        <w:spacing w:after="45" w:line="264" w:lineRule="auto"/>
        <w:ind w:left="-5" w:firstLine="0"/>
      </w:pPr>
      <w:r>
        <w:rPr>
          <w:b/>
        </w:rPr>
        <w:t xml:space="preserve">Tiger Advanced Trailblazer Program </w:t>
      </w:r>
    </w:p>
    <w:p w14:paraId="4A807359" w14:textId="77777777" w:rsidR="00F569BA" w:rsidRDefault="002E5E77">
      <w:pPr>
        <w:spacing w:after="48"/>
        <w:ind w:left="-5" w:firstLine="0"/>
      </w:pPr>
      <w:r>
        <w:t xml:space="preserve">Clemson University, August 2019 – May 2020 </w:t>
      </w:r>
    </w:p>
    <w:p w14:paraId="3CD6081B" w14:textId="77777777" w:rsidR="00F569BA" w:rsidRDefault="002E5E77">
      <w:pPr>
        <w:ind w:left="-5" w:firstLine="0"/>
      </w:pPr>
      <w:r>
        <w:t>Facilitated by Dr. Margaret Ptacek, Dr. Cynthia Sims, and Dr. Angela Carter, this provost's mentoring initiative was fostered to develop academic leadership and further institutional diversity. The nine-month, on-campus program utilized both internal experts on leadership development as well as external experts through a partnership with the American Council on Education (ACE) to train members in the areas of leadership and inclusion. Upon being accepted into the program, members also created service progra</w:t>
      </w:r>
      <w:r>
        <w:t xml:space="preserve">ms focused on increasing diversity, equity, and inclusion at the University. </w:t>
      </w:r>
    </w:p>
    <w:p w14:paraId="7A01C76D" w14:textId="77777777" w:rsidR="00F569BA" w:rsidRDefault="002E5E77">
      <w:pPr>
        <w:spacing w:after="19" w:line="256" w:lineRule="auto"/>
        <w:ind w:left="60" w:firstLine="0"/>
        <w:jc w:val="center"/>
      </w:pPr>
      <w:r>
        <w:rPr>
          <w:b/>
        </w:rPr>
        <w:t xml:space="preserve"> </w:t>
      </w:r>
    </w:p>
    <w:p w14:paraId="314C95B6" w14:textId="77777777" w:rsidR="00F569BA" w:rsidRDefault="002E5E77">
      <w:pPr>
        <w:pStyle w:val="Heading1"/>
        <w:ind w:right="2"/>
      </w:pPr>
      <w:r>
        <w:t>AWARDED FUNDING AND GRANTS</w:t>
      </w:r>
    </w:p>
    <w:p w14:paraId="62183D5C" w14:textId="77777777" w:rsidR="00F569BA" w:rsidRDefault="002E5E77">
      <w:pPr>
        <w:ind w:left="-5" w:firstLine="0"/>
      </w:pPr>
      <w:r w:rsidRPr="00FE4E46">
        <w:rPr>
          <w:b/>
          <w:bCs/>
        </w:rPr>
        <w:t>I-Lead Program 2023</w:t>
      </w:r>
      <w:r>
        <w:t xml:space="preserve">. Funded by the Department of Education, I-LEAD aims to prepare STEM students at Howard University for executive positions at highly </w:t>
      </w:r>
      <w:proofErr w:type="gramStart"/>
      <w:r>
        <w:t>regarded,</w:t>
      </w:r>
      <w:proofErr w:type="gramEnd"/>
      <w:r>
        <w:t xml:space="preserve"> global technology companies by providing mentoring and training in leadership, business, and human relations law </w:t>
      </w:r>
      <w:r w:rsidRPr="00FE4E46">
        <w:rPr>
          <w:b/>
          <w:bCs/>
        </w:rPr>
        <w:t>($900,000 for three years).</w:t>
      </w:r>
      <w:r>
        <w:t xml:space="preserve"> </w:t>
      </w:r>
      <w:r>
        <w:rPr>
          <w:color w:val="242424"/>
          <w:shd w:val="clear" w:color="auto" w:fill="FFFFFF"/>
        </w:rPr>
        <w:t xml:space="preserve">Dr. Mohsen Mosleh (PI), with (Co-PIs) Dr. Hassan Salmani, Dr. Sonya Smith, and Dr. John Tharakan (HU College of Engineering and Architecture), E. Christi Cunningham, J.D (HU School of Law), Dr. Delancy Bennett, Dr. Lenora Gant, </w:t>
      </w:r>
      <w:r>
        <w:rPr>
          <w:color w:val="242424"/>
          <w:shd w:val="clear" w:color="auto" w:fill="FFFFFF"/>
        </w:rPr>
        <w:t>and Dr. Lynne Kelly (HU School of Business)</w:t>
      </w:r>
    </w:p>
    <w:p w14:paraId="56F6CEE2" w14:textId="77777777" w:rsidR="00F569BA" w:rsidRDefault="00F569BA">
      <w:pPr>
        <w:ind w:left="-5" w:firstLine="0"/>
      </w:pPr>
    </w:p>
    <w:p w14:paraId="556B937C" w14:textId="77777777" w:rsidR="00F569BA" w:rsidRDefault="002E5E77">
      <w:pPr>
        <w:ind w:left="-5" w:firstLine="0"/>
      </w:pPr>
      <w:r w:rsidRPr="00FE4E46">
        <w:rPr>
          <w:b/>
          <w:bCs/>
        </w:rPr>
        <w:t>PhD Project 2018, A Call to Action.</w:t>
      </w:r>
      <w:r>
        <w:t xml:space="preserve"> Funds awarded from the Clemson University College of Business Dean’s Office to increase recruitment efforts with the PhD Project </w:t>
      </w:r>
      <w:r w:rsidRPr="00FE4E46">
        <w:rPr>
          <w:b/>
          <w:bCs/>
        </w:rPr>
        <w:t>($5,000)</w:t>
      </w:r>
      <w:r>
        <w:t xml:space="preserve"> 2018, Delancy Bennett and Helen Diamond Steele </w:t>
      </w:r>
    </w:p>
    <w:p w14:paraId="1B05DEA8" w14:textId="77777777" w:rsidR="00F569BA" w:rsidRDefault="002E5E77">
      <w:pPr>
        <w:spacing w:after="16" w:line="256" w:lineRule="auto"/>
        <w:ind w:left="0" w:firstLine="0"/>
      </w:pPr>
      <w:r>
        <w:t xml:space="preserve"> </w:t>
      </w:r>
    </w:p>
    <w:p w14:paraId="4B3B8801" w14:textId="77777777" w:rsidR="00F569BA" w:rsidRDefault="002E5E77">
      <w:pPr>
        <w:ind w:left="-5" w:firstLine="0"/>
      </w:pPr>
      <w:r w:rsidRPr="009A1BFE">
        <w:rPr>
          <w:b/>
          <w:bCs/>
        </w:rPr>
        <w:t>NFL Expansion</w:t>
      </w:r>
      <w:r>
        <w:t xml:space="preserve">: An Insider's Perceptive to the Creation of a Professional Sports Team (Lunch and Learn with former Panthers minority owner and team president Mark Richardson), Clemson College of Business Student Advisory Board </w:t>
      </w:r>
      <w:r w:rsidRPr="009A1BFE">
        <w:rPr>
          <w:b/>
          <w:bCs/>
        </w:rPr>
        <w:t>($2,000)</w:t>
      </w:r>
      <w:r>
        <w:t xml:space="preserve"> 2018, Delancy Bennett </w:t>
      </w:r>
    </w:p>
    <w:p w14:paraId="45DD7850" w14:textId="77777777" w:rsidR="00F569BA" w:rsidRDefault="002E5E77">
      <w:pPr>
        <w:spacing w:after="17" w:line="256" w:lineRule="auto"/>
        <w:ind w:left="0" w:firstLine="0"/>
      </w:pPr>
      <w:r>
        <w:t xml:space="preserve"> </w:t>
      </w:r>
    </w:p>
    <w:p w14:paraId="76782ADE" w14:textId="77777777" w:rsidR="00DB198D" w:rsidRDefault="009A1BFE" w:rsidP="009A1BFE">
      <w:pPr>
        <w:ind w:left="-5" w:firstLine="0"/>
      </w:pPr>
      <w:r w:rsidRPr="009A1BFE">
        <w:rPr>
          <w:b/>
          <w:bCs/>
        </w:rPr>
        <w:t>Clemson University Robert H. Brooks Sports Science Institute Dan Duncan Sports Marketing Research Fellowship</w:t>
      </w:r>
      <w:r>
        <w:t xml:space="preserve"> for Rising Prices, Falling Stars Research Paper, </w:t>
      </w:r>
      <w:r w:rsidRPr="009A1BFE">
        <w:rPr>
          <w:b/>
          <w:bCs/>
        </w:rPr>
        <w:t>($1,300)</w:t>
      </w:r>
      <w:r>
        <w:t xml:space="preserve"> 2017, Delancy Bennett (PI) and Jennifer Siemens (Co-PI)</w:t>
      </w:r>
    </w:p>
    <w:p w14:paraId="0688B033" w14:textId="6A5FC0E6" w:rsidR="00F569BA" w:rsidRPr="009A1BFE" w:rsidRDefault="002E5E77" w:rsidP="009A1BFE">
      <w:pPr>
        <w:ind w:left="-5" w:firstLine="0"/>
      </w:pPr>
      <w:r>
        <w:t xml:space="preserve"> </w:t>
      </w:r>
    </w:p>
    <w:p w14:paraId="50982D7C" w14:textId="6C7EA36E" w:rsidR="00F569BA" w:rsidRDefault="00DB198D" w:rsidP="00DB198D">
      <w:pPr>
        <w:ind w:left="-5" w:firstLine="0"/>
      </w:pPr>
      <w:r w:rsidRPr="00DB198D">
        <w:rPr>
          <w:b/>
          <w:bCs/>
        </w:rPr>
        <w:t>Clemson University Robert H. Brooks Sports Science Institute Seed Grant</w:t>
      </w:r>
      <w:r>
        <w:t xml:space="preserve"> for Collaborative Marketing &amp; Vehicle Engineering for the Deep Orange 9 Motorsports Project,</w:t>
      </w:r>
      <w:r w:rsidRPr="00A02AAF">
        <w:rPr>
          <w:b/>
          <w:bCs/>
        </w:rPr>
        <w:t xml:space="preserve"> ($26,267) </w:t>
      </w:r>
      <w:r w:rsidRPr="00A02AAF">
        <w:t>2017,</w:t>
      </w:r>
      <w:r>
        <w:t xml:space="preserve"> Mary Anne Raymond (PI), Jennifer Siemens (Co-PI), Delancy Bennett (Co-PI), and Robert </w:t>
      </w:r>
      <w:proofErr w:type="spellStart"/>
      <w:r>
        <w:t>Prucka</w:t>
      </w:r>
      <w:proofErr w:type="spellEnd"/>
      <w:r>
        <w:t xml:space="preserve"> (Co-PI) </w:t>
      </w:r>
    </w:p>
    <w:p w14:paraId="03CDF8D5" w14:textId="77777777" w:rsidR="00A02AAF" w:rsidRDefault="00A02AAF">
      <w:pPr>
        <w:spacing w:after="31"/>
        <w:ind w:left="-5" w:firstLine="0"/>
      </w:pPr>
    </w:p>
    <w:p w14:paraId="7915CE07" w14:textId="442969D5" w:rsidR="00F569BA" w:rsidRDefault="002E5E77">
      <w:pPr>
        <w:spacing w:after="31"/>
        <w:ind w:left="-5" w:firstLine="0"/>
      </w:pPr>
      <w:r w:rsidRPr="00A02AAF">
        <w:rPr>
          <w:b/>
          <w:bCs/>
        </w:rPr>
        <w:t>2015 PhD Pipeline Partnership Funding Proposal</w:t>
      </w:r>
      <w:r>
        <w:t xml:space="preserve">. Funds awarded from the College of Business </w:t>
      </w:r>
    </w:p>
    <w:p w14:paraId="548DD688" w14:textId="77777777" w:rsidR="00F569BA" w:rsidRDefault="002E5E77">
      <w:pPr>
        <w:spacing w:after="285"/>
        <w:ind w:left="-5" w:firstLine="0"/>
      </w:pPr>
      <w:r>
        <w:t xml:space="preserve">Dean’s Office to include Clemson as a partnering sponsor of the PhD Pipeline </w:t>
      </w:r>
      <w:r w:rsidRPr="00A02AAF">
        <w:rPr>
          <w:b/>
          <w:bCs/>
        </w:rPr>
        <w:t>($4,500),</w:t>
      </w:r>
      <w:r>
        <w:t xml:space="preserve"> Delancy Bennett (PI)</w:t>
      </w:r>
    </w:p>
    <w:p w14:paraId="606C0023" w14:textId="77777777" w:rsidR="00F569BA" w:rsidRDefault="002E5E77">
      <w:pPr>
        <w:spacing w:after="282"/>
        <w:ind w:left="-5" w:firstLine="0"/>
      </w:pPr>
      <w:r w:rsidRPr="00A02AAF">
        <w:rPr>
          <w:b/>
          <w:bCs/>
        </w:rPr>
        <w:t>2015 Clemson Sports Immersion Tour (SIT 360).</w:t>
      </w:r>
      <w:r>
        <w:t xml:space="preserve"> Funds awarded for the creations of a three-day, two-night visit with all the major and minor league sports teams in Charlotte NC. </w:t>
      </w:r>
      <w:r w:rsidRPr="00A02AAF">
        <w:rPr>
          <w:b/>
          <w:bCs/>
        </w:rPr>
        <w:t>($2,500)</w:t>
      </w:r>
      <w:r>
        <w:t>, Department of Marketing, Delancy Bennett (PI)</w:t>
      </w:r>
    </w:p>
    <w:p w14:paraId="2A4E2BAA" w14:textId="77777777" w:rsidR="00F569BA" w:rsidRDefault="002E5E77">
      <w:pPr>
        <w:spacing w:after="290"/>
        <w:ind w:left="-5" w:firstLine="0"/>
      </w:pPr>
      <w:r w:rsidRPr="00A02AAF">
        <w:rPr>
          <w:b/>
          <w:bCs/>
        </w:rPr>
        <w:t>2014 Clemson Sports Immersion Tour (SIT 360</w:t>
      </w:r>
      <w:r>
        <w:t xml:space="preserve">). Funds awarded for the creations of </w:t>
      </w:r>
      <w:proofErr w:type="gramStart"/>
      <w:r>
        <w:t>two</w:t>
      </w:r>
      <w:proofErr w:type="gramEnd"/>
      <w:r>
        <w:t xml:space="preserve">-day, one-night visit with all the major and minor league sports teams in Charlotte NC. </w:t>
      </w:r>
      <w:r w:rsidRPr="00A02AAF">
        <w:rPr>
          <w:b/>
          <w:bCs/>
        </w:rPr>
        <w:t>($1,500)</w:t>
      </w:r>
      <w:r>
        <w:t>, Department of Marketing, Delancy Bennett (PI)</w:t>
      </w:r>
    </w:p>
    <w:p w14:paraId="13EDD048" w14:textId="77777777" w:rsidR="00F569BA" w:rsidRDefault="00F569BA">
      <w:pPr>
        <w:spacing w:after="0" w:line="256" w:lineRule="auto"/>
        <w:ind w:left="0" w:firstLine="0"/>
      </w:pPr>
    </w:p>
    <w:p w14:paraId="255C247D" w14:textId="77777777" w:rsidR="00F569BA" w:rsidRDefault="002E5E77">
      <w:pPr>
        <w:pStyle w:val="Heading1"/>
        <w:spacing w:after="59"/>
        <w:ind w:right="3"/>
      </w:pPr>
      <w:r>
        <w:t xml:space="preserve">OTHER HONORS, AWARDS, AND SPECIAL RECOGNITIONS </w:t>
      </w:r>
    </w:p>
    <w:p w14:paraId="5AF08A14" w14:textId="1C041EAA" w:rsidR="00F569BA" w:rsidRDefault="0095350F">
      <w:pPr>
        <w:ind w:left="-5" w:firstLine="0"/>
      </w:pPr>
      <w:r>
        <w:t xml:space="preserve">Researcher of the Year, Howard University School of Business. </w:t>
      </w:r>
      <w:r w:rsidR="00E44249">
        <w:t>2024</w:t>
      </w:r>
    </w:p>
    <w:p w14:paraId="3B0BB0EA" w14:textId="77777777" w:rsidR="00A97F5A" w:rsidRDefault="00A97F5A">
      <w:pPr>
        <w:pStyle w:val="NormalWeb"/>
        <w:shd w:val="clear" w:color="auto" w:fill="FFFFFF"/>
        <w:spacing w:before="0" w:after="0"/>
        <w:rPr>
          <w:color w:val="000000"/>
        </w:rPr>
      </w:pPr>
    </w:p>
    <w:p w14:paraId="58EE03B8" w14:textId="7EFC95CC" w:rsidR="00F569BA" w:rsidRDefault="002E5E77">
      <w:pPr>
        <w:pStyle w:val="NormalWeb"/>
        <w:shd w:val="clear" w:color="auto" w:fill="FFFFFF"/>
        <w:spacing w:before="0" w:after="0"/>
      </w:pPr>
      <w:r>
        <w:rPr>
          <w:color w:val="000000"/>
        </w:rPr>
        <w:t>Winner Best Paper in Consumer Behavior (Quantitative), Society for Marketing Advances November Conference for the paper “Understanding What Drives Cryptocurrency Purchase Intentions,” 2023</w:t>
      </w:r>
    </w:p>
    <w:p w14:paraId="3E119D9C" w14:textId="77777777" w:rsidR="00F569BA" w:rsidRDefault="00F569BA">
      <w:pPr>
        <w:ind w:left="0" w:firstLine="0"/>
      </w:pPr>
    </w:p>
    <w:p w14:paraId="44D83580" w14:textId="77777777" w:rsidR="00F569BA" w:rsidRDefault="002E5E77">
      <w:pPr>
        <w:ind w:left="-5" w:firstLine="0"/>
      </w:pPr>
      <w:r>
        <w:t xml:space="preserve">Honoree, Clemson University Football Program’s Faculty Appreciation Dinner, 2020, 2016. 2015 </w:t>
      </w:r>
    </w:p>
    <w:p w14:paraId="35894272" w14:textId="77777777" w:rsidR="00F569BA" w:rsidRDefault="002E5E77">
      <w:pPr>
        <w:spacing w:after="19" w:line="256" w:lineRule="auto"/>
        <w:ind w:left="0" w:firstLine="0"/>
      </w:pPr>
      <w:r>
        <w:t xml:space="preserve"> </w:t>
      </w:r>
    </w:p>
    <w:p w14:paraId="6DC6EC2C" w14:textId="77777777" w:rsidR="00F569BA" w:rsidRDefault="002E5E77">
      <w:pPr>
        <w:spacing w:after="244"/>
        <w:ind w:left="-5" w:firstLine="0"/>
      </w:pPr>
      <w:r>
        <w:lastRenderedPageBreak/>
        <w:t xml:space="preserve">Selected to the 2019-2020 Tiger Advanced Trailblazer Program: Provost's Mentoring Initiative for Academic Leadership </w:t>
      </w:r>
    </w:p>
    <w:p w14:paraId="035F4F3F" w14:textId="77777777" w:rsidR="00F569BA" w:rsidRDefault="002E5E77">
      <w:pPr>
        <w:ind w:left="-5" w:firstLine="0"/>
      </w:pPr>
      <w:r>
        <w:t xml:space="preserve">Best Referred Paper Award, 2019, Marketing Management Association’s Fall Educators </w:t>
      </w:r>
    </w:p>
    <w:p w14:paraId="7A6FCFB7" w14:textId="77777777" w:rsidR="00F569BA" w:rsidRDefault="002E5E77">
      <w:pPr>
        <w:ind w:left="-5" w:firstLine="0"/>
      </w:pPr>
      <w:r>
        <w:t xml:space="preserve">Conference for the paper “When the Student Becomes the Teacher: Enhancing Marketers’ </w:t>
      </w:r>
    </w:p>
    <w:p w14:paraId="2E80A9A6" w14:textId="77777777" w:rsidR="00F569BA" w:rsidRDefault="002E5E77">
      <w:pPr>
        <w:spacing w:after="257"/>
        <w:ind w:left="-5" w:firstLine="0"/>
      </w:pPr>
      <w:r>
        <w:t xml:space="preserve">Understanding of Minority Consumers While Increasing Minority Students’ Understanding of Marketing” </w:t>
      </w:r>
    </w:p>
    <w:p w14:paraId="18F91D0C" w14:textId="77777777" w:rsidR="00F569BA" w:rsidRDefault="002E5E77">
      <w:pPr>
        <w:spacing w:after="209"/>
        <w:ind w:left="-5" w:firstLine="0"/>
      </w:pPr>
      <w:r>
        <w:t xml:space="preserve">Ph.D. Project “Changing the Landscape: Changing the Face of Business Academia,” National recognition for service with K-12 and college students, 2019 </w:t>
      </w:r>
    </w:p>
    <w:p w14:paraId="27DC23BC" w14:textId="77777777" w:rsidR="00F569BA" w:rsidRDefault="002E5E77">
      <w:pPr>
        <w:spacing w:after="242"/>
        <w:ind w:left="-5" w:firstLine="0"/>
      </w:pPr>
      <w:r>
        <w:t xml:space="preserve">Finalist, Teacher of the Year, Clemson University College of Business, 2018-2019 </w:t>
      </w:r>
    </w:p>
    <w:p w14:paraId="4353BCFC" w14:textId="77777777" w:rsidR="00F569BA" w:rsidRDefault="002E5E77">
      <w:pPr>
        <w:spacing w:after="242"/>
        <w:ind w:left="-5" w:firstLine="0"/>
      </w:pPr>
      <w:r>
        <w:t xml:space="preserve">Guest Professor of the Game, Clemson University Football; Paw Journey Program, 2017 </w:t>
      </w:r>
    </w:p>
    <w:p w14:paraId="7E85F9A4" w14:textId="77777777" w:rsidR="00F569BA" w:rsidRDefault="002E5E77">
      <w:pPr>
        <w:spacing w:after="268"/>
        <w:ind w:left="-5" w:firstLine="0"/>
      </w:pPr>
      <w:r>
        <w:t xml:space="preserve">Dan Duncan Sports Marketing Research Fellow, 2016-2018 </w:t>
      </w:r>
    </w:p>
    <w:p w14:paraId="74C71092" w14:textId="77777777" w:rsidR="00F569BA" w:rsidRDefault="002E5E77">
      <w:pPr>
        <w:spacing w:after="289"/>
        <w:ind w:left="-5" w:firstLine="0"/>
      </w:pPr>
      <w:r>
        <w:t xml:space="preserve">Honorary Inductee, Delta Sigma Pi Business Fraternity, Clemson University 2015 </w:t>
      </w:r>
    </w:p>
    <w:p w14:paraId="13D3A4F5" w14:textId="77777777" w:rsidR="00F569BA" w:rsidRDefault="002E5E77">
      <w:pPr>
        <w:spacing w:after="242"/>
        <w:ind w:left="-5" w:firstLine="0"/>
      </w:pPr>
      <w:r>
        <w:t xml:space="preserve">American Marketing Association, Valuing Diversity Scholarship, 2011  </w:t>
      </w:r>
    </w:p>
    <w:p w14:paraId="396BFE7B" w14:textId="77777777" w:rsidR="00F569BA" w:rsidRDefault="002E5E77">
      <w:pPr>
        <w:spacing w:after="242"/>
        <w:ind w:left="-5" w:firstLine="0"/>
      </w:pPr>
      <w:r>
        <w:t>Harold E. Hardy Scholarship, Isenberg School of Management, 2011</w:t>
      </w:r>
      <w:r>
        <w:rPr>
          <w:b/>
        </w:rPr>
        <w:t xml:space="preserve"> </w:t>
      </w:r>
    </w:p>
    <w:p w14:paraId="7F0E865A" w14:textId="77777777" w:rsidR="00F569BA" w:rsidRDefault="002E5E77">
      <w:pPr>
        <w:spacing w:after="242"/>
        <w:ind w:left="-5" w:firstLine="0"/>
      </w:pPr>
      <w:r>
        <w:t xml:space="preserve">Teacher of the Year Award, Zeta Tau Alpha, </w:t>
      </w:r>
      <w:proofErr w:type="gramStart"/>
      <w:r>
        <w:t>UNC--Charlotte</w:t>
      </w:r>
      <w:proofErr w:type="gramEnd"/>
      <w:r>
        <w:t xml:space="preserve">, 2009  </w:t>
      </w:r>
    </w:p>
    <w:p w14:paraId="6B452A72" w14:textId="77777777" w:rsidR="00F569BA" w:rsidRDefault="002E5E77">
      <w:pPr>
        <w:spacing w:after="249"/>
        <w:ind w:left="-5" w:firstLine="0"/>
      </w:pPr>
      <w:r>
        <w:t xml:space="preserve">Honorary Inductee, Alpha Kappa Psi Business Fraternity, </w:t>
      </w:r>
      <w:proofErr w:type="gramStart"/>
      <w:r>
        <w:t>UNC--Charlotte</w:t>
      </w:r>
      <w:proofErr w:type="gramEnd"/>
      <w:r>
        <w:t xml:space="preserve"> 2008 </w:t>
      </w:r>
    </w:p>
    <w:p w14:paraId="577A4C14" w14:textId="77777777" w:rsidR="00F569BA" w:rsidRDefault="002E5E77">
      <w:pPr>
        <w:pStyle w:val="Heading2"/>
        <w:ind w:left="729" w:right="0" w:firstLine="0"/>
        <w:rPr>
          <w:i w:val="0"/>
        </w:rPr>
      </w:pPr>
      <w:r>
        <w:rPr>
          <w:i w:val="0"/>
        </w:rPr>
        <w:t xml:space="preserve">PUBLISHED BOOKS AND TEACHING MATERIALS </w:t>
      </w:r>
    </w:p>
    <w:p w14:paraId="78E0FE64" w14:textId="4BF1EC7E" w:rsidR="00864CCF" w:rsidRDefault="00864CCF" w:rsidP="00154594">
      <w:pPr>
        <w:ind w:left="720" w:hanging="180"/>
      </w:pPr>
      <w:r>
        <w:t xml:space="preserve">1.Book Chapter: Navigating Cryptocurrency Knowledge: Unlocking Generation Z Perceptions and Behavior. </w:t>
      </w:r>
      <w:proofErr w:type="spellStart"/>
      <w:r>
        <w:t>Nwamka</w:t>
      </w:r>
      <w:proofErr w:type="spellEnd"/>
      <w:r>
        <w:t xml:space="preserve"> </w:t>
      </w:r>
      <w:proofErr w:type="spellStart"/>
      <w:r>
        <w:t>Anaza</w:t>
      </w:r>
      <w:proofErr w:type="spellEnd"/>
      <w:r>
        <w:t xml:space="preserve">, Ashok Bhattarai, Bhaskar, Upadhyaya Subedi, Delancy Bennett, and Cecilia Ruvalcaba, in Cryptocurrency and Blockchain: Consumer Research and Business Insights, Brett </w:t>
      </w:r>
      <w:proofErr w:type="gramStart"/>
      <w:r>
        <w:t xml:space="preserve">Martin,  </w:t>
      </w:r>
      <w:proofErr w:type="spellStart"/>
      <w:r>
        <w:t>Polymeros</w:t>
      </w:r>
      <w:proofErr w:type="spellEnd"/>
      <w:proofErr w:type="gramEnd"/>
      <w:r>
        <w:t xml:space="preserve"> </w:t>
      </w:r>
      <w:proofErr w:type="spellStart"/>
      <w:r>
        <w:t>Chrysochou</w:t>
      </w:r>
      <w:proofErr w:type="spellEnd"/>
      <w:r>
        <w:t xml:space="preserve"> and Carolyn Strong, De Gruyter (Spring 2024)</w:t>
      </w:r>
    </w:p>
    <w:p w14:paraId="2100F73E" w14:textId="77777777" w:rsidR="00864CCF" w:rsidRDefault="00864CCF" w:rsidP="00864CCF">
      <w:pPr>
        <w:ind w:left="0" w:firstLine="0"/>
      </w:pPr>
    </w:p>
    <w:p w14:paraId="3D19CE0E" w14:textId="77777777" w:rsidR="00864CCF" w:rsidRDefault="00864CCF" w:rsidP="00154594">
      <w:pPr>
        <w:ind w:left="714" w:hanging="264"/>
      </w:pPr>
      <w:r>
        <w:t>2.</w:t>
      </w:r>
      <w:r>
        <w:tab/>
      </w:r>
      <w:proofErr w:type="gramStart"/>
      <w:r>
        <w:t>Text Book</w:t>
      </w:r>
      <w:proofErr w:type="gramEnd"/>
      <w:r>
        <w:t>: Sports Marketing</w:t>
      </w:r>
      <w:proofErr w:type="gramStart"/>
      <w:r>
        <w:t>:  A</w:t>
      </w:r>
      <w:proofErr w:type="gramEnd"/>
      <w:r>
        <w:t xml:space="preserve"> Comprehensive Approach to Contemporary Issues, Theories, and Practices. Delancy Bennett, Geraldo Matos and James Blair, </w:t>
      </w:r>
      <w:proofErr w:type="spellStart"/>
      <w:r>
        <w:t>Stukent</w:t>
      </w:r>
      <w:proofErr w:type="spellEnd"/>
      <w:r>
        <w:t xml:space="preserve"> Simulations and Publications (Publication date: Fall 2022)</w:t>
      </w:r>
    </w:p>
    <w:p w14:paraId="5EE60926" w14:textId="77777777" w:rsidR="00864CCF" w:rsidRDefault="00864CCF" w:rsidP="00A1655D">
      <w:pPr>
        <w:ind w:left="0" w:firstLine="0"/>
      </w:pPr>
    </w:p>
    <w:p w14:paraId="39F9E194" w14:textId="77777777" w:rsidR="00864CCF" w:rsidRDefault="00864CCF" w:rsidP="00154594">
      <w:pPr>
        <w:ind w:left="720" w:hanging="270"/>
      </w:pPr>
      <w:r>
        <w:t>3.</w:t>
      </w:r>
      <w:r>
        <w:tab/>
        <w:t xml:space="preserve">Simulation: Mimic Sports Marketing. Delancy Bennett, </w:t>
      </w:r>
      <w:proofErr w:type="spellStart"/>
      <w:r>
        <w:t>Stukent</w:t>
      </w:r>
      <w:proofErr w:type="spellEnd"/>
      <w:r>
        <w:t xml:space="preserve"> Simulations and Publications (Publication date: Spring 2023)</w:t>
      </w:r>
    </w:p>
    <w:p w14:paraId="11EC542B" w14:textId="77777777" w:rsidR="00A1655D" w:rsidRDefault="00A1655D" w:rsidP="00154594">
      <w:pPr>
        <w:spacing w:after="0" w:line="256" w:lineRule="auto"/>
        <w:ind w:left="0" w:firstLine="720"/>
      </w:pPr>
      <w:hyperlink r:id="rId8" w:history="1">
        <w:r>
          <w:rPr>
            <w:rStyle w:val="Hyperlink"/>
          </w:rPr>
          <w:t xml:space="preserve">Sports Marketing </w:t>
        </w:r>
        <w:proofErr w:type="spellStart"/>
        <w:r>
          <w:rPr>
            <w:rStyle w:val="Hyperlink"/>
          </w:rPr>
          <w:t>Simternships</w:t>
        </w:r>
        <w:proofErr w:type="spellEnd"/>
        <w:r>
          <w:rPr>
            <w:rStyle w:val="Hyperlink"/>
          </w:rPr>
          <w:t xml:space="preserve">™ - </w:t>
        </w:r>
        <w:proofErr w:type="spellStart"/>
        <w:proofErr w:type="gramStart"/>
        <w:r>
          <w:rPr>
            <w:rStyle w:val="Hyperlink"/>
          </w:rPr>
          <w:t>Stukent</w:t>
        </w:r>
        <w:proofErr w:type="spellEnd"/>
        <w:r>
          <w:rPr>
            <w:rStyle w:val="Hyperlink"/>
          </w:rPr>
          <w:t xml:space="preserve"> :</w:t>
        </w:r>
        <w:proofErr w:type="gramEnd"/>
        <w:r>
          <w:rPr>
            <w:rStyle w:val="Hyperlink"/>
          </w:rPr>
          <w:t xml:space="preserve"> </w:t>
        </w:r>
        <w:proofErr w:type="spellStart"/>
        <w:r>
          <w:rPr>
            <w:rStyle w:val="Hyperlink"/>
          </w:rPr>
          <w:t>Stukent</w:t>
        </w:r>
        <w:proofErr w:type="spellEnd"/>
      </w:hyperlink>
    </w:p>
    <w:p w14:paraId="7FB51450" w14:textId="003A2676" w:rsidR="000A0AC7" w:rsidRDefault="000A0AC7">
      <w:pPr>
        <w:suppressAutoHyphens w:val="0"/>
        <w:ind w:hanging="20"/>
        <w:rPr>
          <w:b/>
          <w:i/>
        </w:rPr>
      </w:pPr>
      <w:r>
        <w:br w:type="page"/>
      </w:r>
    </w:p>
    <w:p w14:paraId="51E21A17" w14:textId="77777777" w:rsidR="00F569BA" w:rsidRDefault="00F569BA">
      <w:pPr>
        <w:pStyle w:val="Heading2"/>
        <w:ind w:left="0" w:right="0" w:firstLine="0"/>
        <w:jc w:val="left"/>
      </w:pPr>
    </w:p>
    <w:p w14:paraId="60D93679" w14:textId="77777777" w:rsidR="00F569BA" w:rsidRDefault="002E5E77">
      <w:pPr>
        <w:pStyle w:val="Heading1"/>
        <w:ind w:right="91"/>
      </w:pPr>
      <w:r>
        <w:t xml:space="preserve">RESEARCH INTERESTS </w:t>
      </w:r>
    </w:p>
    <w:p w14:paraId="080BB214" w14:textId="57674EDB" w:rsidR="00F569BA" w:rsidRDefault="002E5E77">
      <w:pPr>
        <w:ind w:left="-5" w:firstLine="0"/>
      </w:pPr>
      <w:r>
        <w:t xml:space="preserve">My research focuses on celebrity credibility including the effects of street credibility, coolness, celebrity-based fantasy, celebrity-price interactions, and narrative transportation. Additional work focuses on the intersection of passive and active learning pedagogies. More recent work has investigated </w:t>
      </w:r>
      <w:r w:rsidR="00D3282D">
        <w:t xml:space="preserve">marketing agility, </w:t>
      </w:r>
      <w:r>
        <w:t>marketing and management issues during the COVID 19 pandemic</w:t>
      </w:r>
      <w:r w:rsidR="00AA1587">
        <w:t>,</w:t>
      </w:r>
      <w:r>
        <w:t xml:space="preserve"> and detailed novel phenomena within marketing practice that is absent from the current literature such as subscription boxes and the emergence of a cashless society. </w:t>
      </w:r>
    </w:p>
    <w:p w14:paraId="03CDEEA0" w14:textId="3D29A18C" w:rsidR="00F569BA" w:rsidRPr="00A72C52" w:rsidRDefault="002E5E77" w:rsidP="00A72C52">
      <w:pPr>
        <w:spacing w:after="19" w:line="256" w:lineRule="auto"/>
        <w:ind w:left="0" w:firstLine="0"/>
      </w:pPr>
      <w:r>
        <w:rPr>
          <w:b/>
        </w:rPr>
        <w:t xml:space="preserve"> </w:t>
      </w:r>
    </w:p>
    <w:p w14:paraId="3C845D9A" w14:textId="3BD0B205" w:rsidR="00781964" w:rsidRPr="00DD4D8C" w:rsidRDefault="00781964" w:rsidP="00DD4D8C">
      <w:pPr>
        <w:pStyle w:val="ListParagraph"/>
        <w:numPr>
          <w:ilvl w:val="0"/>
          <w:numId w:val="15"/>
        </w:numPr>
        <w:ind w:hanging="360"/>
        <w:rPr>
          <w:i/>
          <w:iCs/>
        </w:rPr>
      </w:pPr>
      <w:r>
        <w:t>Delancy Bennett. (2025)</w:t>
      </w:r>
      <w:r w:rsidR="00043947" w:rsidRPr="000B102F">
        <w:t>, A Need </w:t>
      </w:r>
      <w:proofErr w:type="gramStart"/>
      <w:r w:rsidR="00043947" w:rsidRPr="000B102F">
        <w:t>For</w:t>
      </w:r>
      <w:proofErr w:type="gramEnd"/>
      <w:r w:rsidR="00043947" w:rsidRPr="000B102F">
        <w:t xml:space="preserve"> Marketing Agility; A Step-By-Step </w:t>
      </w:r>
      <w:proofErr w:type="spellStart"/>
      <w:r w:rsidR="00043947" w:rsidRPr="000B102F">
        <w:t>Netnographic</w:t>
      </w:r>
      <w:proofErr w:type="spellEnd"/>
      <w:r w:rsidR="00043947" w:rsidRPr="000B102F">
        <w:t xml:space="preserve"> Approach to Gleaning Consumer Insights </w:t>
      </w:r>
      <w:proofErr w:type="gramStart"/>
      <w:r w:rsidR="00043947" w:rsidRPr="000B102F">
        <w:t>From</w:t>
      </w:r>
      <w:proofErr w:type="gramEnd"/>
      <w:r w:rsidR="00043947" w:rsidRPr="000B102F">
        <w:t xml:space="preserve"> Big Data Within the Context of the Restaurants Industry During Covid 19.</w:t>
      </w:r>
      <w:r w:rsidR="00F233E6">
        <w:t xml:space="preserve"> </w:t>
      </w:r>
      <w:r w:rsidR="00DD4D8C" w:rsidRPr="00DD4D8C">
        <w:rPr>
          <w:i/>
          <w:iCs/>
        </w:rPr>
        <w:t>Journal of Business and Behavioral Sciences</w:t>
      </w:r>
      <w:r w:rsidR="00DD4D8C">
        <w:rPr>
          <w:i/>
          <w:iCs/>
        </w:rPr>
        <w:t xml:space="preserve"> </w:t>
      </w:r>
      <w:r w:rsidR="000A0AC7" w:rsidRPr="00DD4D8C">
        <w:rPr>
          <w:i/>
          <w:iCs/>
        </w:rPr>
        <w:t>(forthcoming).</w:t>
      </w:r>
    </w:p>
    <w:p w14:paraId="49240A83" w14:textId="77777777" w:rsidR="000A0AC7" w:rsidRDefault="000A0AC7" w:rsidP="000A0AC7">
      <w:pPr>
        <w:pStyle w:val="ListParagraph"/>
        <w:ind w:firstLine="0"/>
      </w:pPr>
    </w:p>
    <w:p w14:paraId="0129F7B9" w14:textId="738E7DFE" w:rsidR="00BD3422" w:rsidRDefault="00BD3422">
      <w:pPr>
        <w:pStyle w:val="ListParagraph"/>
        <w:numPr>
          <w:ilvl w:val="0"/>
          <w:numId w:val="15"/>
        </w:numPr>
        <w:ind w:hanging="360"/>
      </w:pPr>
      <w:r>
        <w:t xml:space="preserve">Geraldo </w:t>
      </w:r>
      <w:r w:rsidRPr="00BD3422">
        <w:t xml:space="preserve">Matos, </w:t>
      </w:r>
      <w:r>
        <w:t xml:space="preserve">Delancy </w:t>
      </w:r>
      <w:r w:rsidRPr="00BD3422">
        <w:t xml:space="preserve">Bennett, </w:t>
      </w:r>
      <w:r>
        <w:t xml:space="preserve">Mitchelle </w:t>
      </w:r>
      <w:r w:rsidRPr="00BD3422">
        <w:t>Hamilton,</w:t>
      </w:r>
      <w:r>
        <w:t xml:space="preserve"> Cecilia </w:t>
      </w:r>
      <w:r w:rsidRPr="00BD3422">
        <w:t xml:space="preserve">Ruvalcaba, </w:t>
      </w:r>
      <w:r w:rsidR="00AD4EEE">
        <w:rPr>
          <w:iCs/>
        </w:rPr>
        <w:t xml:space="preserve">Bhaskar </w:t>
      </w:r>
      <w:r w:rsidRPr="00BD3422">
        <w:t xml:space="preserve">Upadhyaya, </w:t>
      </w:r>
      <w:r w:rsidR="004C259E">
        <w:t>and</w:t>
      </w:r>
      <w:r w:rsidRPr="00BD3422">
        <w:t xml:space="preserve"> </w:t>
      </w:r>
      <w:r>
        <w:t xml:space="preserve">Nwamaka </w:t>
      </w:r>
      <w:proofErr w:type="spellStart"/>
      <w:r w:rsidRPr="00BD3422">
        <w:t>Anaz</w:t>
      </w:r>
      <w:r w:rsidR="00141F08">
        <w:t>a</w:t>
      </w:r>
      <w:proofErr w:type="spellEnd"/>
      <w:r w:rsidRPr="00BD3422">
        <w:t>. (2025). Creating cool: The crafting, development, and management of cool brands. </w:t>
      </w:r>
      <w:r w:rsidRPr="00BD3422">
        <w:rPr>
          <w:i/>
          <w:iCs/>
        </w:rPr>
        <w:t>Journal of Global Fashion Marketing</w:t>
      </w:r>
      <w:r w:rsidRPr="00BD3422">
        <w:t>, </w:t>
      </w:r>
      <w:r w:rsidRPr="00BD3422">
        <w:rPr>
          <w:i/>
          <w:iCs/>
        </w:rPr>
        <w:t>16</w:t>
      </w:r>
      <w:r w:rsidRPr="00BD3422">
        <w:t xml:space="preserve">(2), 131–155. </w:t>
      </w:r>
    </w:p>
    <w:p w14:paraId="6FDAB0EA" w14:textId="77777777" w:rsidR="00BD3422" w:rsidRDefault="00BD3422" w:rsidP="00BD3422">
      <w:pPr>
        <w:pStyle w:val="ListParagraph"/>
        <w:ind w:firstLine="0"/>
      </w:pPr>
    </w:p>
    <w:p w14:paraId="4069D510" w14:textId="770805DA" w:rsidR="00EC6706" w:rsidRDefault="00EC6706">
      <w:pPr>
        <w:pStyle w:val="ListParagraph"/>
        <w:numPr>
          <w:ilvl w:val="0"/>
          <w:numId w:val="15"/>
        </w:numPr>
        <w:ind w:hanging="360"/>
      </w:pPr>
      <w:r>
        <w:t xml:space="preserve">Elan Burton, Delancy Bennett, Linda Burton (2024) </w:t>
      </w:r>
      <w:r w:rsidRPr="00EC6706">
        <w:t>Creating the New Normal: A Historical Approach to Understanding Marketing Agility and its Implications Across Business, Healthcare, and Social Welfare in a Post Pandemic World</w:t>
      </w:r>
      <w:r w:rsidR="00497CC0">
        <w:t xml:space="preserve">. </w:t>
      </w:r>
      <w:r w:rsidR="00497CC0" w:rsidRPr="00497CC0">
        <w:rPr>
          <w:i/>
          <w:iCs/>
        </w:rPr>
        <w:t>Atlantic Marketing Journal</w:t>
      </w:r>
      <w:r w:rsidR="003E49E6">
        <w:rPr>
          <w:i/>
          <w:iCs/>
        </w:rPr>
        <w:t xml:space="preserve"> </w:t>
      </w:r>
      <w:r w:rsidR="003E49E6" w:rsidRPr="003E49E6">
        <w:rPr>
          <w:i/>
          <w:iCs/>
        </w:rPr>
        <w:t>13(2), 9.</w:t>
      </w:r>
    </w:p>
    <w:p w14:paraId="52777889" w14:textId="77777777" w:rsidR="00EC6706" w:rsidRPr="00EC6706" w:rsidRDefault="00EC6706" w:rsidP="00EC6706">
      <w:pPr>
        <w:pStyle w:val="ListParagraph"/>
        <w:ind w:firstLine="0"/>
      </w:pPr>
    </w:p>
    <w:p w14:paraId="0E481E49" w14:textId="03D0D325" w:rsidR="00F569BA" w:rsidRPr="00B0602F" w:rsidRDefault="002E5E77">
      <w:pPr>
        <w:pStyle w:val="ListParagraph"/>
        <w:numPr>
          <w:ilvl w:val="0"/>
          <w:numId w:val="15"/>
        </w:numPr>
        <w:ind w:hanging="360"/>
      </w:pPr>
      <w:r>
        <w:rPr>
          <w:iCs/>
        </w:rPr>
        <w:t>Delancy Benne</w:t>
      </w:r>
      <w:r w:rsidR="00EC6706">
        <w:rPr>
          <w:iCs/>
        </w:rPr>
        <w:t>t</w:t>
      </w:r>
      <w:r>
        <w:rPr>
          <w:iCs/>
        </w:rPr>
        <w:t xml:space="preserve">t (2024) Knowledge Isn’t Everything: Development and Evaluation of Theory of Planned Behavior Questionnaire for Healthy Beverage Consumption. Global </w:t>
      </w:r>
      <w:r>
        <w:rPr>
          <w:i/>
        </w:rPr>
        <w:t>Journal of Management and Marketing</w:t>
      </w:r>
      <w:r w:rsidR="00DF00E6">
        <w:rPr>
          <w:i/>
        </w:rPr>
        <w:t xml:space="preserve"> </w:t>
      </w:r>
      <w:r w:rsidR="00DF00E6" w:rsidRPr="00DF00E6">
        <w:rPr>
          <w:i/>
          <w:iCs/>
        </w:rPr>
        <w:t>8</w:t>
      </w:r>
      <w:r w:rsidR="00DF00E6" w:rsidRPr="00DF00E6">
        <w:rPr>
          <w:i/>
        </w:rPr>
        <w:t>(1).</w:t>
      </w:r>
    </w:p>
    <w:p w14:paraId="37ADE6A3" w14:textId="77777777" w:rsidR="00B0602F" w:rsidRDefault="00B0602F" w:rsidP="00B0602F">
      <w:pPr>
        <w:pStyle w:val="ListParagraph"/>
      </w:pPr>
    </w:p>
    <w:p w14:paraId="067BF973" w14:textId="77777777" w:rsidR="00B0602F" w:rsidRDefault="00B0602F" w:rsidP="00B0602F">
      <w:pPr>
        <w:numPr>
          <w:ilvl w:val="0"/>
          <w:numId w:val="15"/>
        </w:numPr>
        <w:ind w:hanging="360"/>
      </w:pPr>
      <w:r>
        <w:t xml:space="preserve">Delancy Bennett, Geraldo Matos, Nwamaka </w:t>
      </w:r>
      <w:proofErr w:type="spellStart"/>
      <w:r>
        <w:t>Anaza</w:t>
      </w:r>
      <w:proofErr w:type="spellEnd"/>
      <w:r>
        <w:t xml:space="preserve">, Cecilia Ruvalcaba, and Mitchel Hamilton (2022) Is this Real Life, is it Just Fantasy? The Development of a Multi-Dimensional Fantasy Scale. </w:t>
      </w:r>
      <w:r>
        <w:rPr>
          <w:i/>
        </w:rPr>
        <w:t>Journal of Consumer Marketing</w:t>
      </w:r>
      <w:r>
        <w:rPr>
          <w:b/>
        </w:rPr>
        <w:t xml:space="preserve"> </w:t>
      </w:r>
      <w:r>
        <w:rPr>
          <w:i/>
          <w:iCs/>
          <w:color w:val="222222"/>
          <w:shd w:val="clear" w:color="auto" w:fill="FFFFFF"/>
        </w:rPr>
        <w:t>40</w:t>
      </w:r>
      <w:r>
        <w:rPr>
          <w:color w:val="222222"/>
          <w:shd w:val="clear" w:color="auto" w:fill="FFFFFF"/>
        </w:rPr>
        <w:t>(3), 261-272.</w:t>
      </w:r>
    </w:p>
    <w:p w14:paraId="7FBE85CC" w14:textId="77777777" w:rsidR="00F569BA" w:rsidRPr="00781964" w:rsidRDefault="00F569BA" w:rsidP="00781964">
      <w:pPr>
        <w:ind w:left="0" w:firstLine="0"/>
        <w:rPr>
          <w:iCs/>
        </w:rPr>
      </w:pPr>
    </w:p>
    <w:p w14:paraId="4B1FD48D" w14:textId="77777777" w:rsidR="00F569BA" w:rsidRDefault="002E5E77">
      <w:pPr>
        <w:pStyle w:val="ListParagraph"/>
        <w:numPr>
          <w:ilvl w:val="0"/>
          <w:numId w:val="15"/>
        </w:numPr>
        <w:ind w:hanging="360"/>
      </w:pPr>
      <w:r>
        <w:rPr>
          <w:iCs/>
        </w:rPr>
        <w:t xml:space="preserve">Nwamaka </w:t>
      </w:r>
      <w:proofErr w:type="spellStart"/>
      <w:r>
        <w:rPr>
          <w:iCs/>
        </w:rPr>
        <w:t>Anaza</w:t>
      </w:r>
      <w:proofErr w:type="spellEnd"/>
      <w:r>
        <w:rPr>
          <w:iCs/>
        </w:rPr>
        <w:t xml:space="preserve">, Bhaskar Upadhyaya Subedi, Delancy Bennett, Meryl P. Gardner, and </w:t>
      </w:r>
      <w:r>
        <w:t xml:space="preserve">Cecilia Ruvalcaba (2023) </w:t>
      </w:r>
      <w:r>
        <w:rPr>
          <w:iCs/>
        </w:rPr>
        <w:t xml:space="preserve">Is It FOMO or is it ME? (2023) The Influence of Personality Traits on Cryptocurrency Consumption. </w:t>
      </w:r>
      <w:r>
        <w:rPr>
          <w:i/>
        </w:rPr>
        <w:t xml:space="preserve">Psychology and Marketing, </w:t>
      </w:r>
      <w:r>
        <w:rPr>
          <w:rFonts w:ascii="Arial" w:hAnsi="Arial" w:cs="Arial"/>
          <w:i/>
          <w:iCs/>
          <w:color w:val="222222"/>
          <w:sz w:val="20"/>
          <w:szCs w:val="20"/>
          <w:shd w:val="clear" w:color="auto" w:fill="FFFFFF"/>
        </w:rPr>
        <w:t>41</w:t>
      </w:r>
      <w:r>
        <w:rPr>
          <w:rFonts w:ascii="Arial" w:hAnsi="Arial" w:cs="Arial"/>
          <w:color w:val="222222"/>
          <w:sz w:val="20"/>
          <w:szCs w:val="20"/>
          <w:shd w:val="clear" w:color="auto" w:fill="FFFFFF"/>
        </w:rPr>
        <w:t>(1), 184-202.</w:t>
      </w:r>
    </w:p>
    <w:p w14:paraId="1F29FF5D" w14:textId="77777777" w:rsidR="00F569BA" w:rsidRDefault="00F569BA">
      <w:pPr>
        <w:ind w:left="0" w:firstLine="0"/>
        <w:rPr>
          <w:iCs/>
        </w:rPr>
      </w:pPr>
    </w:p>
    <w:p w14:paraId="293659F8" w14:textId="77777777" w:rsidR="00F569BA" w:rsidRDefault="002E5E77">
      <w:pPr>
        <w:pStyle w:val="ListParagraph"/>
        <w:numPr>
          <w:ilvl w:val="0"/>
          <w:numId w:val="15"/>
        </w:numPr>
        <w:ind w:hanging="360"/>
      </w:pPr>
      <w:r>
        <w:rPr>
          <w:iCs/>
        </w:rPr>
        <w:t xml:space="preserve">Delancy Bennett and </w:t>
      </w:r>
      <w:r>
        <w:t xml:space="preserve">Cecilia Ruvalcaba (2023) </w:t>
      </w:r>
      <w:r>
        <w:rPr>
          <w:iCs/>
        </w:rPr>
        <w:t>I think I can, I think I can;</w:t>
      </w:r>
      <w:r>
        <w:rPr>
          <w:rFonts w:ascii="Open Sans" w:hAnsi="Open Sans" w:cs="Open Sans"/>
          <w:color w:val="212121"/>
          <w:sz w:val="21"/>
          <w:szCs w:val="21"/>
          <w:shd w:val="clear" w:color="auto" w:fill="FFFFFF"/>
        </w:rPr>
        <w:t xml:space="preserve"> </w:t>
      </w:r>
      <w:r>
        <w:rPr>
          <w:iCs/>
        </w:rPr>
        <w:t xml:space="preserve">A Qualitative Investigation of Celebrity Endorsement and Meaning Transfer’s Role in Building Consumer Self Confidence. </w:t>
      </w:r>
      <w:r>
        <w:rPr>
          <w:i/>
          <w:iCs/>
        </w:rPr>
        <w:t>Journal of Global Scholars of the Marketing Science</w:t>
      </w:r>
      <w:r>
        <w:t xml:space="preserve"> </w:t>
      </w:r>
      <w:r>
        <w:rPr>
          <w:rFonts w:ascii="Arial" w:hAnsi="Arial" w:cs="Arial"/>
          <w:color w:val="222222"/>
          <w:sz w:val="20"/>
          <w:szCs w:val="20"/>
          <w:shd w:val="clear" w:color="auto" w:fill="FFFFFF"/>
        </w:rPr>
        <w:t>1-23.</w:t>
      </w:r>
    </w:p>
    <w:p w14:paraId="7BC0583C" w14:textId="77777777" w:rsidR="00F569BA" w:rsidRDefault="00F569BA" w:rsidP="00781964">
      <w:pPr>
        <w:ind w:left="0" w:firstLine="0"/>
      </w:pPr>
    </w:p>
    <w:p w14:paraId="1D05E272" w14:textId="77777777" w:rsidR="00F569BA" w:rsidRDefault="002E5E77">
      <w:pPr>
        <w:numPr>
          <w:ilvl w:val="0"/>
          <w:numId w:val="15"/>
        </w:numPr>
        <w:ind w:hanging="360"/>
      </w:pPr>
      <w:r>
        <w:lastRenderedPageBreak/>
        <w:t xml:space="preserve">Nwamaka </w:t>
      </w:r>
      <w:proofErr w:type="spellStart"/>
      <w:r>
        <w:t>Anaza</w:t>
      </w:r>
      <w:proofErr w:type="spellEnd"/>
      <w:r>
        <w:t xml:space="preserve">, Delancy Bennett, Yana Andonova and </w:t>
      </w:r>
      <w:r>
        <w:rPr>
          <w:color w:val="222222"/>
          <w:shd w:val="clear" w:color="auto" w:fill="FFFFFF"/>
        </w:rPr>
        <w:t xml:space="preserve">Emeka </w:t>
      </w:r>
      <w:proofErr w:type="spellStart"/>
      <w:r>
        <w:rPr>
          <w:color w:val="222222"/>
          <w:shd w:val="clear" w:color="auto" w:fill="FFFFFF"/>
        </w:rPr>
        <w:t>Anaza</w:t>
      </w:r>
      <w:proofErr w:type="spellEnd"/>
      <w:r>
        <w:t xml:space="preserve"> (2022), DPS 2.0: On the Road to a Cashless Society. </w:t>
      </w:r>
      <w:r>
        <w:rPr>
          <w:i/>
          <w:iCs/>
        </w:rPr>
        <w:t xml:space="preserve">Marketing Letters </w:t>
      </w:r>
      <w:r>
        <w:rPr>
          <w:color w:val="222222"/>
          <w:shd w:val="clear" w:color="auto" w:fill="FFFFFF"/>
        </w:rPr>
        <w:t xml:space="preserve">(2022): 1-12. DOI: </w:t>
      </w:r>
      <w:r>
        <w:rPr>
          <w:color w:val="333333"/>
          <w:shd w:val="clear" w:color="auto" w:fill="FCFCFC"/>
        </w:rPr>
        <w:t>10.1007/s11002-022-09641-8</w:t>
      </w:r>
    </w:p>
    <w:p w14:paraId="05CCF194" w14:textId="77777777" w:rsidR="00F569BA" w:rsidRDefault="00F569BA">
      <w:pPr>
        <w:ind w:left="0" w:firstLine="0"/>
      </w:pPr>
    </w:p>
    <w:p w14:paraId="225C7D27" w14:textId="77777777" w:rsidR="00F569BA" w:rsidRDefault="002E5E77">
      <w:pPr>
        <w:numPr>
          <w:ilvl w:val="0"/>
          <w:numId w:val="15"/>
        </w:numPr>
        <w:ind w:hanging="360"/>
      </w:pPr>
      <w:r>
        <w:t xml:space="preserve">Delancy Bennett, Namakwa </w:t>
      </w:r>
      <w:proofErr w:type="spellStart"/>
      <w:r>
        <w:t>Anaza</w:t>
      </w:r>
      <w:proofErr w:type="spellEnd"/>
      <w:r>
        <w:t xml:space="preserve">, and Yana Andonova (2021), Big Names and Small Price Tags: An Analysis of Celebrity Endorsement on Consumers’ Perceptions of Price, Quality, and Intent to Purchase. </w:t>
      </w:r>
      <w:r>
        <w:rPr>
          <w:i/>
        </w:rPr>
        <w:t>Journal of Marketing Theory and Practice</w:t>
      </w:r>
      <w:r>
        <w:t>. DOI:10.1080/10696679.2021.1896952</w:t>
      </w:r>
    </w:p>
    <w:p w14:paraId="513A1875" w14:textId="77777777" w:rsidR="00F569BA" w:rsidRDefault="00F569BA">
      <w:pPr>
        <w:pStyle w:val="ListParagraph"/>
      </w:pPr>
    </w:p>
    <w:p w14:paraId="3CC931CC" w14:textId="77777777" w:rsidR="00F569BA" w:rsidRDefault="002E5E77">
      <w:pPr>
        <w:numPr>
          <w:ilvl w:val="0"/>
          <w:numId w:val="15"/>
        </w:numPr>
        <w:ind w:hanging="360"/>
      </w:pPr>
      <w:r>
        <w:t xml:space="preserve">Yana Andonova, Namakwa </w:t>
      </w:r>
      <w:proofErr w:type="spellStart"/>
      <w:r>
        <w:t>Anaza</w:t>
      </w:r>
      <w:proofErr w:type="spellEnd"/>
      <w:r>
        <w:t xml:space="preserve">, and Delancy Bennett (2020), Riding the Subscription Box Wave: Understanding the Landscape, Challenges, and Critical Success Factors of the Subscription Box Industry. </w:t>
      </w:r>
      <w:r>
        <w:rPr>
          <w:i/>
        </w:rPr>
        <w:t>Business Horizons.</w:t>
      </w:r>
      <w:r>
        <w:t xml:space="preserve"> DOI: </w:t>
      </w:r>
      <w:hyperlink r:id="rId9" w:history="1">
        <w:r w:rsidR="00F569BA">
          <w:t>10.1016/j.bushor.2021.02.024</w:t>
        </w:r>
      </w:hyperlink>
      <w:r>
        <w:t xml:space="preserve"> </w:t>
      </w:r>
    </w:p>
    <w:p w14:paraId="0D882B2A" w14:textId="77777777" w:rsidR="00F569BA" w:rsidRDefault="00F569BA">
      <w:pPr>
        <w:pStyle w:val="ListParagraph"/>
      </w:pPr>
    </w:p>
    <w:p w14:paraId="3BECABBF" w14:textId="77777777" w:rsidR="00F569BA" w:rsidRDefault="002E5E77">
      <w:pPr>
        <w:numPr>
          <w:ilvl w:val="0"/>
          <w:numId w:val="15"/>
        </w:numPr>
        <w:ind w:hanging="360"/>
      </w:pPr>
      <w:r>
        <w:t>Delancy Bennett, Gerry Matos, and Yana Andonova (2020), Minority Students Corporate Engagement Programs: Addressing the Ad Industry’s Problem with Minorities</w:t>
      </w:r>
      <w:r>
        <w:rPr>
          <w:i/>
        </w:rPr>
        <w:t xml:space="preserve">. Journal of Education for Business. </w:t>
      </w:r>
      <w:hyperlink r:id="rId10" w:history="1">
        <w:r w:rsidR="00F569BA">
          <w:t>DOI: 10.1080/08832323.2020.1851638</w:t>
        </w:r>
      </w:hyperlink>
    </w:p>
    <w:p w14:paraId="01858ECA" w14:textId="77777777" w:rsidR="00F569BA" w:rsidRDefault="00F569BA">
      <w:pPr>
        <w:pStyle w:val="ListParagraph"/>
      </w:pPr>
    </w:p>
    <w:p w14:paraId="7BC38B09" w14:textId="77777777" w:rsidR="00F569BA" w:rsidRDefault="002E5E77">
      <w:pPr>
        <w:numPr>
          <w:ilvl w:val="0"/>
          <w:numId w:val="15"/>
        </w:numPr>
        <w:ind w:hanging="360"/>
      </w:pPr>
      <w:r>
        <w:t xml:space="preserve">Delancy Bennett (2020), Connections: An Insider’s Guide for Working in Sports. </w:t>
      </w:r>
      <w:r>
        <w:rPr>
          <w:i/>
        </w:rPr>
        <w:t>Sports and Entertainment Review</w:t>
      </w:r>
      <w:r>
        <w:t xml:space="preserve">. </w:t>
      </w:r>
    </w:p>
    <w:p w14:paraId="17B9C631" w14:textId="77777777" w:rsidR="00F569BA" w:rsidRDefault="00F569BA">
      <w:pPr>
        <w:pStyle w:val="ListParagraph"/>
      </w:pPr>
    </w:p>
    <w:p w14:paraId="4CF516CC" w14:textId="77777777" w:rsidR="00F569BA" w:rsidRDefault="002E5E77">
      <w:pPr>
        <w:numPr>
          <w:ilvl w:val="0"/>
          <w:numId w:val="15"/>
        </w:numPr>
        <w:ind w:hanging="360"/>
      </w:pPr>
      <w:r>
        <w:t xml:space="preserve">Elan Burton, Delancy Bennett, and Linda Burton (2020), COVID-19: Health Disparities and Social Determinants of Health. </w:t>
      </w:r>
      <w:r>
        <w:rPr>
          <w:i/>
        </w:rPr>
        <w:t xml:space="preserve">International Social Work. </w:t>
      </w:r>
      <w:r>
        <w:t>DOI</w:t>
      </w:r>
      <w:proofErr w:type="gramStart"/>
      <w:r>
        <w:t>:</w:t>
      </w:r>
      <w:r>
        <w:rPr>
          <w:i/>
        </w:rPr>
        <w:t xml:space="preserve"> </w:t>
      </w:r>
      <w:r>
        <w:t xml:space="preserve"> 0020872820944985</w:t>
      </w:r>
      <w:proofErr w:type="gramEnd"/>
      <w:r>
        <w:t xml:space="preserve">. </w:t>
      </w:r>
    </w:p>
    <w:p w14:paraId="71787782" w14:textId="77777777" w:rsidR="00F569BA" w:rsidRDefault="00F569BA">
      <w:pPr>
        <w:pStyle w:val="ListParagraph"/>
      </w:pPr>
    </w:p>
    <w:p w14:paraId="358DA98B" w14:textId="77777777" w:rsidR="00F569BA" w:rsidRDefault="002E5E77">
      <w:pPr>
        <w:numPr>
          <w:ilvl w:val="0"/>
          <w:numId w:val="15"/>
        </w:numPr>
        <w:ind w:hanging="360"/>
      </w:pPr>
      <w:r>
        <w:t xml:space="preserve">Delancy Bennett, Yana Andonova, Nwamaka </w:t>
      </w:r>
      <w:proofErr w:type="spellStart"/>
      <w:r>
        <w:t>Anaza</w:t>
      </w:r>
      <w:proofErr w:type="spellEnd"/>
      <w:r>
        <w:t xml:space="preserve">, and Elan </w:t>
      </w:r>
      <w:proofErr w:type="gramStart"/>
      <w:r>
        <w:t>Burton  (</w:t>
      </w:r>
      <w:proofErr w:type="gramEnd"/>
      <w:r>
        <w:t xml:space="preserve">2020), Remote Working 2.0: Balancing Work and Family During the Coronavirus Pandemic. </w:t>
      </w:r>
      <w:r>
        <w:rPr>
          <w:i/>
        </w:rPr>
        <w:t xml:space="preserve">California Management Review. Insights. </w:t>
      </w:r>
      <w:r>
        <w:t xml:space="preserve">https://cmr.berkeley.edu/2020/04/remote-work/ Julian </w:t>
      </w:r>
    </w:p>
    <w:p w14:paraId="16AE01F4" w14:textId="77777777" w:rsidR="00F569BA" w:rsidRDefault="00F569BA">
      <w:pPr>
        <w:pStyle w:val="ListParagraph"/>
      </w:pPr>
    </w:p>
    <w:p w14:paraId="2C8DB9EB" w14:textId="77777777" w:rsidR="00F569BA" w:rsidRDefault="002E5E77">
      <w:pPr>
        <w:numPr>
          <w:ilvl w:val="0"/>
          <w:numId w:val="15"/>
        </w:numPr>
        <w:ind w:hanging="360"/>
      </w:pPr>
      <w:r>
        <w:t xml:space="preserve">Saint Clair, Mitch Hamilton, Omar </w:t>
      </w:r>
      <w:proofErr w:type="spellStart"/>
      <w:r>
        <w:t>Woodham</w:t>
      </w:r>
      <w:proofErr w:type="spellEnd"/>
      <w:r>
        <w:t xml:space="preserve">, and Delancy Bennett (2019), Is It Expensive? The Dual Effect of Construal Level on Price Judgments. </w:t>
      </w:r>
      <w:r>
        <w:rPr>
          <w:i/>
        </w:rPr>
        <w:t>Journal of Marketing Theory and Practice, 27</w:t>
      </w:r>
      <w:r>
        <w:t>(3), 298-311. DOI: 10.1080/10696679.2019.1615843</w:t>
      </w:r>
    </w:p>
    <w:p w14:paraId="542242C3" w14:textId="77777777" w:rsidR="00F569BA" w:rsidRDefault="00F569BA">
      <w:pPr>
        <w:pStyle w:val="ListParagraph"/>
      </w:pPr>
    </w:p>
    <w:p w14:paraId="41681D3D" w14:textId="77777777" w:rsidR="00F569BA" w:rsidRDefault="002E5E77">
      <w:pPr>
        <w:numPr>
          <w:ilvl w:val="0"/>
          <w:numId w:val="15"/>
        </w:numPr>
        <w:ind w:hanging="360"/>
      </w:pPr>
      <w:r>
        <w:t xml:space="preserve">Delancy Bennett, Gerry Matos, and Yana Andonova (2019), Allow Me To (Re) Introduce Myself: An Experiential Learning Rebranding Project Within the Context of Professional Sport. </w:t>
      </w:r>
      <w:r>
        <w:rPr>
          <w:i/>
        </w:rPr>
        <w:t xml:space="preserve">Marketing Education Review, 1-6. </w:t>
      </w:r>
      <w:r>
        <w:t xml:space="preserve">DOI: 10.1080/10528008.2019.1609992 </w:t>
      </w:r>
    </w:p>
    <w:p w14:paraId="5236844D" w14:textId="77777777" w:rsidR="00F569BA" w:rsidRDefault="00F569BA">
      <w:pPr>
        <w:pStyle w:val="ListParagraph"/>
      </w:pPr>
    </w:p>
    <w:p w14:paraId="107E6155" w14:textId="77777777" w:rsidR="00F569BA" w:rsidRDefault="002E5E77">
      <w:pPr>
        <w:numPr>
          <w:ilvl w:val="0"/>
          <w:numId w:val="15"/>
        </w:numPr>
        <w:ind w:hanging="360"/>
      </w:pPr>
      <w:r>
        <w:t xml:space="preserve">Delancy Bennett and Mary Anne Raymond (2019), From the Classroom to the Boardroom: Corporate Engagement Programs That Integrate Theory and Practice Onsite with Business Executives. </w:t>
      </w:r>
      <w:r>
        <w:rPr>
          <w:i/>
        </w:rPr>
        <w:t>Marketing Education Review</w:t>
      </w:r>
      <w:r>
        <w:t xml:space="preserve">, </w:t>
      </w:r>
      <w:r>
        <w:rPr>
          <w:i/>
        </w:rPr>
        <w:t>29</w:t>
      </w:r>
      <w:r>
        <w:t>(1), 88-103. DOI: 10.1080/10528008.2019.1575170</w:t>
      </w:r>
    </w:p>
    <w:p w14:paraId="5B68A7CF" w14:textId="77777777" w:rsidR="00F569BA" w:rsidRDefault="00F569BA">
      <w:pPr>
        <w:pStyle w:val="ListParagraph"/>
      </w:pPr>
    </w:p>
    <w:p w14:paraId="58FA974D" w14:textId="77777777" w:rsidR="00F569BA" w:rsidRDefault="002E5E77">
      <w:pPr>
        <w:numPr>
          <w:ilvl w:val="0"/>
          <w:numId w:val="15"/>
        </w:numPr>
        <w:ind w:hanging="360"/>
      </w:pPr>
      <w:r>
        <w:lastRenderedPageBreak/>
        <w:t xml:space="preserve">Delancy Bennett, William Diamond, Elizabeth Miller, and Jerome Williams (2018), Understanding Bad-boy Celebrity Endorser Effectiveness: The Fantasy-based Relationship, Hedonic Consumption, and Congruency Model. </w:t>
      </w:r>
      <w:r>
        <w:rPr>
          <w:i/>
        </w:rPr>
        <w:t>Journal of Current Issues &amp; Research in Advertising</w:t>
      </w:r>
      <w:r>
        <w:t xml:space="preserve">, 1-19. DOI: 10.1080/10641734.2018.1519469 </w:t>
      </w:r>
    </w:p>
    <w:p w14:paraId="208B3C6B" w14:textId="77777777" w:rsidR="00F569BA" w:rsidRDefault="00F569BA">
      <w:pPr>
        <w:pStyle w:val="ListParagraph"/>
      </w:pPr>
    </w:p>
    <w:p w14:paraId="18998760" w14:textId="77777777" w:rsidR="00F569BA" w:rsidRDefault="002E5E77">
      <w:pPr>
        <w:numPr>
          <w:ilvl w:val="0"/>
          <w:numId w:val="15"/>
        </w:numPr>
        <w:ind w:hanging="360"/>
      </w:pPr>
      <w:r>
        <w:t xml:space="preserve">Delancy Bennett (2017), The Effect of Sports Tourism Promotions on Purchase Intent for High, Medium and Low-Level Vested Sports Tourists Within the Context of the NBA's Charlotte Hornets. </w:t>
      </w:r>
      <w:r>
        <w:rPr>
          <w:i/>
        </w:rPr>
        <w:t>Journal of Tourism and Hospitality</w:t>
      </w:r>
      <w:r>
        <w:t xml:space="preserve"> 6(2) March.  DOI: 10.4172/2167-0269.1000275 </w:t>
      </w:r>
    </w:p>
    <w:p w14:paraId="54EB31AF" w14:textId="77777777" w:rsidR="00F569BA" w:rsidRDefault="00F569BA">
      <w:pPr>
        <w:ind w:left="720" w:firstLine="0"/>
      </w:pPr>
    </w:p>
    <w:p w14:paraId="5DDDEF2C" w14:textId="77777777" w:rsidR="00F569BA" w:rsidRDefault="002E5E77">
      <w:pPr>
        <w:pStyle w:val="Heading2"/>
        <w:ind w:left="729" w:right="720" w:firstLine="0"/>
      </w:pPr>
      <w:r>
        <w:t xml:space="preserve">Papers Under Review  </w:t>
      </w:r>
    </w:p>
    <w:p w14:paraId="262D5AB4" w14:textId="77777777" w:rsidR="00F569BA" w:rsidRDefault="00F569BA">
      <w:pPr>
        <w:pStyle w:val="ListParagraph"/>
        <w:shd w:val="clear" w:color="auto" w:fill="FFFFFF"/>
        <w:spacing w:before="100" w:after="100" w:line="240" w:lineRule="auto"/>
        <w:ind w:right="720" w:firstLine="0"/>
        <w:textAlignment w:val="baseline"/>
        <w:rPr>
          <w:i/>
        </w:rPr>
      </w:pPr>
    </w:p>
    <w:p w14:paraId="5D500BB4" w14:textId="6BFB9F8D" w:rsidR="00F569BA" w:rsidRPr="00C43878" w:rsidRDefault="002E5E77" w:rsidP="00C43878">
      <w:pPr>
        <w:pStyle w:val="ListParagraph"/>
        <w:numPr>
          <w:ilvl w:val="0"/>
          <w:numId w:val="16"/>
        </w:numPr>
      </w:pPr>
      <w:r>
        <w:t xml:space="preserve">Are All Drivers Rated Equal? Exploring Consumer Discrimination within the Sharing Economy: My Performance Should Not Depend on My Skin, Nwamaka </w:t>
      </w:r>
      <w:proofErr w:type="spellStart"/>
      <w:r>
        <w:t>Anaza</w:t>
      </w:r>
      <w:proofErr w:type="spellEnd"/>
      <w:r>
        <w:t>, Bhaskar Upadhyaya Subedi, Delancy Bennett, Meryl P. Gardner, Jennifer Butler (Psychology and Marketing, Revise and Resubmit)</w:t>
      </w:r>
    </w:p>
    <w:p w14:paraId="77745DF3" w14:textId="77777777" w:rsidR="00F569BA" w:rsidRDefault="00F569BA">
      <w:pPr>
        <w:spacing w:after="0" w:line="256" w:lineRule="auto"/>
        <w:ind w:left="0" w:firstLine="0"/>
      </w:pPr>
    </w:p>
    <w:p w14:paraId="46452D43" w14:textId="77777777" w:rsidR="00F569BA" w:rsidRDefault="002E5E77">
      <w:pPr>
        <w:pStyle w:val="Heading2"/>
        <w:ind w:left="729" w:right="0" w:firstLine="0"/>
      </w:pPr>
      <w:r>
        <w:t xml:space="preserve">Working Papers </w:t>
      </w:r>
    </w:p>
    <w:p w14:paraId="66E63216" w14:textId="77777777" w:rsidR="00F569BA" w:rsidRDefault="002E5E77">
      <w:pPr>
        <w:tabs>
          <w:tab w:val="left" w:pos="810"/>
        </w:tabs>
        <w:spacing w:after="240" w:line="276" w:lineRule="auto"/>
        <w:ind w:left="810" w:hanging="360"/>
      </w:pPr>
      <w:r>
        <w:t xml:space="preserve">1.   Street Credibility: An Empirically Based Construct Definition and Proposed Research Agenda, Delancy Bennett, (final edits, </w:t>
      </w:r>
      <w:r>
        <w:rPr>
          <w:i/>
        </w:rPr>
        <w:t>Target TBD)</w:t>
      </w:r>
    </w:p>
    <w:p w14:paraId="6662542C" w14:textId="2557E4E0" w:rsidR="00F569BA" w:rsidRDefault="002E5E77" w:rsidP="00AD4930">
      <w:pPr>
        <w:tabs>
          <w:tab w:val="left" w:pos="810"/>
        </w:tabs>
        <w:spacing w:before="240" w:after="240"/>
        <w:ind w:left="810" w:hanging="360"/>
      </w:pPr>
      <w:r>
        <w:t>2.   Counter-stereotypical Marketing: Beneficial or Detrimental? A Model of Conceptual Contingency Learning, Julian Saint Clair, Mitch Hamilton, and Delancy Bennett, (editing)</w:t>
      </w:r>
    </w:p>
    <w:p w14:paraId="6543FF7D" w14:textId="12CDC0FF" w:rsidR="00F569BA" w:rsidRDefault="002E5E77">
      <w:pPr>
        <w:tabs>
          <w:tab w:val="left" w:pos="810"/>
        </w:tabs>
        <w:spacing w:before="240" w:after="240"/>
        <w:ind w:left="810" w:hanging="360"/>
      </w:pPr>
      <w:r>
        <w:t xml:space="preserve">4.   Going </w:t>
      </w:r>
      <w:proofErr w:type="spellStart"/>
      <w:r>
        <w:t>Gangsta</w:t>
      </w:r>
      <w:proofErr w:type="spellEnd"/>
      <w:r>
        <w:t>: The Voluntary Consumption of an Involuntary Subculture, Delancy Bennett, (writing stage</w:t>
      </w:r>
      <w:r w:rsidR="00335D9F">
        <w:t>)</w:t>
      </w:r>
    </w:p>
    <w:p w14:paraId="1FC567EA" w14:textId="75817429" w:rsidR="00AD4930" w:rsidRDefault="002E5E77" w:rsidP="00AD4930">
      <w:pPr>
        <w:tabs>
          <w:tab w:val="left" w:pos="810"/>
        </w:tabs>
        <w:spacing w:before="240" w:after="240"/>
        <w:ind w:left="810" w:hanging="360"/>
      </w:pPr>
      <w:r>
        <w:t>5.   Internationally Known, Nationally Recognized and Locally Accepted: Validating Ohanian’s Celebrity Endorsement Scale Across Six Continents, Delancy Bennet (data analysis stage)</w:t>
      </w:r>
    </w:p>
    <w:p w14:paraId="6B922C78" w14:textId="30C03DAA" w:rsidR="00AD4930" w:rsidRDefault="00AD4930" w:rsidP="00AD4930">
      <w:pPr>
        <w:tabs>
          <w:tab w:val="left" w:pos="810"/>
        </w:tabs>
        <w:spacing w:before="240" w:after="240"/>
        <w:ind w:left="810" w:hanging="360"/>
      </w:pPr>
      <w:r>
        <w:t>6. Crock Pot Killed My Dad and Peloton Murdered My Man! An investigation of consumer affinity towards brands that caused the demise of fictional Characters</w:t>
      </w:r>
      <w:r w:rsidR="006F0087">
        <w:t>. Delancy Bennett, Geraldo Matos</w:t>
      </w:r>
      <w:r w:rsidR="001F1C41">
        <w:t xml:space="preserve">, Dana Williams Johnson, </w:t>
      </w:r>
      <w:r w:rsidR="00CF4F0E">
        <w:t xml:space="preserve">and </w:t>
      </w:r>
      <w:proofErr w:type="spellStart"/>
      <w:r w:rsidR="001F1C41">
        <w:t>Kapriata</w:t>
      </w:r>
      <w:proofErr w:type="spellEnd"/>
      <w:r w:rsidR="001F1C41">
        <w:t xml:space="preserve"> Jinkins</w:t>
      </w:r>
      <w:r w:rsidR="00CF4F0E">
        <w:t xml:space="preserve"> </w:t>
      </w:r>
      <w:r w:rsidR="00C75844">
        <w:t>(initial stages of research)</w:t>
      </w:r>
    </w:p>
    <w:p w14:paraId="7B82CF5E" w14:textId="1DC78211" w:rsidR="0071079E" w:rsidRPr="0071079E" w:rsidRDefault="00AD4930" w:rsidP="0071079E">
      <w:pPr>
        <w:tabs>
          <w:tab w:val="left" w:pos="810"/>
        </w:tabs>
        <w:spacing w:before="240" w:after="240"/>
        <w:ind w:left="810" w:hanging="360"/>
        <w:rPr>
          <w:iCs/>
        </w:rPr>
      </w:pPr>
      <w:r>
        <w:t xml:space="preserve">7. </w:t>
      </w:r>
      <w:r w:rsidR="009875F3" w:rsidRPr="006002B7">
        <w:t>Consuming the Chicano Identity: How symbolic consumption preserves Chicano culture in a Japanese community</w:t>
      </w:r>
      <w:r w:rsidR="002C4ACB" w:rsidRPr="006002B7">
        <w:t xml:space="preserve">, Cecilia Ruvalcaba, </w:t>
      </w:r>
      <w:r w:rsidR="002C4ACB" w:rsidRPr="006002B7">
        <w:rPr>
          <w:iCs/>
        </w:rPr>
        <w:t xml:space="preserve">Delancy Bennett, </w:t>
      </w:r>
      <w:r w:rsidR="006A72A6" w:rsidRPr="006002B7">
        <w:rPr>
          <w:iCs/>
        </w:rPr>
        <w:t xml:space="preserve">Amaka </w:t>
      </w:r>
      <w:proofErr w:type="spellStart"/>
      <w:r w:rsidR="006A72A6" w:rsidRPr="006002B7">
        <w:rPr>
          <w:iCs/>
        </w:rPr>
        <w:t>Anaza</w:t>
      </w:r>
      <w:proofErr w:type="spellEnd"/>
      <w:r w:rsidR="006A72A6" w:rsidRPr="006002B7">
        <w:rPr>
          <w:iCs/>
        </w:rPr>
        <w:t xml:space="preserve">, Tony </w:t>
      </w:r>
      <w:r w:rsidR="00CF4F0E" w:rsidRPr="006002B7">
        <w:rPr>
          <w:iCs/>
        </w:rPr>
        <w:t>(editing)</w:t>
      </w:r>
    </w:p>
    <w:p w14:paraId="5430C3B0" w14:textId="487D4981" w:rsidR="00AD4930" w:rsidRDefault="00AD4930" w:rsidP="00AD4930">
      <w:pPr>
        <w:tabs>
          <w:tab w:val="left" w:pos="810"/>
        </w:tabs>
        <w:spacing w:before="240" w:after="240"/>
        <w:ind w:left="810" w:hanging="360"/>
      </w:pPr>
      <w:r>
        <w:t xml:space="preserve">8. </w:t>
      </w:r>
      <w:r w:rsidR="00B41764" w:rsidRPr="00B41764">
        <w:t xml:space="preserve">Training the Trainer with Externships: Reaching Out to Bridge the </w:t>
      </w:r>
      <w:r w:rsidR="00B41764">
        <w:t xml:space="preserve">Skills </w:t>
      </w:r>
      <w:r w:rsidR="00B41764" w:rsidRPr="00B41764">
        <w:t>Gap</w:t>
      </w:r>
      <w:r w:rsidR="006A72A6">
        <w:t xml:space="preserve">, Delancy Bennett, Yana Andonova, Geraldo Matos, </w:t>
      </w:r>
      <w:r w:rsidR="003F1C73">
        <w:t xml:space="preserve">and Cecilia </w:t>
      </w:r>
      <w:r w:rsidR="003F1C73" w:rsidRPr="00BD3422">
        <w:t>Ruvalcaba</w:t>
      </w:r>
      <w:r w:rsidR="003F1C73">
        <w:t xml:space="preserve"> (editing)</w:t>
      </w:r>
    </w:p>
    <w:p w14:paraId="3CD14659" w14:textId="21861AD6" w:rsidR="001C1534" w:rsidRDefault="001C1534" w:rsidP="00AD4930">
      <w:pPr>
        <w:tabs>
          <w:tab w:val="left" w:pos="810"/>
        </w:tabs>
        <w:spacing w:before="240" w:after="240"/>
        <w:ind w:left="810" w:hanging="360"/>
      </w:pPr>
      <w:r>
        <w:lastRenderedPageBreak/>
        <w:t xml:space="preserve">9. </w:t>
      </w:r>
      <w:r w:rsidR="001D77EA" w:rsidRPr="001D77EA">
        <w:t>The Frida Phenomenon</w:t>
      </w:r>
      <w:r w:rsidR="001D77EA">
        <w:t xml:space="preserve"> and the Tau of Tupoc: </w:t>
      </w:r>
      <w:r w:rsidR="001D77EA" w:rsidRPr="001D77EA">
        <w:t>Meaning Transfer of “</w:t>
      </w:r>
      <w:proofErr w:type="spellStart"/>
      <w:r w:rsidR="001D77EA" w:rsidRPr="001D77EA">
        <w:t>Delebrities</w:t>
      </w:r>
      <w:proofErr w:type="spellEnd"/>
      <w:r w:rsidR="001D77EA" w:rsidRPr="001D77EA">
        <w:t>”:</w:t>
      </w:r>
      <w:r w:rsidR="001D77EA">
        <w:t xml:space="preserve"> </w:t>
      </w:r>
      <w:r w:rsidR="00867AF2">
        <w:t xml:space="preserve">Geraldo </w:t>
      </w:r>
      <w:r w:rsidR="001D77EA">
        <w:t xml:space="preserve">Matos, Delancy Bennett, Dana Williams Johnson, </w:t>
      </w:r>
      <w:proofErr w:type="spellStart"/>
      <w:r w:rsidR="001D77EA">
        <w:t>Kapriata</w:t>
      </w:r>
      <w:proofErr w:type="spellEnd"/>
      <w:r w:rsidR="001D77EA">
        <w:t xml:space="preserve"> Jinkins</w:t>
      </w:r>
      <w:r w:rsidR="00CF4F0E">
        <w:t xml:space="preserve"> </w:t>
      </w:r>
      <w:r w:rsidR="00C75844">
        <w:t xml:space="preserve">(data analysis stage) </w:t>
      </w:r>
    </w:p>
    <w:p w14:paraId="455B0289" w14:textId="79828B0B" w:rsidR="00C67B57" w:rsidRPr="00C43878" w:rsidRDefault="0071079E" w:rsidP="00C43878">
      <w:pPr>
        <w:tabs>
          <w:tab w:val="left" w:pos="810"/>
        </w:tabs>
        <w:spacing w:before="240" w:after="240"/>
        <w:ind w:left="810" w:hanging="360"/>
      </w:pPr>
      <w:r>
        <w:t xml:space="preserve">10. Omission and Commission; Cecilia </w:t>
      </w:r>
      <w:r w:rsidRPr="00BD3422">
        <w:t>Ruvalcaba</w:t>
      </w:r>
      <w:r>
        <w:t xml:space="preserve">, </w:t>
      </w:r>
      <w:proofErr w:type="spellStart"/>
      <w:r>
        <w:t>Anaza</w:t>
      </w:r>
      <w:proofErr w:type="spellEnd"/>
      <w:r>
        <w:t xml:space="preserve"> Nwamaka, </w:t>
      </w:r>
      <w:r w:rsidR="00F42292">
        <w:t xml:space="preserve">Tony Stovall, </w:t>
      </w:r>
      <w:r>
        <w:t>Delancy Bennett (editing stage)</w:t>
      </w:r>
    </w:p>
    <w:p w14:paraId="12EB4B08" w14:textId="29026C54" w:rsidR="00F569BA" w:rsidRDefault="002E5E77" w:rsidP="00D57DA3">
      <w:pPr>
        <w:suppressAutoHyphens w:val="0"/>
        <w:ind w:left="0" w:firstLine="0"/>
      </w:pPr>
      <w:proofErr w:type="gramStart"/>
      <w:r>
        <w:rPr>
          <w:b/>
          <w:i/>
        </w:rPr>
        <w:t>Refereed</w:t>
      </w:r>
      <w:proofErr w:type="gramEnd"/>
      <w:r>
        <w:rPr>
          <w:b/>
          <w:i/>
        </w:rPr>
        <w:t xml:space="preserve"> Conference Panels, Presentations Proceedings, and Published Abstracts</w:t>
      </w:r>
    </w:p>
    <w:p w14:paraId="67AA2B4D" w14:textId="77777777" w:rsidR="00F569BA" w:rsidRDefault="00F569BA">
      <w:pPr>
        <w:ind w:right="221"/>
      </w:pPr>
    </w:p>
    <w:p w14:paraId="064C080F" w14:textId="77777777" w:rsidR="00F569BA" w:rsidRDefault="002E5E77">
      <w:pPr>
        <w:pStyle w:val="NormalWeb"/>
        <w:numPr>
          <w:ilvl w:val="0"/>
          <w:numId w:val="17"/>
        </w:numPr>
        <w:shd w:val="clear" w:color="auto" w:fill="FFFFFF"/>
        <w:spacing w:before="0" w:after="0"/>
      </w:pPr>
      <w:r>
        <w:rPr>
          <w:color w:val="000000"/>
        </w:rPr>
        <w:t xml:space="preserve">Bhaskar Upadhyaya Subedi, </w:t>
      </w:r>
      <w:proofErr w:type="gramStart"/>
      <w:r>
        <w:rPr>
          <w:color w:val="000000"/>
        </w:rPr>
        <w:t>Nwamaka ,</w:t>
      </w:r>
      <w:proofErr w:type="spellStart"/>
      <w:r>
        <w:rPr>
          <w:color w:val="000000"/>
        </w:rPr>
        <w:t>Anaza</w:t>
      </w:r>
      <w:proofErr w:type="spellEnd"/>
      <w:proofErr w:type="gramEnd"/>
      <w:r>
        <w:rPr>
          <w:color w:val="000000"/>
        </w:rPr>
        <w:t xml:space="preserve"> Delancy H.S. Bennett and Cecilia Ruvalcaba (2023), “Understanding What Drives Cryptocurrency Purchase Intentions,” Proceedings of the 2023 Society for Marketing Advances Conference, November, </w:t>
      </w:r>
      <w:r>
        <w:t>Fort Worth, Texas</w:t>
      </w:r>
    </w:p>
    <w:p w14:paraId="2DDDEE2F" w14:textId="77777777" w:rsidR="00F569BA" w:rsidRDefault="002E5E77">
      <w:pPr>
        <w:pStyle w:val="NormalWeb"/>
        <w:shd w:val="clear" w:color="auto" w:fill="FFFFFF"/>
        <w:spacing w:before="0" w:after="0"/>
        <w:ind w:left="720"/>
      </w:pPr>
      <w:r>
        <w:rPr>
          <w:color w:val="000000"/>
        </w:rPr>
        <w:t>WINNER BEST PAPER IN “CONSUMER BEHAVIOR (QUANTITATIVE)”</w:t>
      </w:r>
    </w:p>
    <w:p w14:paraId="36074689" w14:textId="77777777" w:rsidR="00F569BA" w:rsidRDefault="00F569BA">
      <w:pPr>
        <w:pStyle w:val="NormalWeb"/>
        <w:shd w:val="clear" w:color="auto" w:fill="FFFFFF"/>
        <w:spacing w:before="0" w:after="0"/>
        <w:ind w:left="720"/>
        <w:rPr>
          <w:rFonts w:ascii="Segoe UI" w:hAnsi="Segoe UI" w:cs="Segoe UI"/>
          <w:color w:val="242424"/>
          <w:sz w:val="23"/>
          <w:szCs w:val="23"/>
        </w:rPr>
      </w:pPr>
    </w:p>
    <w:p w14:paraId="5029B7DB" w14:textId="77777777" w:rsidR="00F569BA" w:rsidRDefault="002E5E77">
      <w:pPr>
        <w:pStyle w:val="NormalWeb"/>
        <w:numPr>
          <w:ilvl w:val="0"/>
          <w:numId w:val="17"/>
        </w:numPr>
        <w:shd w:val="clear" w:color="auto" w:fill="FFFFFF"/>
        <w:spacing w:before="0" w:after="0"/>
      </w:pPr>
      <w:r>
        <w:rPr>
          <w:color w:val="000000"/>
        </w:rPr>
        <w:t xml:space="preserve">Bhaskar Upadhyaya Subedi, Ashok Bhattarai, Nwamaka </w:t>
      </w:r>
      <w:proofErr w:type="spellStart"/>
      <w:r>
        <w:rPr>
          <w:color w:val="000000"/>
        </w:rPr>
        <w:t>Anaza</w:t>
      </w:r>
      <w:proofErr w:type="spellEnd"/>
      <w:r>
        <w:rPr>
          <w:color w:val="000000"/>
        </w:rPr>
        <w:t xml:space="preserve">, Cecilia Ruvalcaba, and Delancy H.S. Bennett (2023), “The Role of Cryptocurrency Knowledge on Gen Z Cryptocurrency Consumption,” Proceedings of the 2023 Society for Marketing Advances Conference, November, </w:t>
      </w:r>
      <w:r>
        <w:t>Fort Worth, Texas</w:t>
      </w:r>
    </w:p>
    <w:p w14:paraId="6B7F2E56" w14:textId="77777777" w:rsidR="00F569BA" w:rsidRDefault="00F569BA">
      <w:pPr>
        <w:pStyle w:val="NormalWeb"/>
        <w:shd w:val="clear" w:color="auto" w:fill="FFFFFF"/>
        <w:spacing w:before="0" w:after="0"/>
        <w:ind w:left="720"/>
        <w:rPr>
          <w:rFonts w:ascii="Segoe UI" w:hAnsi="Segoe UI" w:cs="Segoe UI"/>
          <w:color w:val="242424"/>
          <w:sz w:val="23"/>
          <w:szCs w:val="23"/>
        </w:rPr>
      </w:pPr>
    </w:p>
    <w:p w14:paraId="09219B06" w14:textId="77777777" w:rsidR="00F569BA" w:rsidRDefault="002E5E77">
      <w:pPr>
        <w:pStyle w:val="NormalWeb"/>
        <w:numPr>
          <w:ilvl w:val="0"/>
          <w:numId w:val="17"/>
        </w:numPr>
        <w:shd w:val="clear" w:color="auto" w:fill="FFFFFF"/>
        <w:spacing w:before="0" w:after="0"/>
      </w:pPr>
      <w:r>
        <w:rPr>
          <w:color w:val="000000"/>
        </w:rPr>
        <w:t>Geraldo Matos, Cecilia Ruvalcaba, and Delancy H.S. Bennett (2023), “The Frida Phenomenon: Meaning Transfer of Dead Celebrities,” Proceedings of the 2023 Association for Consumer Research Conference, October.</w:t>
      </w:r>
    </w:p>
    <w:p w14:paraId="6944D95E" w14:textId="77777777" w:rsidR="00F569BA" w:rsidRDefault="00F569BA">
      <w:pPr>
        <w:pStyle w:val="NormalWeb"/>
        <w:shd w:val="clear" w:color="auto" w:fill="FFFFFF"/>
        <w:spacing w:before="0" w:after="0"/>
        <w:ind w:left="720"/>
        <w:rPr>
          <w:rFonts w:ascii="Segoe UI" w:hAnsi="Segoe UI" w:cs="Segoe UI"/>
          <w:color w:val="242424"/>
          <w:sz w:val="23"/>
          <w:szCs w:val="23"/>
        </w:rPr>
      </w:pPr>
    </w:p>
    <w:p w14:paraId="1153E117" w14:textId="77777777" w:rsidR="00F569BA" w:rsidRDefault="002E5E77">
      <w:pPr>
        <w:pStyle w:val="NormalWeb"/>
        <w:numPr>
          <w:ilvl w:val="0"/>
          <w:numId w:val="17"/>
        </w:numPr>
        <w:shd w:val="clear" w:color="auto" w:fill="FFFFFF"/>
        <w:spacing w:before="0" w:after="0"/>
      </w:pPr>
      <w:r>
        <w:rPr>
          <w:color w:val="000000"/>
        </w:rPr>
        <w:t xml:space="preserve">Ruvalcaba, Cecilia, Stovall, Tony, Bennett, Delancy H.S. and </w:t>
      </w:r>
      <w:proofErr w:type="spellStart"/>
      <w:r>
        <w:rPr>
          <w:color w:val="000000"/>
        </w:rPr>
        <w:t>Anaza</w:t>
      </w:r>
      <w:proofErr w:type="spellEnd"/>
      <w:r>
        <w:rPr>
          <w:color w:val="000000"/>
        </w:rPr>
        <w:t>, Nwamaka (2023), “Best Efforts or Worst Practices: How Marketer’s Diversity, Equity, and Inclusion Efforts May Marginalize Minority Consumers,” Proceedings of the 2023 American Marketing Association Summer Academic Conference, August.  </w:t>
      </w:r>
    </w:p>
    <w:p w14:paraId="59EEDF15" w14:textId="77777777" w:rsidR="00F569BA" w:rsidRDefault="00F569BA">
      <w:pPr>
        <w:pStyle w:val="NormalWeb"/>
        <w:shd w:val="clear" w:color="auto" w:fill="FFFFFF"/>
        <w:spacing w:before="0" w:after="0"/>
        <w:ind w:left="720"/>
        <w:rPr>
          <w:rFonts w:ascii="Segoe UI" w:hAnsi="Segoe UI" w:cs="Segoe UI"/>
          <w:color w:val="242424"/>
          <w:sz w:val="23"/>
          <w:szCs w:val="23"/>
        </w:rPr>
      </w:pPr>
    </w:p>
    <w:p w14:paraId="3BF11D85" w14:textId="77777777" w:rsidR="00F569BA" w:rsidRDefault="002E5E77">
      <w:pPr>
        <w:pStyle w:val="xelementtoproof"/>
        <w:numPr>
          <w:ilvl w:val="0"/>
          <w:numId w:val="17"/>
        </w:numPr>
        <w:shd w:val="clear" w:color="auto" w:fill="FFFFFF"/>
        <w:spacing w:before="0" w:after="0"/>
      </w:pPr>
      <w:r>
        <w:rPr>
          <w:color w:val="000000"/>
        </w:rPr>
        <w:t xml:space="preserve">Ruvalcaba, Cecilia, Bennett, Delancy H.S. and </w:t>
      </w:r>
      <w:proofErr w:type="spellStart"/>
      <w:r>
        <w:rPr>
          <w:color w:val="000000"/>
        </w:rPr>
        <w:t>Anaza</w:t>
      </w:r>
      <w:proofErr w:type="spellEnd"/>
      <w:r>
        <w:rPr>
          <w:color w:val="000000"/>
        </w:rPr>
        <w:t>, Nwamaka (2023), “Consuming the Chicano Identity: How symbolic consumption preserves Chicano culture in a Japanese community,” Proceedings of the 2023 American Marketing Association Summer Academic Conference, August.  </w:t>
      </w:r>
    </w:p>
    <w:p w14:paraId="2C063895" w14:textId="77777777" w:rsidR="00F569BA" w:rsidRDefault="00F569BA">
      <w:pPr>
        <w:pStyle w:val="ListParagraph"/>
        <w:ind w:right="221" w:firstLine="0"/>
      </w:pPr>
    </w:p>
    <w:p w14:paraId="05B567A0" w14:textId="77777777" w:rsidR="00F569BA" w:rsidRDefault="002E5E77">
      <w:pPr>
        <w:pStyle w:val="ListParagraph"/>
        <w:numPr>
          <w:ilvl w:val="0"/>
          <w:numId w:val="17"/>
        </w:numPr>
        <w:ind w:right="221"/>
      </w:pPr>
      <w:r>
        <w:t>Blair, James, Matos, Geraldo, Bennett, Delancy (2022), How to Develop Experiential Experiences in Sports Marketing Classes. Society of Marketing Advances Fall Conference, Charlotte NC</w:t>
      </w:r>
    </w:p>
    <w:p w14:paraId="1B552125" w14:textId="77777777" w:rsidR="00F569BA" w:rsidRDefault="00F569BA">
      <w:pPr>
        <w:ind w:left="720" w:right="221" w:firstLine="0"/>
      </w:pPr>
    </w:p>
    <w:p w14:paraId="2BE54EE0" w14:textId="77777777" w:rsidR="00F569BA" w:rsidRDefault="002E5E77">
      <w:pPr>
        <w:numPr>
          <w:ilvl w:val="0"/>
          <w:numId w:val="17"/>
        </w:numPr>
        <w:ind w:right="221"/>
      </w:pPr>
      <w:proofErr w:type="spellStart"/>
      <w:r>
        <w:t>Anaza</w:t>
      </w:r>
      <w:proofErr w:type="spellEnd"/>
      <w:r>
        <w:t>, Nwamaka, Subedi, Bhaskar, Bennett, Delancy Gardner, Meryl P., Butler, Jennifer (2022), Confronting Bias in Sharing Economies: My Performance Should Not Depend on My Skin. Society of Marketing Advances Fall Conference, Charlotte NC</w:t>
      </w:r>
    </w:p>
    <w:p w14:paraId="170FB754" w14:textId="77777777" w:rsidR="00F569BA" w:rsidRDefault="00F569BA">
      <w:pPr>
        <w:ind w:left="720" w:right="221" w:firstLine="0"/>
      </w:pPr>
    </w:p>
    <w:p w14:paraId="50F8BDB9" w14:textId="77777777" w:rsidR="00F569BA" w:rsidRDefault="002E5E77">
      <w:pPr>
        <w:numPr>
          <w:ilvl w:val="0"/>
          <w:numId w:val="17"/>
        </w:numPr>
        <w:ind w:right="221"/>
      </w:pPr>
      <w:r>
        <w:lastRenderedPageBreak/>
        <w:t xml:space="preserve">Bennett, Delancy, Cecilia Ruvalcaba (2022), </w:t>
      </w:r>
      <w:r>
        <w:rPr>
          <w:shd w:val="clear" w:color="auto" w:fill="FFFFFF"/>
        </w:rPr>
        <w:t xml:space="preserve">Thanks, that’s just what I needed; How celebrity endorsements build consumer self-confidence. </w:t>
      </w:r>
      <w:r>
        <w:t>International Society of Marketing Spring Conference, Chicago Il</w:t>
      </w:r>
    </w:p>
    <w:p w14:paraId="7193427D" w14:textId="77777777" w:rsidR="00F569BA" w:rsidRDefault="00F569BA">
      <w:pPr>
        <w:ind w:left="720" w:right="221" w:firstLine="0"/>
      </w:pPr>
    </w:p>
    <w:p w14:paraId="396A9EE9" w14:textId="77777777" w:rsidR="00F569BA" w:rsidRDefault="002E5E77">
      <w:pPr>
        <w:numPr>
          <w:ilvl w:val="0"/>
          <w:numId w:val="17"/>
        </w:numPr>
        <w:ind w:right="221"/>
      </w:pPr>
      <w:r>
        <w:t xml:space="preserve">Burton, Elan, Bennett, Delancy, Burton, Linda (2022), Creating the New </w:t>
      </w:r>
      <w:r>
        <w:t>Normal: A Historical Approach to Understanding Marketing Agility and its Implications Across Business, Healthcare, and Social Welfare in a Post Pandemic World. International Society of Marketing Spring Conference, Chicago Il</w:t>
      </w:r>
    </w:p>
    <w:p w14:paraId="4A5F20E4" w14:textId="77777777" w:rsidR="00F569BA" w:rsidRDefault="00F569BA">
      <w:pPr>
        <w:ind w:left="720" w:right="221" w:firstLine="0"/>
      </w:pPr>
    </w:p>
    <w:p w14:paraId="3E7DB946" w14:textId="77777777" w:rsidR="00F569BA" w:rsidRDefault="002E5E77">
      <w:pPr>
        <w:numPr>
          <w:ilvl w:val="0"/>
          <w:numId w:val="17"/>
        </w:numPr>
        <w:ind w:right="221"/>
      </w:pPr>
      <w:r>
        <w:t xml:space="preserve">Bennett, Delancy (2022), </w:t>
      </w:r>
      <w:r>
        <w:rPr>
          <w:color w:val="0E101A"/>
        </w:rPr>
        <w:t xml:space="preserve">Beyond Takeout: How Big Data Can Deliver Customer-Oriented Marketing During the COVID-19 Pandemic. </w:t>
      </w:r>
      <w:r>
        <w:rPr>
          <w:shd w:val="clear" w:color="auto" w:fill="FFFFFF"/>
        </w:rPr>
        <w:t xml:space="preserve"> </w:t>
      </w:r>
      <w:r>
        <w:t>International Society of Marketing Spring Conference, Chicago Il</w:t>
      </w:r>
    </w:p>
    <w:p w14:paraId="7839823A" w14:textId="77777777" w:rsidR="00F569BA" w:rsidRDefault="00F569BA">
      <w:pPr>
        <w:ind w:left="0" w:right="221" w:firstLine="0"/>
      </w:pPr>
    </w:p>
    <w:p w14:paraId="5145D611" w14:textId="77777777" w:rsidR="00F569BA" w:rsidRDefault="002E5E77">
      <w:pPr>
        <w:numPr>
          <w:ilvl w:val="0"/>
          <w:numId w:val="17"/>
        </w:numPr>
        <w:ind w:right="221"/>
      </w:pPr>
      <w:r>
        <w:t>Bennett, Delancy (2021), Consumer Insights from Big Data: Marketing Strategies for Restaurant during the Coronavirus Pandemic and beyond. Society of Marketing Advances, Orlando FL</w:t>
      </w:r>
    </w:p>
    <w:p w14:paraId="7F3232B2" w14:textId="77777777" w:rsidR="00F569BA" w:rsidRDefault="00F569BA">
      <w:pPr>
        <w:ind w:left="720" w:right="221" w:firstLine="0"/>
      </w:pPr>
    </w:p>
    <w:p w14:paraId="43CFE5C7" w14:textId="77777777" w:rsidR="00F569BA" w:rsidRDefault="002E5E77">
      <w:pPr>
        <w:numPr>
          <w:ilvl w:val="0"/>
          <w:numId w:val="17"/>
        </w:numPr>
        <w:ind w:right="221"/>
      </w:pPr>
      <w:r>
        <w:t xml:space="preserve">Blair, James, Matos, Geraldo, Bennett, </w:t>
      </w:r>
      <w:proofErr w:type="gramStart"/>
      <w:r>
        <w:t>Delancy,  Lichty</w:t>
      </w:r>
      <w:proofErr w:type="gramEnd"/>
      <w:r>
        <w:t>, Chuck (2021), Merging Theory with Practice when Teaching Sports Marketing Courses. Society of Marketing Advances, Orlando FL</w:t>
      </w:r>
    </w:p>
    <w:p w14:paraId="19AEDABD" w14:textId="77777777" w:rsidR="00F569BA" w:rsidRDefault="00F569BA">
      <w:pPr>
        <w:pStyle w:val="ListParagraph"/>
      </w:pPr>
    </w:p>
    <w:p w14:paraId="640A3729" w14:textId="77777777" w:rsidR="00F569BA" w:rsidRDefault="002E5E77">
      <w:pPr>
        <w:numPr>
          <w:ilvl w:val="0"/>
          <w:numId w:val="17"/>
        </w:numPr>
        <w:ind w:right="221"/>
      </w:pPr>
      <w:r>
        <w:t xml:space="preserve">Andonova, Yana, </w:t>
      </w:r>
      <w:proofErr w:type="spellStart"/>
      <w:proofErr w:type="gramStart"/>
      <w:r>
        <w:t>Anaza</w:t>
      </w:r>
      <w:proofErr w:type="spellEnd"/>
      <w:r>
        <w:t>,  Nwamaka</w:t>
      </w:r>
      <w:proofErr w:type="gramEnd"/>
      <w:r>
        <w:t xml:space="preserve">, </w:t>
      </w:r>
      <w:proofErr w:type="spellStart"/>
      <w:r>
        <w:t>Hajjat</w:t>
      </w:r>
      <w:proofErr w:type="spellEnd"/>
      <w:r>
        <w:t>, Fatima, Agogo, David, Bennett, Delancy (2021) Consumer Behavior: Adapting to the New Normal (Post-Covid Pandemic. Society of Marketing Advances, Orlando FL</w:t>
      </w:r>
    </w:p>
    <w:p w14:paraId="26C1C3E1" w14:textId="77777777" w:rsidR="00BD3A96" w:rsidRDefault="00BD3A96" w:rsidP="00BD3A96">
      <w:pPr>
        <w:pStyle w:val="ListParagraph"/>
      </w:pPr>
    </w:p>
    <w:p w14:paraId="733DD92F" w14:textId="6BC78D75" w:rsidR="00BD3A96" w:rsidRDefault="00BD3A96" w:rsidP="00BD3A96">
      <w:pPr>
        <w:pStyle w:val="ListParagraph"/>
        <w:numPr>
          <w:ilvl w:val="0"/>
          <w:numId w:val="17"/>
        </w:numPr>
      </w:pPr>
      <w:r w:rsidRPr="00BD3A96">
        <w:t xml:space="preserve">Bennett, Delancy, Matos, Geraldo, Hamilton, Mitchell, and Pendarvis, Nicholas (2020), What is Street Cred? An exploration of street credibility in the marketplace. Advances in Consumer Research Conference, Paris, France   </w:t>
      </w:r>
    </w:p>
    <w:p w14:paraId="043499A7" w14:textId="77777777" w:rsidR="00F569BA" w:rsidRDefault="00F569BA">
      <w:pPr>
        <w:spacing w:after="20" w:line="256" w:lineRule="auto"/>
        <w:ind w:left="720" w:firstLine="60"/>
      </w:pPr>
    </w:p>
    <w:p w14:paraId="70F74879" w14:textId="77777777" w:rsidR="00F569BA" w:rsidRDefault="002E5E77">
      <w:pPr>
        <w:numPr>
          <w:ilvl w:val="0"/>
          <w:numId w:val="17"/>
        </w:numPr>
      </w:pPr>
      <w:proofErr w:type="spellStart"/>
      <w:r>
        <w:t>Rokunuzzaman</w:t>
      </w:r>
      <w:proofErr w:type="spellEnd"/>
      <w:r>
        <w:t xml:space="preserve">, Mills, Adam, Mathur, Mini, and Bennett, Delany (2019), Special Session Panel: Best practices in teaching marketing research. Society of Marketing Advances Conference, New Orleans, LA   </w:t>
      </w:r>
    </w:p>
    <w:p w14:paraId="59A43B9F" w14:textId="77777777" w:rsidR="00F569BA" w:rsidRDefault="00F569BA">
      <w:pPr>
        <w:spacing w:after="20" w:line="256" w:lineRule="auto"/>
        <w:ind w:left="720" w:firstLine="60"/>
      </w:pPr>
    </w:p>
    <w:p w14:paraId="0C9031BC" w14:textId="77777777" w:rsidR="00F569BA" w:rsidRDefault="002E5E77">
      <w:pPr>
        <w:numPr>
          <w:ilvl w:val="0"/>
          <w:numId w:val="17"/>
        </w:numPr>
      </w:pPr>
      <w:r>
        <w:t xml:space="preserve">Bennett, Delancy, Matos, Gerry, and Andonova, Yana (2019), When the student becomes the teacher: Enhancing marketers understanding of minority consumers while increasing students’ understanding of marketing. Marketing Management Association Fall Educators Conference, Santa Fe, NM </w:t>
      </w:r>
    </w:p>
    <w:p w14:paraId="12D0AD26" w14:textId="77777777" w:rsidR="00F569BA" w:rsidRDefault="002E5E77">
      <w:pPr>
        <w:ind w:firstLine="710"/>
      </w:pPr>
      <w:r>
        <w:t xml:space="preserve">WINNER: BEST REFEREED PAPER AWARD </w:t>
      </w:r>
    </w:p>
    <w:p w14:paraId="6A8F58F4" w14:textId="77777777" w:rsidR="00F569BA" w:rsidRDefault="00F569BA">
      <w:pPr>
        <w:spacing w:after="20" w:line="256" w:lineRule="auto"/>
        <w:ind w:left="720" w:firstLine="60"/>
      </w:pPr>
    </w:p>
    <w:p w14:paraId="185473CA" w14:textId="77777777" w:rsidR="00F569BA" w:rsidRDefault="002E5E77">
      <w:pPr>
        <w:numPr>
          <w:ilvl w:val="0"/>
          <w:numId w:val="17"/>
        </w:numPr>
      </w:pPr>
      <w:r>
        <w:lastRenderedPageBreak/>
        <w:t xml:space="preserve">Bennett, Delancy, </w:t>
      </w:r>
      <w:proofErr w:type="spellStart"/>
      <w:r>
        <w:t>Anaza</w:t>
      </w:r>
      <w:proofErr w:type="spellEnd"/>
      <w:r>
        <w:t xml:space="preserve">, Nwamaka, and Andonova, Yana (2019), The effectiveness of celebrity endorsement on purchase behavior: Do celebrities raise the brand? Association of Marketing Theory &amp; Practice Conference, Charleston, SC </w:t>
      </w:r>
    </w:p>
    <w:p w14:paraId="7AEADC7A" w14:textId="77777777" w:rsidR="00F569BA" w:rsidRDefault="00F569BA">
      <w:pPr>
        <w:spacing w:after="20" w:line="256" w:lineRule="auto"/>
        <w:ind w:left="0" w:firstLine="60"/>
      </w:pPr>
    </w:p>
    <w:p w14:paraId="1F193B32" w14:textId="77777777" w:rsidR="00F569BA" w:rsidRDefault="002E5E77">
      <w:pPr>
        <w:numPr>
          <w:ilvl w:val="0"/>
          <w:numId w:val="17"/>
        </w:numPr>
      </w:pPr>
      <w:r>
        <w:t xml:space="preserve">Bennett, Delancy (2019), Defining Street Credibility; An exploration of the complex relationships between street credible endorsers and diverse consumer groups. American Marketing Association, Winter Conference, Austin, TX </w:t>
      </w:r>
    </w:p>
    <w:p w14:paraId="26009ED8" w14:textId="77777777" w:rsidR="00F569BA" w:rsidRDefault="00F569BA">
      <w:pPr>
        <w:spacing w:after="0" w:line="256" w:lineRule="auto"/>
        <w:ind w:left="720" w:firstLine="60"/>
      </w:pPr>
    </w:p>
    <w:p w14:paraId="00DA885C" w14:textId="77777777" w:rsidR="00F569BA" w:rsidRDefault="002E5E77">
      <w:pPr>
        <w:numPr>
          <w:ilvl w:val="0"/>
          <w:numId w:val="17"/>
        </w:numPr>
      </w:pPr>
      <w:r>
        <w:t xml:space="preserve">Bennett, Delancy, Hamilton, Mitchell, Saint Clair, Julian, and Matos, Geraldo (2018), Narrative transportation via the world of fantasy: The development of a multidimensional fantasy scale. </w:t>
      </w:r>
      <w:r>
        <w:rPr>
          <w:i/>
        </w:rPr>
        <w:t>Society for Marketing Advances Conference</w:t>
      </w:r>
      <w:r>
        <w:t xml:space="preserve">, Boca Raton, FL  </w:t>
      </w:r>
    </w:p>
    <w:p w14:paraId="5AADD443" w14:textId="77777777" w:rsidR="00F569BA" w:rsidRDefault="00F569BA">
      <w:pPr>
        <w:spacing w:after="20" w:line="256" w:lineRule="auto"/>
        <w:ind w:left="720" w:firstLine="60"/>
      </w:pPr>
    </w:p>
    <w:p w14:paraId="59B4F9F0" w14:textId="77777777" w:rsidR="00F569BA" w:rsidRDefault="002E5E77">
      <w:pPr>
        <w:numPr>
          <w:ilvl w:val="0"/>
          <w:numId w:val="17"/>
        </w:numPr>
      </w:pPr>
      <w:r>
        <w:t xml:space="preserve">Gala, Prachi, Blair, James, Hunt, Ha Shane, Bennett, </w:t>
      </w:r>
      <w:proofErr w:type="gramStart"/>
      <w:r>
        <w:t>Delancy  and</w:t>
      </w:r>
      <w:proofErr w:type="gramEnd"/>
      <w:r>
        <w:t xml:space="preserve"> Sarofim, Samer (2018), Special Session Panel: Incorporating experiential learning in the classroom: Activities and speakers. </w:t>
      </w:r>
      <w:r>
        <w:rPr>
          <w:i/>
        </w:rPr>
        <w:t>Society for Marketing Advances Conference,</w:t>
      </w:r>
      <w:r>
        <w:t xml:space="preserve"> Boca Raton, FL </w:t>
      </w:r>
    </w:p>
    <w:p w14:paraId="0EE54B33" w14:textId="77777777" w:rsidR="00F569BA" w:rsidRDefault="00F569BA">
      <w:pPr>
        <w:spacing w:after="20" w:line="256" w:lineRule="auto"/>
        <w:ind w:left="720" w:firstLine="60"/>
      </w:pPr>
    </w:p>
    <w:p w14:paraId="0D82A34B" w14:textId="77777777" w:rsidR="00F569BA" w:rsidRDefault="002E5E77">
      <w:pPr>
        <w:numPr>
          <w:ilvl w:val="0"/>
          <w:numId w:val="17"/>
        </w:numPr>
      </w:pPr>
      <w:r>
        <w:t xml:space="preserve">Bennett, Delancy, Roy, Don, Drea, John, DeGaris, Laurence, and Patino, Anthony (2017), Special Session; Sports and entertainment marketing: What's new? </w:t>
      </w:r>
      <w:r>
        <w:rPr>
          <w:i/>
        </w:rPr>
        <w:t xml:space="preserve">the Society for Marketing Advances Conference, </w:t>
      </w:r>
      <w:r>
        <w:t>Louisville, KY</w:t>
      </w:r>
      <w:r>
        <w:rPr>
          <w:i/>
        </w:rPr>
        <w:t xml:space="preserve">  </w:t>
      </w:r>
    </w:p>
    <w:p w14:paraId="67BF3DD3" w14:textId="77777777" w:rsidR="00F569BA" w:rsidRDefault="00F569BA">
      <w:pPr>
        <w:spacing w:after="20" w:line="256" w:lineRule="auto"/>
        <w:ind w:left="720" w:firstLine="60"/>
      </w:pPr>
    </w:p>
    <w:p w14:paraId="2EB3AFBB" w14:textId="77777777" w:rsidR="00F569BA" w:rsidRDefault="002E5E77">
      <w:pPr>
        <w:numPr>
          <w:ilvl w:val="0"/>
          <w:numId w:val="17"/>
        </w:numPr>
      </w:pPr>
      <w:r>
        <w:t xml:space="preserve">Saint Clair, Julian, Hamilton, Mitchell, and Bennett, Delancy (2016), Fight fire with fire: Using one stereotype to overcome another via contingency information. Academy of Marketing Science (AMS) World Marketing Congress Paris, France </w:t>
      </w:r>
    </w:p>
    <w:p w14:paraId="3E6957E0" w14:textId="77777777" w:rsidR="00F569BA" w:rsidRDefault="00F569BA">
      <w:pPr>
        <w:spacing w:after="20" w:line="256" w:lineRule="auto"/>
        <w:ind w:left="0" w:firstLine="60"/>
      </w:pPr>
    </w:p>
    <w:p w14:paraId="6A5CF607" w14:textId="77777777" w:rsidR="00F569BA" w:rsidRDefault="002E5E77">
      <w:pPr>
        <w:numPr>
          <w:ilvl w:val="0"/>
          <w:numId w:val="17"/>
        </w:numPr>
      </w:pPr>
      <w:r>
        <w:t xml:space="preserve">Saint Clair, Julian, Hamilton, Mitchell, and Bennett, Delancy (2016) Fight fire with fire: Using one stereotype to overcome another via contingency information. Society for Academy of Marketing Science Annual Conference, Orlando, FL </w:t>
      </w:r>
    </w:p>
    <w:p w14:paraId="0B575997" w14:textId="77777777" w:rsidR="00F569BA" w:rsidRDefault="00F569BA">
      <w:pPr>
        <w:spacing w:after="20" w:line="256" w:lineRule="auto"/>
        <w:ind w:left="0" w:firstLine="60"/>
      </w:pPr>
    </w:p>
    <w:p w14:paraId="3114B0AD" w14:textId="77777777" w:rsidR="00F569BA" w:rsidRDefault="002E5E77">
      <w:pPr>
        <w:numPr>
          <w:ilvl w:val="0"/>
          <w:numId w:val="17"/>
        </w:numPr>
      </w:pPr>
      <w:r>
        <w:t xml:space="preserve">Bennett, Delancy, Siemens, Jennifer, and </w:t>
      </w:r>
      <w:proofErr w:type="spellStart"/>
      <w:r>
        <w:t>Thyrof</w:t>
      </w:r>
      <w:proofErr w:type="spellEnd"/>
      <w:r>
        <w:t xml:space="preserve">, Anastasia (2016), Lower prices, rising stars, quality, and consumption: An analysis of celebrity endorsers' effect on willingness to buy prestige vs. value-priced products. American Marketing Association, Winter Conference, Los Vegas, NV </w:t>
      </w:r>
    </w:p>
    <w:p w14:paraId="01CAA6E2" w14:textId="77777777" w:rsidR="00F569BA" w:rsidRDefault="00F569BA">
      <w:pPr>
        <w:spacing w:after="20" w:line="256" w:lineRule="auto"/>
        <w:ind w:left="0" w:firstLine="60"/>
      </w:pPr>
    </w:p>
    <w:p w14:paraId="5670CAE5" w14:textId="77777777" w:rsidR="00F569BA" w:rsidRDefault="002E5E77">
      <w:pPr>
        <w:numPr>
          <w:ilvl w:val="0"/>
          <w:numId w:val="17"/>
        </w:numPr>
      </w:pPr>
      <w:r>
        <w:t xml:space="preserve">Bennett, Delancy, Diamond, William, Burton, Linda, Miller, Elizabeth, and Williams, Jerome (2015), Street credibility construct definition, antecedents, and results. Poster Presentation at the Consumer Culture Theory Conference, Fayetteville, AR </w:t>
      </w:r>
    </w:p>
    <w:p w14:paraId="4024A622" w14:textId="77777777" w:rsidR="00F569BA" w:rsidRDefault="00F569BA">
      <w:pPr>
        <w:spacing w:after="20" w:line="256" w:lineRule="auto"/>
        <w:ind w:left="720" w:firstLine="60"/>
      </w:pPr>
    </w:p>
    <w:p w14:paraId="59064941" w14:textId="77777777" w:rsidR="00F569BA" w:rsidRDefault="002E5E77">
      <w:pPr>
        <w:numPr>
          <w:ilvl w:val="0"/>
          <w:numId w:val="17"/>
        </w:numPr>
      </w:pPr>
      <w:r>
        <w:t xml:space="preserve">Bennett, Delancy, and Swain, Scott (2015), Sports Immersion Tour: Scoring big outside the classroom! American Marketing Association, Winter Conference, San Antonio, TX </w:t>
      </w:r>
    </w:p>
    <w:p w14:paraId="613539D3" w14:textId="77777777" w:rsidR="00F569BA" w:rsidRDefault="00F569BA">
      <w:pPr>
        <w:spacing w:after="20" w:line="256" w:lineRule="auto"/>
        <w:ind w:left="720" w:firstLine="60"/>
      </w:pPr>
    </w:p>
    <w:p w14:paraId="51F82D1E" w14:textId="77777777" w:rsidR="00F569BA" w:rsidRDefault="002E5E77">
      <w:pPr>
        <w:numPr>
          <w:ilvl w:val="0"/>
          <w:numId w:val="17"/>
        </w:numPr>
      </w:pPr>
      <w:r>
        <w:lastRenderedPageBreak/>
        <w:t>Bennett, Delancy, and Diamond, William (</w:t>
      </w:r>
      <w:proofErr w:type="gramStart"/>
      <w:r>
        <w:t>2014),</w:t>
      </w:r>
      <w:proofErr w:type="gramEnd"/>
      <w:r>
        <w:t xml:space="preserve"> My Street Credibility is cooler than your cool: A qualitative approach to detangling the construct of Street Credibility and cool. Society of Consumer Psychology, Miami, FL  </w:t>
      </w:r>
    </w:p>
    <w:p w14:paraId="38E7AD18" w14:textId="77777777" w:rsidR="00F569BA" w:rsidRDefault="00F569BA">
      <w:pPr>
        <w:spacing w:after="0" w:line="256" w:lineRule="auto"/>
        <w:ind w:left="720" w:firstLine="60"/>
      </w:pPr>
    </w:p>
    <w:p w14:paraId="2AE8395A" w14:textId="77777777" w:rsidR="00F569BA" w:rsidRDefault="002E5E77">
      <w:pPr>
        <w:numPr>
          <w:ilvl w:val="0"/>
          <w:numId w:val="17"/>
        </w:numPr>
      </w:pPr>
      <w:r>
        <w:t xml:space="preserve">Bennett, Delancy, Williams, Jerome, and William Diamond (2013), Like Mike…Why I </w:t>
      </w:r>
      <w:proofErr w:type="spellStart"/>
      <w:r>
        <w:t>wanna</w:t>
      </w:r>
      <w:proofErr w:type="spellEnd"/>
      <w:r>
        <w:t xml:space="preserve"> be like Mike: An investigation of consumer race and lived experiences, celebrity credibility, and endorsed-product meanings. 15th Cross-Cultural Research Conference, Antigua, Guatemala  </w:t>
      </w:r>
    </w:p>
    <w:p w14:paraId="29ECFE0D" w14:textId="77777777" w:rsidR="00F569BA" w:rsidRDefault="00F569BA">
      <w:pPr>
        <w:spacing w:after="20" w:line="256" w:lineRule="auto"/>
        <w:ind w:left="631" w:firstLine="60"/>
      </w:pPr>
    </w:p>
    <w:p w14:paraId="03DAEFB9" w14:textId="77777777" w:rsidR="00F569BA" w:rsidRDefault="002E5E77">
      <w:pPr>
        <w:numPr>
          <w:ilvl w:val="0"/>
          <w:numId w:val="17"/>
        </w:numPr>
      </w:pPr>
      <w:r>
        <w:t xml:space="preserve">Matos, Geraldo, Dholakia, Nikhilesh, Leonard, Hillary A., and Bennett, Delancy (2013), What makes brands cool: An exploration of producer perspectives. European Association for Consumer Research Conference, Barcelona, Spain </w:t>
      </w:r>
    </w:p>
    <w:p w14:paraId="012B4C20" w14:textId="77777777" w:rsidR="00F569BA" w:rsidRDefault="00F569BA">
      <w:pPr>
        <w:spacing w:after="20" w:line="256" w:lineRule="auto"/>
        <w:ind w:left="720" w:firstLine="60"/>
      </w:pPr>
    </w:p>
    <w:p w14:paraId="751418C6" w14:textId="77777777" w:rsidR="00F569BA" w:rsidRDefault="002E5E77">
      <w:pPr>
        <w:numPr>
          <w:ilvl w:val="0"/>
          <w:numId w:val="17"/>
        </w:numPr>
      </w:pPr>
      <w:r>
        <w:t xml:space="preserve">Bennett, Delancy, and Diamond, William (2012), Street Credibility: What is it? Who has it? Why is it so appealing to diverse consumer groups? Association for Consumer Research Conference, Vancouver, BC  </w:t>
      </w:r>
    </w:p>
    <w:p w14:paraId="1F076A21" w14:textId="77777777" w:rsidR="00F569BA" w:rsidRDefault="00F569BA">
      <w:pPr>
        <w:spacing w:after="20" w:line="256" w:lineRule="auto"/>
        <w:ind w:left="720" w:firstLine="60"/>
      </w:pPr>
    </w:p>
    <w:p w14:paraId="7A7F3F4A" w14:textId="77777777" w:rsidR="00F569BA" w:rsidRDefault="002E5E77">
      <w:pPr>
        <w:numPr>
          <w:ilvl w:val="0"/>
          <w:numId w:val="17"/>
        </w:numPr>
      </w:pPr>
      <w:r>
        <w:t xml:space="preserve">Bennett, Delancy, and Diamond, William (2011) Increasing healthy beverage consumption: Developing a quasi-experiment based on the Theory of Planned Behavior. AMA Marketing and Public Policy Conference, Washington, D.C.  </w:t>
      </w:r>
    </w:p>
    <w:p w14:paraId="7EABE8C6" w14:textId="77777777" w:rsidR="00F569BA" w:rsidRDefault="00F569BA">
      <w:pPr>
        <w:spacing w:after="20" w:line="256" w:lineRule="auto"/>
        <w:ind w:left="0" w:firstLine="60"/>
      </w:pPr>
    </w:p>
    <w:p w14:paraId="240DED8A" w14:textId="77777777" w:rsidR="00F569BA" w:rsidRDefault="002E5E77">
      <w:pPr>
        <w:numPr>
          <w:ilvl w:val="0"/>
          <w:numId w:val="17"/>
        </w:numPr>
      </w:pPr>
      <w:r>
        <w:t xml:space="preserve">Diamond, William, and Bennett, Delancy (2011) Using metaphors of weight loss to predict ratings of constructs in Protection Motivation Theory. AMA Marketing and Public Policy Conference, Washington, D.C </w:t>
      </w:r>
    </w:p>
    <w:p w14:paraId="455E997B" w14:textId="77777777" w:rsidR="00F569BA" w:rsidRDefault="00F569BA">
      <w:pPr>
        <w:spacing w:after="65" w:line="256" w:lineRule="auto"/>
        <w:ind w:left="720" w:firstLine="60"/>
      </w:pPr>
    </w:p>
    <w:p w14:paraId="5932CF0F" w14:textId="77777777" w:rsidR="00F569BA" w:rsidRDefault="002E5E77">
      <w:pPr>
        <w:numPr>
          <w:ilvl w:val="0"/>
          <w:numId w:val="17"/>
        </w:numPr>
      </w:pPr>
      <w:r>
        <w:t xml:space="preserve">Zhao, </w:t>
      </w:r>
      <w:proofErr w:type="spellStart"/>
      <w:r>
        <w:t>Xinshu</w:t>
      </w:r>
      <w:proofErr w:type="spellEnd"/>
      <w:r>
        <w:t xml:space="preserve">, Bleske, Glen, and Bennett, Delancy (1993) “Scoring Big When the Game’s Over – Verifying Continuous On-line Audience Response System in Predicting Advertising Effectiveness," American Advertising Academy Conference   </w:t>
      </w:r>
    </w:p>
    <w:p w14:paraId="0D3E6851" w14:textId="77777777" w:rsidR="00F569BA" w:rsidRDefault="002E5E77">
      <w:pPr>
        <w:spacing w:after="16" w:line="256" w:lineRule="auto"/>
        <w:ind w:left="0" w:firstLine="0"/>
      </w:pPr>
      <w:r>
        <w:rPr>
          <w:b/>
        </w:rPr>
        <w:t xml:space="preserve"> </w:t>
      </w:r>
    </w:p>
    <w:p w14:paraId="2E349430" w14:textId="77777777" w:rsidR="00F569BA" w:rsidRDefault="002E5E77">
      <w:pPr>
        <w:pStyle w:val="Heading1"/>
        <w:ind w:right="2"/>
      </w:pPr>
      <w:r>
        <w:t xml:space="preserve">INVITED TALKS </w:t>
      </w:r>
    </w:p>
    <w:p w14:paraId="3225C816" w14:textId="77777777" w:rsidR="00F569BA" w:rsidRDefault="002E5E77">
      <w:pPr>
        <w:pStyle w:val="ListParagraph"/>
        <w:numPr>
          <w:ilvl w:val="0"/>
          <w:numId w:val="18"/>
        </w:numPr>
        <w:spacing w:after="46"/>
      </w:pPr>
      <w:r>
        <w:t xml:space="preserve">The Ph.D. Project 2015 Annual Conference, Conference Dinner Opening Remarks, November 18, Chicago, Illinois, “Your Hope, Your Rope, Your </w:t>
      </w:r>
      <w:proofErr w:type="gramStart"/>
      <w:r>
        <w:t>Sinew;</w:t>
      </w:r>
      <w:proofErr w:type="gramEnd"/>
      <w:r>
        <w:t xml:space="preserve"> Ph.D. Programs and the Challenges of Program Studies” </w:t>
      </w:r>
    </w:p>
    <w:p w14:paraId="6E79B4E1" w14:textId="77777777" w:rsidR="00F569BA" w:rsidRDefault="002E5E77">
      <w:pPr>
        <w:pStyle w:val="ListParagraph"/>
        <w:numPr>
          <w:ilvl w:val="0"/>
          <w:numId w:val="18"/>
        </w:numPr>
        <w:spacing w:after="46"/>
      </w:pPr>
      <w:r>
        <w:t xml:space="preserve">The Ph.D. Project 2014 Marketing Doctoral Student Association Conference, August 3, San </w:t>
      </w:r>
      <w:proofErr w:type="gramStart"/>
      <w:r>
        <w:t>Francisco,  CA</w:t>
      </w:r>
      <w:proofErr w:type="gramEnd"/>
      <w:r>
        <w:t xml:space="preserve">, “Developing Diverse Methods: Qualitative Research, Meanings Beyond Measure”  </w:t>
      </w:r>
    </w:p>
    <w:p w14:paraId="4E1D011E" w14:textId="77777777" w:rsidR="00F569BA" w:rsidRDefault="002E5E77">
      <w:pPr>
        <w:pStyle w:val="ListParagraph"/>
        <w:numPr>
          <w:ilvl w:val="0"/>
          <w:numId w:val="18"/>
        </w:numPr>
        <w:spacing w:after="38"/>
      </w:pPr>
      <w:r>
        <w:t xml:space="preserve">The Ph.D. Project 2014 Marketing Doctoral Student Association Conference, Panel Member, August 3, San Francisco, </w:t>
      </w:r>
      <w:proofErr w:type="gramStart"/>
      <w:r>
        <w:t>CA,  “</w:t>
      </w:r>
      <w:proofErr w:type="gramEnd"/>
      <w:r>
        <w:t xml:space="preserve">Teaching Tips 2.0: Making a Lasting Impression” </w:t>
      </w:r>
    </w:p>
    <w:p w14:paraId="49C0AC99" w14:textId="77777777" w:rsidR="00F569BA" w:rsidRDefault="002E5E77">
      <w:pPr>
        <w:pStyle w:val="ListParagraph"/>
        <w:numPr>
          <w:ilvl w:val="0"/>
          <w:numId w:val="18"/>
        </w:numPr>
      </w:pPr>
      <w:r>
        <w:t xml:space="preserve">Duke University’s Ph.D. Pipeline 2014 Summer Conference, June 9, Durham, NC, “Four Quarters of Play; My Journey, Research Area, Methodology &amp; More" </w:t>
      </w:r>
    </w:p>
    <w:p w14:paraId="7FAA351B" w14:textId="77777777" w:rsidR="00F569BA" w:rsidRDefault="002E5E77">
      <w:pPr>
        <w:pStyle w:val="ListParagraph"/>
        <w:numPr>
          <w:ilvl w:val="0"/>
          <w:numId w:val="18"/>
        </w:numPr>
      </w:pPr>
      <w:r>
        <w:lastRenderedPageBreak/>
        <w:t xml:space="preserve">The Ph.D. Project 2012 Annual Conference, Panel Member, November 16, Chicago, </w:t>
      </w:r>
      <w:proofErr w:type="gramStart"/>
      <w:r>
        <w:t>IL,  "</w:t>
      </w:r>
      <w:proofErr w:type="gramEnd"/>
      <w:r>
        <w:t xml:space="preserve">Balancing Ph.D. Studies and Family Life" </w:t>
      </w:r>
    </w:p>
    <w:p w14:paraId="3FC4509C" w14:textId="77777777" w:rsidR="00F569BA" w:rsidRDefault="002E5E77">
      <w:pPr>
        <w:pStyle w:val="ListParagraph"/>
        <w:numPr>
          <w:ilvl w:val="0"/>
          <w:numId w:val="18"/>
        </w:numPr>
      </w:pPr>
      <w:r>
        <w:t xml:space="preserve">The Ph.D. Project 2011 Annual Conference, Panel Member, November </w:t>
      </w:r>
      <w:proofErr w:type="gramStart"/>
      <w:r>
        <w:t>17,  Chicago</w:t>
      </w:r>
      <w:proofErr w:type="gramEnd"/>
      <w:r>
        <w:t xml:space="preserve">, </w:t>
      </w:r>
      <w:proofErr w:type="gramStart"/>
      <w:r>
        <w:t>IL,  "</w:t>
      </w:r>
      <w:proofErr w:type="gramEnd"/>
      <w:r>
        <w:t xml:space="preserve">Balancing Ph.D. Studies and Family Life"   </w:t>
      </w:r>
    </w:p>
    <w:p w14:paraId="695537A0" w14:textId="77777777" w:rsidR="00F569BA" w:rsidRDefault="002E5E77">
      <w:pPr>
        <w:pStyle w:val="ListParagraph"/>
        <w:numPr>
          <w:ilvl w:val="0"/>
          <w:numId w:val="18"/>
        </w:numPr>
        <w:spacing w:after="45"/>
      </w:pPr>
      <w:r>
        <w:t xml:space="preserve">DePauw University’s Alpha Week, April 25, Greencastle, IN, “The Ten Commandments of Entrepreneurship: Lessons for Success in Business, Academics, and Life”  </w:t>
      </w:r>
    </w:p>
    <w:p w14:paraId="0543F5DB" w14:textId="77777777" w:rsidR="00F569BA" w:rsidRDefault="002E5E77">
      <w:pPr>
        <w:pStyle w:val="ListParagraph"/>
        <w:numPr>
          <w:ilvl w:val="0"/>
          <w:numId w:val="18"/>
        </w:numPr>
      </w:pPr>
      <w:r>
        <w:t xml:space="preserve">Alpha Kappa Psi Business Fraternity Career Symposium, February 2009, Charlotte, </w:t>
      </w:r>
      <w:proofErr w:type="gramStart"/>
      <w:r>
        <w:t>NC,  "</w:t>
      </w:r>
      <w:proofErr w:type="gramEnd"/>
      <w:r>
        <w:t xml:space="preserve">Self-Branding, the Importance of Selling </w:t>
      </w:r>
      <w:proofErr w:type="gramStart"/>
      <w:r>
        <w:t>One's Self</w:t>
      </w:r>
      <w:proofErr w:type="gramEnd"/>
      <w:r>
        <w:t xml:space="preserve"> in Today's Market"   </w:t>
      </w:r>
    </w:p>
    <w:p w14:paraId="1B3B8849" w14:textId="77777777" w:rsidR="00F569BA" w:rsidRDefault="002E5E77">
      <w:pPr>
        <w:pStyle w:val="ListParagraph"/>
        <w:numPr>
          <w:ilvl w:val="0"/>
          <w:numId w:val="18"/>
        </w:numPr>
      </w:pPr>
      <w:r>
        <w:t xml:space="preserve">Tec de Monterrey’s Evolution of Business Symposium, October 30, 2008, </w:t>
      </w:r>
      <w:proofErr w:type="spellStart"/>
      <w:r>
        <w:t>Mazatlan</w:t>
      </w:r>
      <w:proofErr w:type="spellEnd"/>
      <w:r>
        <w:t xml:space="preserve">, Mexico, “The Ten Commandments of Sports Marketing”  </w:t>
      </w:r>
    </w:p>
    <w:p w14:paraId="55E81510" w14:textId="77777777" w:rsidR="00F569BA" w:rsidRDefault="002E5E77">
      <w:pPr>
        <w:pStyle w:val="ListParagraph"/>
        <w:numPr>
          <w:ilvl w:val="0"/>
          <w:numId w:val="18"/>
        </w:numPr>
      </w:pPr>
      <w:r>
        <w:t xml:space="preserve">Alpha Kappa Psi Business Fraternity Career Symposium, September 17, </w:t>
      </w:r>
      <w:proofErr w:type="gramStart"/>
      <w:r>
        <w:t>2008,  Charlotte</w:t>
      </w:r>
      <w:proofErr w:type="gramEnd"/>
      <w:r>
        <w:t xml:space="preserve">, </w:t>
      </w:r>
      <w:proofErr w:type="gramStart"/>
      <w:r>
        <w:t>NC,  "</w:t>
      </w:r>
      <w:proofErr w:type="gramEnd"/>
      <w:r>
        <w:t xml:space="preserve">Self-Branding, the Importance of Selling </w:t>
      </w:r>
      <w:proofErr w:type="gramStart"/>
      <w:r>
        <w:t>One's Self</w:t>
      </w:r>
      <w:proofErr w:type="gramEnd"/>
      <w:r>
        <w:t xml:space="preserve"> in Today's Market" </w:t>
      </w:r>
    </w:p>
    <w:p w14:paraId="437CD7A9" w14:textId="77777777" w:rsidR="00F569BA" w:rsidRDefault="002E5E77">
      <w:pPr>
        <w:pStyle w:val="ListParagraph"/>
        <w:numPr>
          <w:ilvl w:val="0"/>
          <w:numId w:val="18"/>
        </w:numPr>
      </w:pPr>
      <w:r>
        <w:t xml:space="preserve">Alpha Kappa Psi Business Fraternity Career Symposium, March </w:t>
      </w:r>
      <w:proofErr w:type="gramStart"/>
      <w:r>
        <w:t>6,  2008</w:t>
      </w:r>
      <w:proofErr w:type="gramEnd"/>
      <w:r>
        <w:t>, Charlotte, NC,</w:t>
      </w:r>
    </w:p>
    <w:p w14:paraId="276A47DC" w14:textId="77777777" w:rsidR="00F569BA" w:rsidRDefault="002E5E77">
      <w:pPr>
        <w:pStyle w:val="ListParagraph"/>
        <w:ind w:left="715" w:firstLine="0"/>
      </w:pPr>
      <w:r>
        <w:t xml:space="preserve">“The Importance of Networking” and “Tricks and Traps of the Trade: Searching for, </w:t>
      </w:r>
      <w:proofErr w:type="gramStart"/>
      <w:r>
        <w:t>Interviewing</w:t>
      </w:r>
      <w:proofErr w:type="gramEnd"/>
      <w:r>
        <w:t xml:space="preserve"> for, and Working at Your First Job”</w:t>
      </w:r>
    </w:p>
    <w:p w14:paraId="3353981E" w14:textId="77777777" w:rsidR="00F569BA" w:rsidRDefault="002E5E77">
      <w:pPr>
        <w:pStyle w:val="ListParagraph"/>
        <w:numPr>
          <w:ilvl w:val="0"/>
          <w:numId w:val="18"/>
        </w:numPr>
      </w:pPr>
      <w:r>
        <w:t>Tec de Monterrey and the University of North Carolina at the Charlotte Global Business</w:t>
      </w:r>
    </w:p>
    <w:p w14:paraId="28FF7E88" w14:textId="77777777" w:rsidR="00F569BA" w:rsidRDefault="002E5E77">
      <w:pPr>
        <w:pStyle w:val="ListParagraph"/>
        <w:numPr>
          <w:ilvl w:val="0"/>
          <w:numId w:val="18"/>
        </w:numPr>
      </w:pPr>
      <w:r>
        <w:t xml:space="preserve">Management Certificate Program, June 11, </w:t>
      </w:r>
      <w:proofErr w:type="gramStart"/>
      <w:r>
        <w:t>2007,  Charlotte</w:t>
      </w:r>
      <w:proofErr w:type="gramEnd"/>
      <w:r>
        <w:t>, NC, “The Emergence of Sports Marketing."</w:t>
      </w:r>
    </w:p>
    <w:p w14:paraId="6CA5F3C1" w14:textId="77777777" w:rsidR="00F569BA" w:rsidRDefault="002E5E77">
      <w:pPr>
        <w:pStyle w:val="ListParagraph"/>
        <w:numPr>
          <w:ilvl w:val="0"/>
          <w:numId w:val="18"/>
        </w:numPr>
      </w:pPr>
      <w:r>
        <w:t xml:space="preserve">Tec de Monterrey and the University of North Carolina at the Charlotte Global Business Management Certificate Program, June 22, 2007, Charlotte, </w:t>
      </w:r>
      <w:proofErr w:type="gramStart"/>
      <w:r>
        <w:t>NC  "</w:t>
      </w:r>
      <w:proofErr w:type="gramEnd"/>
      <w:r>
        <w:t xml:space="preserve">The Browning of America: Effectively Marketing to the Growing Multicultural Audience."   </w:t>
      </w:r>
    </w:p>
    <w:p w14:paraId="358536D7" w14:textId="77777777" w:rsidR="00F569BA" w:rsidRDefault="00F569BA">
      <w:pPr>
        <w:pStyle w:val="ListParagraph"/>
        <w:ind w:left="715" w:firstLine="0"/>
      </w:pPr>
    </w:p>
    <w:p w14:paraId="5295962B" w14:textId="77777777" w:rsidR="00F569BA" w:rsidRDefault="002E5E77">
      <w:pPr>
        <w:pStyle w:val="Heading1"/>
        <w:ind w:right="4"/>
      </w:pPr>
      <w:r>
        <w:t xml:space="preserve">INTERVIEWS AS AN EXPERT </w:t>
      </w:r>
    </w:p>
    <w:p w14:paraId="4FAED513" w14:textId="77777777" w:rsidR="00F569BA" w:rsidRDefault="00F569BA">
      <w:pPr>
        <w:spacing w:after="14" w:line="264" w:lineRule="auto"/>
      </w:pPr>
    </w:p>
    <w:p w14:paraId="0AEAB62C" w14:textId="52BFDF2E" w:rsidR="00134E52" w:rsidRDefault="00DB4147">
      <w:pPr>
        <w:pStyle w:val="Heading1"/>
        <w:jc w:val="left"/>
        <w:rPr>
          <w:b w:val="0"/>
        </w:rPr>
      </w:pPr>
      <w:r>
        <w:rPr>
          <w:b w:val="0"/>
        </w:rPr>
        <w:t>Jordan Brand X Howard 2025; Jordan Elite Tournament Panel on Self Branding, Delancy Bennett, Carmelo Anthony and Mya Moore</w:t>
      </w:r>
    </w:p>
    <w:p w14:paraId="729EE8E6" w14:textId="77777777" w:rsidR="00134E52" w:rsidRPr="00134E52" w:rsidRDefault="00134E52" w:rsidP="00134E52"/>
    <w:p w14:paraId="0131117F" w14:textId="5EF57DDF" w:rsidR="00F569BA" w:rsidRDefault="002E5E77">
      <w:pPr>
        <w:pStyle w:val="Heading1"/>
        <w:jc w:val="left"/>
        <w:rPr>
          <w:b w:val="0"/>
        </w:rPr>
      </w:pPr>
      <w:r>
        <w:rPr>
          <w:b w:val="0"/>
        </w:rPr>
        <w:t>Josh Needleman (2021), Charlotte Post and Currier, “Trevor Lawrence’s endorsements show athletes can thrive in smaller markets”</w:t>
      </w:r>
    </w:p>
    <w:p w14:paraId="5278F593" w14:textId="77777777" w:rsidR="00F569BA" w:rsidRDefault="00F569BA">
      <w:pPr>
        <w:spacing w:after="14" w:line="264" w:lineRule="auto"/>
        <w:ind w:left="0" w:firstLine="0"/>
      </w:pPr>
      <w:hyperlink r:id="rId11" w:history="1">
        <w:r>
          <w:rPr>
            <w:color w:val="0000FF"/>
            <w:u w:val="single"/>
          </w:rPr>
          <w:t>https://www.postandcourier.com/sports/clemson/trevor-lawrences-endorsements-show-athletes-can-thrive-in-smaller-markets/article_196d1e8a-a845-11eb-b8c4-07c656893bc7.html</w:t>
        </w:r>
      </w:hyperlink>
    </w:p>
    <w:p w14:paraId="0571EA57" w14:textId="77777777" w:rsidR="00F569BA" w:rsidRDefault="00F569BA">
      <w:pPr>
        <w:spacing w:after="14" w:line="264" w:lineRule="auto"/>
      </w:pPr>
    </w:p>
    <w:p w14:paraId="7E37B3B0" w14:textId="77777777" w:rsidR="00F569BA" w:rsidRDefault="00F569BA">
      <w:pPr>
        <w:spacing w:after="14" w:line="264" w:lineRule="auto"/>
      </w:pPr>
      <w:hyperlink r:id="rId12" w:history="1">
        <w:r>
          <w:t xml:space="preserve">Amanda Coyne </w:t>
        </w:r>
      </w:hyperlink>
      <w:r>
        <w:t xml:space="preserve">(2015), </w:t>
      </w:r>
      <w:r>
        <w:rPr>
          <w:i/>
        </w:rPr>
        <w:t>Greenville News and Greenville News</w:t>
      </w:r>
      <w:r>
        <w:t xml:space="preserve">.com </w:t>
      </w:r>
    </w:p>
    <w:p w14:paraId="39F56DF6" w14:textId="77777777" w:rsidR="00F569BA" w:rsidRDefault="00F569BA">
      <w:pPr>
        <w:spacing w:after="0" w:line="247" w:lineRule="auto"/>
        <w:ind w:left="-5" w:firstLine="0"/>
      </w:pPr>
      <w:hyperlink r:id="rId13" w:history="1">
        <w:r>
          <w:rPr>
            <w:u w:val="single"/>
          </w:rPr>
          <w:t>http://www.greenvilleonline.com/story/news/2015/10/22/swamp-rabbits-hope-new-nameattracts-fans/74289570/</w:t>
        </w:r>
      </w:hyperlink>
      <w:hyperlink r:id="rId14" w:history="1">
        <w:r>
          <w:t xml:space="preserve"> </w:t>
        </w:r>
      </w:hyperlink>
    </w:p>
    <w:p w14:paraId="17883622" w14:textId="77777777" w:rsidR="00F569BA" w:rsidRDefault="002E5E77">
      <w:pPr>
        <w:spacing w:after="24" w:line="256" w:lineRule="auto"/>
        <w:ind w:left="360" w:firstLine="0"/>
      </w:pPr>
      <w:r>
        <w:t xml:space="preserve"> </w:t>
      </w:r>
    </w:p>
    <w:p w14:paraId="5F917FEE" w14:textId="77777777" w:rsidR="00F569BA" w:rsidRDefault="002E5E77">
      <w:pPr>
        <w:spacing w:after="0" w:line="273" w:lineRule="auto"/>
        <w:ind w:left="0" w:right="405" w:firstLine="0"/>
      </w:pPr>
      <w:r>
        <w:t xml:space="preserve">Bernardo, Richie (2015), “2015’s best &amp; worst cities for soccer fans: Ask the experts,” Wallethub.com </w:t>
      </w:r>
      <w:hyperlink r:id="rId15" w:anchor="delancy-bennett" w:history="1">
        <w:r w:rsidR="00F569BA">
          <w:rPr>
            <w:u w:val="single"/>
          </w:rPr>
          <w:t>https://wallethub.com/edu/best-worst-cities-for-soccer-fans/14207/#delancybennett</w:t>
        </w:r>
      </w:hyperlink>
      <w:hyperlink r:id="rId16" w:anchor="delancy-bennett" w:history="1">
        <w:r w:rsidR="00F569BA">
          <w:t xml:space="preserve"> </w:t>
        </w:r>
      </w:hyperlink>
    </w:p>
    <w:p w14:paraId="6BE5B589" w14:textId="77777777" w:rsidR="00F569BA" w:rsidRDefault="002E5E77">
      <w:pPr>
        <w:spacing w:after="0" w:line="256" w:lineRule="auto"/>
        <w:ind w:left="360" w:firstLine="0"/>
      </w:pPr>
      <w:r>
        <w:t xml:space="preserve"> </w:t>
      </w:r>
    </w:p>
    <w:p w14:paraId="66722E12" w14:textId="77777777" w:rsidR="00F569BA" w:rsidRDefault="002E5E77">
      <w:pPr>
        <w:ind w:left="-5" w:firstLine="0"/>
      </w:pPr>
      <w:proofErr w:type="spellStart"/>
      <w:r>
        <w:lastRenderedPageBreak/>
        <w:t>Kuzydym</w:t>
      </w:r>
      <w:proofErr w:type="spellEnd"/>
      <w:r>
        <w:t xml:space="preserve">, Stephanie (2014), “Johnny Manziel has an off-the-field playbook that could be worth millions in endorsements,” ClevelandSun.com </w:t>
      </w:r>
    </w:p>
    <w:p w14:paraId="455E588F" w14:textId="77777777" w:rsidR="00F569BA" w:rsidRDefault="00F569BA">
      <w:pPr>
        <w:spacing w:after="62" w:line="247" w:lineRule="auto"/>
        <w:ind w:left="-5" w:firstLine="0"/>
      </w:pPr>
      <w:hyperlink r:id="rId17" w:anchor="incart_m-rpt-1" w:history="1">
        <w:r>
          <w:rPr>
            <w:u w:val="single"/>
          </w:rPr>
          <w:t>http://www.cleveland.com/browns/index.ssf/2014/05/johnny_manziel_endorsement_cle.html#in cart_m-rpt-1</w:t>
        </w:r>
      </w:hyperlink>
      <w:hyperlink r:id="rId18" w:anchor="incart_m-rpt-1" w:history="1">
        <w:r>
          <w:t xml:space="preserve"> </w:t>
        </w:r>
      </w:hyperlink>
    </w:p>
    <w:p w14:paraId="4F782EA1" w14:textId="77777777" w:rsidR="00F569BA" w:rsidRDefault="00F569BA">
      <w:pPr>
        <w:spacing w:after="62" w:line="247" w:lineRule="auto"/>
        <w:ind w:left="-5" w:firstLine="0"/>
      </w:pPr>
    </w:p>
    <w:p w14:paraId="50A1B7AB" w14:textId="77777777" w:rsidR="00F569BA" w:rsidRDefault="002E5E77">
      <w:pPr>
        <w:ind w:left="-5" w:firstLine="0"/>
      </w:pPr>
      <w:proofErr w:type="spellStart"/>
      <w:r>
        <w:t>Cleveland.com’s</w:t>
      </w:r>
      <w:proofErr w:type="spellEnd"/>
      <w:r>
        <w:t xml:space="preserve"> Sports Insider (2014), “Johnny Manziel's off the field worth,” Hosts Glenn Moore and Chris Fedor with special guest Dr. Delancy Bennett </w:t>
      </w:r>
    </w:p>
    <w:p w14:paraId="67100B83" w14:textId="77777777" w:rsidR="00F569BA" w:rsidRDefault="00F569BA">
      <w:pPr>
        <w:spacing w:after="32" w:line="247" w:lineRule="auto"/>
        <w:ind w:left="-5" w:firstLine="0"/>
      </w:pPr>
      <w:hyperlink r:id="rId19" w:history="1">
        <w:r>
          <w:rPr>
            <w:u w:val="single"/>
          </w:rPr>
          <w:t>http://www.cleveland.com/sportsinsider/index.ssf/2014/05/sports_insider_johnny_manziels.html</w:t>
        </w:r>
      </w:hyperlink>
      <w:hyperlink r:id="rId20" w:history="1">
        <w:r>
          <w:t xml:space="preserve"> </w:t>
        </w:r>
      </w:hyperlink>
    </w:p>
    <w:p w14:paraId="6D968C1C" w14:textId="77777777" w:rsidR="00F569BA" w:rsidRDefault="00F569BA">
      <w:pPr>
        <w:spacing w:after="32" w:line="247" w:lineRule="auto"/>
        <w:ind w:left="-5" w:firstLine="0"/>
      </w:pPr>
    </w:p>
    <w:p w14:paraId="438A011D" w14:textId="77777777" w:rsidR="00F569BA" w:rsidRDefault="002E5E77">
      <w:pPr>
        <w:pStyle w:val="Heading1"/>
        <w:ind w:right="3"/>
      </w:pPr>
      <w:r>
        <w:t xml:space="preserve">OTHER RELEVANT MEDIA COVERAGE </w:t>
      </w:r>
    </w:p>
    <w:p w14:paraId="20598197" w14:textId="77777777" w:rsidR="00F569BA" w:rsidRDefault="002E5E77">
      <w:pPr>
        <w:spacing w:after="18" w:line="256" w:lineRule="auto"/>
        <w:ind w:left="60" w:firstLine="0"/>
        <w:jc w:val="center"/>
      </w:pPr>
      <w:r>
        <w:rPr>
          <w:b/>
        </w:rPr>
        <w:t xml:space="preserve"> </w:t>
      </w:r>
    </w:p>
    <w:p w14:paraId="24CD3F58" w14:textId="77777777" w:rsidR="00F569BA" w:rsidRDefault="002E5E77">
      <w:pPr>
        <w:ind w:left="-5" w:firstLine="0"/>
      </w:pPr>
      <w:r>
        <w:t xml:space="preserve">Seminar exposes sports marketing students to </w:t>
      </w:r>
      <w:proofErr w:type="gramStart"/>
      <w:r>
        <w:t>industry’s</w:t>
      </w:r>
      <w:proofErr w:type="gramEnd"/>
      <w:r>
        <w:t xml:space="preserve"> many opportunities </w:t>
      </w:r>
    </w:p>
    <w:p w14:paraId="7103E35D" w14:textId="77777777" w:rsidR="00F569BA" w:rsidRDefault="00F569BA">
      <w:pPr>
        <w:spacing w:after="0" w:line="247" w:lineRule="auto"/>
        <w:ind w:left="-5" w:firstLine="0"/>
      </w:pPr>
      <w:hyperlink r:id="rId21" w:history="1">
        <w:r>
          <w:rPr>
            <w:u w:val="single"/>
          </w:rPr>
          <w:t>https://newsstand.clemson.edu/seminar-exposes-sports-marketing-students-to-industrys-manyopportunities/</w:t>
        </w:r>
      </w:hyperlink>
      <w:hyperlink r:id="rId22" w:history="1">
        <w:r>
          <w:t xml:space="preserve"> </w:t>
        </w:r>
      </w:hyperlink>
    </w:p>
    <w:p w14:paraId="3D36632B" w14:textId="77777777" w:rsidR="00F569BA" w:rsidRDefault="002E5E77">
      <w:pPr>
        <w:spacing w:after="16" w:line="256" w:lineRule="auto"/>
        <w:ind w:left="360" w:firstLine="0"/>
      </w:pPr>
      <w:r>
        <w:t xml:space="preserve"> </w:t>
      </w:r>
    </w:p>
    <w:p w14:paraId="6A87302D" w14:textId="77777777" w:rsidR="00F569BA" w:rsidRDefault="002E5E77">
      <w:pPr>
        <w:ind w:left="-5" w:firstLine="0"/>
      </w:pPr>
      <w:r>
        <w:t xml:space="preserve">College of Business invests in the future through Ph.D. Project </w:t>
      </w:r>
    </w:p>
    <w:p w14:paraId="5F501A18" w14:textId="77777777" w:rsidR="00F569BA" w:rsidRDefault="00F569BA">
      <w:pPr>
        <w:spacing w:after="32" w:line="247" w:lineRule="auto"/>
        <w:ind w:left="-5" w:firstLine="0"/>
      </w:pPr>
      <w:hyperlink r:id="rId23" w:history="1">
        <w:r>
          <w:rPr>
            <w:u w:val="single"/>
          </w:rPr>
          <w:t>https://newsstand.clemson.edu/college-of-business-invests-in-future-through-phd-project/</w:t>
        </w:r>
      </w:hyperlink>
      <w:hyperlink r:id="rId24" w:history="1">
        <w:r>
          <w:t xml:space="preserve"> </w:t>
        </w:r>
      </w:hyperlink>
    </w:p>
    <w:p w14:paraId="1F05EC34" w14:textId="77777777" w:rsidR="00F569BA" w:rsidRDefault="002E5E77">
      <w:pPr>
        <w:spacing w:after="16" w:line="256" w:lineRule="auto"/>
        <w:ind w:left="360" w:firstLine="0"/>
      </w:pPr>
      <w:r>
        <w:t xml:space="preserve"> </w:t>
      </w:r>
    </w:p>
    <w:p w14:paraId="4143466E" w14:textId="77777777" w:rsidR="00F569BA" w:rsidRDefault="002E5E77">
      <w:pPr>
        <w:ind w:left="-5" w:firstLine="0"/>
      </w:pPr>
      <w:r>
        <w:t xml:space="preserve">First-generation graduate Chris Norman has plenty to smile about </w:t>
      </w:r>
    </w:p>
    <w:p w14:paraId="4CF1C500" w14:textId="77777777" w:rsidR="00F569BA" w:rsidRDefault="00F569BA">
      <w:pPr>
        <w:spacing w:after="32" w:line="247" w:lineRule="auto"/>
        <w:ind w:left="-5" w:firstLine="0"/>
      </w:pPr>
      <w:hyperlink r:id="rId25" w:history="1">
        <w:r>
          <w:rPr>
            <w:u w:val="single"/>
          </w:rPr>
          <w:t>https://newsstand.clemson.edu/first-generation-graduate-chris-norman-has-plenty-to-smileabout/</w:t>
        </w:r>
      </w:hyperlink>
      <w:hyperlink r:id="rId26" w:history="1">
        <w:r>
          <w:t xml:space="preserve"> </w:t>
        </w:r>
      </w:hyperlink>
    </w:p>
    <w:p w14:paraId="721F5F13" w14:textId="77777777" w:rsidR="00F569BA" w:rsidRDefault="002E5E77">
      <w:pPr>
        <w:spacing w:after="21" w:line="256" w:lineRule="auto"/>
        <w:ind w:left="360" w:firstLine="0"/>
      </w:pPr>
      <w:r>
        <w:t xml:space="preserve"> </w:t>
      </w:r>
    </w:p>
    <w:p w14:paraId="388F4015" w14:textId="77777777" w:rsidR="00F569BA" w:rsidRDefault="002E5E77">
      <w:pPr>
        <w:pStyle w:val="Heading1"/>
        <w:ind w:right="4"/>
      </w:pPr>
      <w:r>
        <w:t xml:space="preserve">TEACHING EXPERIENCE  </w:t>
      </w:r>
    </w:p>
    <w:p w14:paraId="6A9A39EC" w14:textId="025E59C5" w:rsidR="00F569BA" w:rsidRDefault="002E5E77">
      <w:pPr>
        <w:spacing w:after="24" w:line="256" w:lineRule="auto"/>
        <w:ind w:left="0" w:right="7" w:firstLine="0"/>
        <w:jc w:val="center"/>
      </w:pPr>
      <w:r>
        <w:t xml:space="preserve">Over </w:t>
      </w:r>
      <w:r w:rsidR="00B9774F">
        <w:t>one hundred</w:t>
      </w:r>
      <w:r>
        <w:t xml:space="preserve"> courses spanning </w:t>
      </w:r>
      <w:r w:rsidR="00B9774F">
        <w:t xml:space="preserve">over twenty </w:t>
      </w:r>
      <w:r>
        <w:t xml:space="preserve">topics </w:t>
      </w:r>
    </w:p>
    <w:p w14:paraId="39ACF9D6" w14:textId="77777777" w:rsidR="00F569BA" w:rsidRDefault="002E5E77">
      <w:pPr>
        <w:spacing w:line="264" w:lineRule="auto"/>
        <w:ind w:left="-5" w:firstLine="0"/>
      </w:pPr>
      <w:r>
        <w:rPr>
          <w:b/>
        </w:rPr>
        <w:t xml:space="preserve">Howard University School of Business </w:t>
      </w:r>
      <w:r>
        <w:t xml:space="preserve"> </w:t>
      </w:r>
    </w:p>
    <w:p w14:paraId="3BF95E2F" w14:textId="77777777" w:rsidR="00F569BA" w:rsidRDefault="002E5E77">
      <w:pPr>
        <w:ind w:left="-5" w:firstLine="0"/>
      </w:pPr>
      <w:r>
        <w:t xml:space="preserve">Washington, D.C., August 2013- Present  </w:t>
      </w:r>
    </w:p>
    <w:tbl>
      <w:tblPr>
        <w:tblW w:w="8267" w:type="dxa"/>
        <w:tblInd w:w="108" w:type="dxa"/>
        <w:tblLayout w:type="fixed"/>
        <w:tblCellMar>
          <w:left w:w="10" w:type="dxa"/>
          <w:right w:w="10" w:type="dxa"/>
        </w:tblCellMar>
        <w:tblLook w:val="0000" w:firstRow="0" w:lastRow="0" w:firstColumn="0" w:lastColumn="0" w:noHBand="0" w:noVBand="0"/>
      </w:tblPr>
      <w:tblGrid>
        <w:gridCol w:w="3764"/>
        <w:gridCol w:w="1865"/>
        <w:gridCol w:w="2638"/>
      </w:tblGrid>
      <w:tr w:rsidR="00F569BA" w14:paraId="6DCD2F88" w14:textId="77777777">
        <w:trPr>
          <w:trHeight w:val="291"/>
        </w:trPr>
        <w:tc>
          <w:tcPr>
            <w:tcW w:w="3764" w:type="dxa"/>
            <w:shd w:val="clear" w:color="auto" w:fill="auto"/>
            <w:tcMar>
              <w:top w:w="0" w:type="dxa"/>
              <w:left w:w="0" w:type="dxa"/>
              <w:bottom w:w="0" w:type="dxa"/>
              <w:right w:w="0" w:type="dxa"/>
            </w:tcMar>
          </w:tcPr>
          <w:p w14:paraId="689F09F0" w14:textId="77777777" w:rsidR="00F569BA" w:rsidRDefault="002E5E77">
            <w:pPr>
              <w:spacing w:after="0" w:line="256" w:lineRule="auto"/>
              <w:ind w:left="0" w:firstLine="0"/>
            </w:pPr>
            <w:r>
              <w:rPr>
                <w:u w:val="single"/>
              </w:rPr>
              <w:t>Subject Taught</w:t>
            </w:r>
            <w:r>
              <w:t xml:space="preserve">  </w:t>
            </w:r>
          </w:p>
        </w:tc>
        <w:tc>
          <w:tcPr>
            <w:tcW w:w="1865" w:type="dxa"/>
            <w:shd w:val="clear" w:color="auto" w:fill="auto"/>
            <w:tcMar>
              <w:top w:w="0" w:type="dxa"/>
              <w:left w:w="0" w:type="dxa"/>
              <w:bottom w:w="0" w:type="dxa"/>
              <w:right w:w="0" w:type="dxa"/>
            </w:tcMar>
          </w:tcPr>
          <w:p w14:paraId="384D265D" w14:textId="77777777" w:rsidR="00F569BA" w:rsidRDefault="002E5E77">
            <w:pPr>
              <w:spacing w:after="0" w:line="256" w:lineRule="auto"/>
              <w:ind w:left="0" w:firstLine="0"/>
            </w:pPr>
            <w:r>
              <w:rPr>
                <w:u w:val="single"/>
              </w:rPr>
              <w:t>Sessions Taught</w:t>
            </w:r>
            <w:r>
              <w:t xml:space="preserve">  </w:t>
            </w:r>
          </w:p>
        </w:tc>
        <w:tc>
          <w:tcPr>
            <w:tcW w:w="2638" w:type="dxa"/>
            <w:shd w:val="clear" w:color="auto" w:fill="auto"/>
            <w:tcMar>
              <w:top w:w="0" w:type="dxa"/>
              <w:left w:w="0" w:type="dxa"/>
              <w:bottom w:w="0" w:type="dxa"/>
              <w:right w:w="0" w:type="dxa"/>
            </w:tcMar>
          </w:tcPr>
          <w:p w14:paraId="02C58007" w14:textId="77777777" w:rsidR="00F569BA" w:rsidRDefault="002E5E77">
            <w:pPr>
              <w:spacing w:after="0" w:line="256" w:lineRule="auto"/>
              <w:ind w:left="0" w:firstLine="0"/>
              <w:jc w:val="both"/>
            </w:pPr>
            <w:r>
              <w:rPr>
                <w:u w:val="single"/>
              </w:rPr>
              <w:t>Average Evaluation Score</w:t>
            </w:r>
            <w:r>
              <w:t xml:space="preserve">  </w:t>
            </w:r>
          </w:p>
        </w:tc>
      </w:tr>
      <w:tr w:rsidR="00F569BA" w14:paraId="4F48C6CC" w14:textId="77777777">
        <w:trPr>
          <w:trHeight w:val="318"/>
        </w:trPr>
        <w:tc>
          <w:tcPr>
            <w:tcW w:w="3764" w:type="dxa"/>
            <w:shd w:val="clear" w:color="auto" w:fill="auto"/>
            <w:tcMar>
              <w:top w:w="0" w:type="dxa"/>
              <w:left w:w="0" w:type="dxa"/>
              <w:bottom w:w="0" w:type="dxa"/>
              <w:right w:w="0" w:type="dxa"/>
            </w:tcMar>
          </w:tcPr>
          <w:p w14:paraId="73A56DF1" w14:textId="77777777" w:rsidR="00F569BA" w:rsidRDefault="002E5E77">
            <w:pPr>
              <w:spacing w:after="0" w:line="256" w:lineRule="auto"/>
              <w:ind w:left="0" w:firstLine="0"/>
            </w:pPr>
            <w:r>
              <w:t>Sports Marketing</w:t>
            </w:r>
          </w:p>
        </w:tc>
        <w:tc>
          <w:tcPr>
            <w:tcW w:w="1865" w:type="dxa"/>
            <w:shd w:val="clear" w:color="auto" w:fill="auto"/>
            <w:tcMar>
              <w:top w:w="0" w:type="dxa"/>
              <w:left w:w="0" w:type="dxa"/>
              <w:bottom w:w="0" w:type="dxa"/>
              <w:right w:w="0" w:type="dxa"/>
            </w:tcMar>
          </w:tcPr>
          <w:p w14:paraId="2C7798EF" w14:textId="134F98DC" w:rsidR="00F569BA" w:rsidRPr="00C178AC" w:rsidRDefault="00A162CC">
            <w:pPr>
              <w:spacing w:after="0" w:line="256" w:lineRule="auto"/>
              <w:ind w:left="0" w:firstLine="0"/>
            </w:pPr>
            <w:r w:rsidRPr="00C178AC">
              <w:t>5</w:t>
            </w:r>
          </w:p>
        </w:tc>
        <w:tc>
          <w:tcPr>
            <w:tcW w:w="2638" w:type="dxa"/>
            <w:shd w:val="clear" w:color="auto" w:fill="auto"/>
            <w:tcMar>
              <w:top w:w="0" w:type="dxa"/>
              <w:left w:w="0" w:type="dxa"/>
              <w:bottom w:w="0" w:type="dxa"/>
              <w:right w:w="0" w:type="dxa"/>
            </w:tcMar>
          </w:tcPr>
          <w:p w14:paraId="0332CF56" w14:textId="0966E36C" w:rsidR="00F569BA" w:rsidRPr="00C178AC" w:rsidRDefault="002E5E77">
            <w:pPr>
              <w:spacing w:after="0" w:line="256" w:lineRule="auto"/>
              <w:ind w:left="0" w:firstLine="0"/>
            </w:pPr>
            <w:r w:rsidRPr="00C178AC">
              <w:t>4.</w:t>
            </w:r>
            <w:r w:rsidR="00C178AC" w:rsidRPr="00C178AC">
              <w:t>7</w:t>
            </w:r>
          </w:p>
        </w:tc>
      </w:tr>
      <w:tr w:rsidR="00F569BA" w14:paraId="42C323E2" w14:textId="77777777">
        <w:trPr>
          <w:trHeight w:val="318"/>
        </w:trPr>
        <w:tc>
          <w:tcPr>
            <w:tcW w:w="3764" w:type="dxa"/>
            <w:shd w:val="clear" w:color="auto" w:fill="auto"/>
            <w:tcMar>
              <w:top w:w="0" w:type="dxa"/>
              <w:left w:w="0" w:type="dxa"/>
              <w:bottom w:w="0" w:type="dxa"/>
              <w:right w:w="0" w:type="dxa"/>
            </w:tcMar>
          </w:tcPr>
          <w:p w14:paraId="35FF4E90" w14:textId="77777777" w:rsidR="00F569BA" w:rsidRDefault="002E5E77">
            <w:pPr>
              <w:spacing w:after="0" w:line="256" w:lineRule="auto"/>
              <w:ind w:left="0" w:firstLine="0"/>
            </w:pPr>
            <w:r>
              <w:t>Principles of Marketing</w:t>
            </w:r>
          </w:p>
          <w:p w14:paraId="1E75BB9D" w14:textId="77777777" w:rsidR="00F569BA" w:rsidRDefault="002E5E77">
            <w:pPr>
              <w:spacing w:after="0" w:line="256" w:lineRule="auto"/>
              <w:ind w:left="0" w:firstLine="0"/>
            </w:pPr>
            <w:r>
              <w:t>Marketing Analytics</w:t>
            </w:r>
          </w:p>
          <w:p w14:paraId="25AB2C96" w14:textId="77777777" w:rsidR="00F569BA" w:rsidRDefault="002E5E77">
            <w:pPr>
              <w:spacing w:after="0" w:line="256" w:lineRule="auto"/>
              <w:ind w:left="0" w:firstLine="0"/>
            </w:pPr>
            <w:r>
              <w:t>Marketing Strategy – XMBA</w:t>
            </w:r>
          </w:p>
        </w:tc>
        <w:tc>
          <w:tcPr>
            <w:tcW w:w="1865" w:type="dxa"/>
            <w:shd w:val="clear" w:color="auto" w:fill="auto"/>
            <w:tcMar>
              <w:top w:w="0" w:type="dxa"/>
              <w:left w:w="0" w:type="dxa"/>
              <w:bottom w:w="0" w:type="dxa"/>
              <w:right w:w="0" w:type="dxa"/>
            </w:tcMar>
          </w:tcPr>
          <w:p w14:paraId="32DA32F6" w14:textId="6C7C24AC" w:rsidR="00F569BA" w:rsidRDefault="002E5E77">
            <w:pPr>
              <w:spacing w:after="0" w:line="256" w:lineRule="auto"/>
              <w:ind w:left="0" w:firstLine="0"/>
            </w:pPr>
            <w:r>
              <w:t>5</w:t>
            </w:r>
          </w:p>
          <w:p w14:paraId="77E1D13E" w14:textId="4738E37E" w:rsidR="00F569BA" w:rsidRDefault="00313406">
            <w:pPr>
              <w:spacing w:after="0" w:line="256" w:lineRule="auto"/>
              <w:ind w:left="0" w:firstLine="0"/>
            </w:pPr>
            <w:r>
              <w:t>3</w:t>
            </w:r>
          </w:p>
          <w:p w14:paraId="2D253B79" w14:textId="4244775D" w:rsidR="00F569BA" w:rsidRDefault="00313406">
            <w:pPr>
              <w:spacing w:after="0" w:line="256" w:lineRule="auto"/>
              <w:ind w:left="0" w:firstLine="0"/>
            </w:pPr>
            <w:r>
              <w:t>3</w:t>
            </w:r>
          </w:p>
        </w:tc>
        <w:tc>
          <w:tcPr>
            <w:tcW w:w="2638" w:type="dxa"/>
            <w:shd w:val="clear" w:color="auto" w:fill="auto"/>
            <w:tcMar>
              <w:top w:w="0" w:type="dxa"/>
              <w:left w:w="0" w:type="dxa"/>
              <w:bottom w:w="0" w:type="dxa"/>
              <w:right w:w="0" w:type="dxa"/>
            </w:tcMar>
          </w:tcPr>
          <w:p w14:paraId="086765DB" w14:textId="1E6CA4A9" w:rsidR="00F569BA" w:rsidRDefault="002E5E77">
            <w:pPr>
              <w:spacing w:after="0" w:line="256" w:lineRule="auto"/>
              <w:ind w:left="0" w:firstLine="0"/>
            </w:pPr>
            <w:r>
              <w:t>4.</w:t>
            </w:r>
            <w:r w:rsidR="002107A7">
              <w:t>3</w:t>
            </w:r>
          </w:p>
          <w:p w14:paraId="01BB2E52" w14:textId="48F5A403" w:rsidR="00F569BA" w:rsidRDefault="002E5E77">
            <w:pPr>
              <w:spacing w:after="0" w:line="256" w:lineRule="auto"/>
              <w:ind w:left="0" w:firstLine="0"/>
            </w:pPr>
            <w:r>
              <w:t>4.1</w:t>
            </w:r>
          </w:p>
          <w:p w14:paraId="08190435" w14:textId="1A1FAA5F" w:rsidR="00F569BA" w:rsidRDefault="002E5E77">
            <w:pPr>
              <w:spacing w:after="0" w:line="256" w:lineRule="auto"/>
              <w:ind w:left="0" w:firstLine="0"/>
            </w:pPr>
            <w:r>
              <w:t>4.</w:t>
            </w:r>
            <w:r w:rsidR="002107A7">
              <w:t>4</w:t>
            </w:r>
          </w:p>
        </w:tc>
      </w:tr>
      <w:tr w:rsidR="002107A7" w14:paraId="0639DFF0" w14:textId="77777777">
        <w:trPr>
          <w:trHeight w:val="318"/>
        </w:trPr>
        <w:tc>
          <w:tcPr>
            <w:tcW w:w="3764" w:type="dxa"/>
            <w:shd w:val="clear" w:color="auto" w:fill="auto"/>
            <w:tcMar>
              <w:top w:w="0" w:type="dxa"/>
              <w:left w:w="0" w:type="dxa"/>
              <w:bottom w:w="0" w:type="dxa"/>
              <w:right w:w="0" w:type="dxa"/>
            </w:tcMar>
          </w:tcPr>
          <w:p w14:paraId="639A01C2" w14:textId="61B53432" w:rsidR="002107A7" w:rsidRDefault="002107A7">
            <w:pPr>
              <w:spacing w:after="0" w:line="256" w:lineRule="auto"/>
              <w:ind w:left="0" w:firstLine="0"/>
            </w:pPr>
            <w:r>
              <w:t>Marketing Management - MBA</w:t>
            </w:r>
          </w:p>
        </w:tc>
        <w:tc>
          <w:tcPr>
            <w:tcW w:w="1865" w:type="dxa"/>
            <w:shd w:val="clear" w:color="auto" w:fill="auto"/>
            <w:tcMar>
              <w:top w:w="0" w:type="dxa"/>
              <w:left w:w="0" w:type="dxa"/>
              <w:bottom w:w="0" w:type="dxa"/>
              <w:right w:w="0" w:type="dxa"/>
            </w:tcMar>
          </w:tcPr>
          <w:p w14:paraId="26425CE0" w14:textId="2C687F42" w:rsidR="002107A7" w:rsidRDefault="00426544">
            <w:pPr>
              <w:spacing w:after="0" w:line="256" w:lineRule="auto"/>
              <w:ind w:left="0" w:firstLine="0"/>
            </w:pPr>
            <w:r>
              <w:t>2</w:t>
            </w:r>
          </w:p>
        </w:tc>
        <w:tc>
          <w:tcPr>
            <w:tcW w:w="2638" w:type="dxa"/>
            <w:shd w:val="clear" w:color="auto" w:fill="auto"/>
            <w:tcMar>
              <w:top w:w="0" w:type="dxa"/>
              <w:left w:w="0" w:type="dxa"/>
              <w:bottom w:w="0" w:type="dxa"/>
              <w:right w:w="0" w:type="dxa"/>
            </w:tcMar>
          </w:tcPr>
          <w:p w14:paraId="5AF1B858" w14:textId="166EF8AB" w:rsidR="002107A7" w:rsidRDefault="002107A7">
            <w:pPr>
              <w:spacing w:after="0" w:line="256" w:lineRule="auto"/>
              <w:ind w:left="0" w:firstLine="0"/>
            </w:pPr>
            <w:r w:rsidRPr="00E35E08">
              <w:t>4.</w:t>
            </w:r>
            <w:r w:rsidR="00E35E08" w:rsidRPr="00E35E08">
              <w:t>0</w:t>
            </w:r>
          </w:p>
        </w:tc>
      </w:tr>
      <w:tr w:rsidR="00313406" w14:paraId="51CE3D76" w14:textId="77777777">
        <w:trPr>
          <w:trHeight w:val="318"/>
        </w:trPr>
        <w:tc>
          <w:tcPr>
            <w:tcW w:w="3764" w:type="dxa"/>
            <w:shd w:val="clear" w:color="auto" w:fill="auto"/>
            <w:tcMar>
              <w:top w:w="0" w:type="dxa"/>
              <w:left w:w="0" w:type="dxa"/>
              <w:bottom w:w="0" w:type="dxa"/>
              <w:right w:w="0" w:type="dxa"/>
            </w:tcMar>
          </w:tcPr>
          <w:p w14:paraId="05DF143B" w14:textId="7C445765" w:rsidR="00313406" w:rsidRDefault="00313406">
            <w:pPr>
              <w:spacing w:after="0" w:line="256" w:lineRule="auto"/>
              <w:ind w:left="0" w:firstLine="0"/>
            </w:pPr>
            <w:r>
              <w:t>Marketing Planning and Strategy</w:t>
            </w:r>
          </w:p>
        </w:tc>
        <w:tc>
          <w:tcPr>
            <w:tcW w:w="1865" w:type="dxa"/>
            <w:shd w:val="clear" w:color="auto" w:fill="auto"/>
            <w:tcMar>
              <w:top w:w="0" w:type="dxa"/>
              <w:left w:w="0" w:type="dxa"/>
              <w:bottom w:w="0" w:type="dxa"/>
              <w:right w:w="0" w:type="dxa"/>
            </w:tcMar>
          </w:tcPr>
          <w:p w14:paraId="5A17DC2C" w14:textId="41B77D7E" w:rsidR="00313406" w:rsidRPr="00E902A4" w:rsidRDefault="006B4584">
            <w:pPr>
              <w:spacing w:after="0" w:line="256" w:lineRule="auto"/>
              <w:ind w:left="0" w:firstLine="0"/>
            </w:pPr>
            <w:r w:rsidRPr="00E902A4">
              <w:t>5</w:t>
            </w:r>
          </w:p>
        </w:tc>
        <w:tc>
          <w:tcPr>
            <w:tcW w:w="2638" w:type="dxa"/>
            <w:shd w:val="clear" w:color="auto" w:fill="auto"/>
            <w:tcMar>
              <w:top w:w="0" w:type="dxa"/>
              <w:left w:w="0" w:type="dxa"/>
              <w:bottom w:w="0" w:type="dxa"/>
              <w:right w:w="0" w:type="dxa"/>
            </w:tcMar>
          </w:tcPr>
          <w:p w14:paraId="60665B6D" w14:textId="55DDEC97" w:rsidR="00313406" w:rsidRPr="00E902A4" w:rsidRDefault="002107A7">
            <w:pPr>
              <w:spacing w:after="0" w:line="256" w:lineRule="auto"/>
              <w:ind w:left="0" w:firstLine="0"/>
            </w:pPr>
            <w:r w:rsidRPr="00E902A4">
              <w:t>4.</w:t>
            </w:r>
            <w:r w:rsidR="00E902A4" w:rsidRPr="00E902A4">
              <w:t>5</w:t>
            </w:r>
          </w:p>
        </w:tc>
      </w:tr>
    </w:tbl>
    <w:p w14:paraId="32E245B5" w14:textId="77777777" w:rsidR="002107A7" w:rsidRDefault="002107A7">
      <w:pPr>
        <w:spacing w:line="264" w:lineRule="auto"/>
        <w:ind w:left="0" w:firstLine="0"/>
        <w:rPr>
          <w:b/>
        </w:rPr>
      </w:pPr>
    </w:p>
    <w:p w14:paraId="5022B2B1" w14:textId="732378E8" w:rsidR="002107A7" w:rsidRDefault="00387C06">
      <w:pPr>
        <w:spacing w:line="264" w:lineRule="auto"/>
        <w:ind w:left="0" w:firstLine="0"/>
        <w:rPr>
          <w:b/>
        </w:rPr>
      </w:pPr>
      <w:r>
        <w:rPr>
          <w:b/>
        </w:rPr>
        <w:t>Campus</w:t>
      </w:r>
    </w:p>
    <w:p w14:paraId="72C73FAD" w14:textId="6E4D34CF" w:rsidR="00387C06" w:rsidRPr="002107A7" w:rsidRDefault="00387C06">
      <w:pPr>
        <w:spacing w:line="264" w:lineRule="auto"/>
        <w:ind w:left="0" w:firstLine="0"/>
        <w:rPr>
          <w:bCs/>
        </w:rPr>
      </w:pPr>
      <w:r w:rsidRPr="002107A7">
        <w:rPr>
          <w:bCs/>
        </w:rPr>
        <w:t>Sacramento, CA, June 2024 – Present</w:t>
      </w:r>
    </w:p>
    <w:tbl>
      <w:tblPr>
        <w:tblW w:w="8267" w:type="dxa"/>
        <w:tblInd w:w="108" w:type="dxa"/>
        <w:tblLayout w:type="fixed"/>
        <w:tblCellMar>
          <w:left w:w="10" w:type="dxa"/>
          <w:right w:w="10" w:type="dxa"/>
        </w:tblCellMar>
        <w:tblLook w:val="0000" w:firstRow="0" w:lastRow="0" w:firstColumn="0" w:lastColumn="0" w:noHBand="0" w:noVBand="0"/>
      </w:tblPr>
      <w:tblGrid>
        <w:gridCol w:w="3764"/>
        <w:gridCol w:w="1865"/>
        <w:gridCol w:w="2638"/>
      </w:tblGrid>
      <w:tr w:rsidR="00387C06" w14:paraId="72FDB5D5" w14:textId="77777777" w:rsidTr="009B70B6">
        <w:trPr>
          <w:trHeight w:val="291"/>
        </w:trPr>
        <w:tc>
          <w:tcPr>
            <w:tcW w:w="3764" w:type="dxa"/>
            <w:shd w:val="clear" w:color="auto" w:fill="auto"/>
            <w:tcMar>
              <w:top w:w="0" w:type="dxa"/>
              <w:left w:w="0" w:type="dxa"/>
              <w:bottom w:w="0" w:type="dxa"/>
              <w:right w:w="0" w:type="dxa"/>
            </w:tcMar>
          </w:tcPr>
          <w:p w14:paraId="14473236" w14:textId="77777777" w:rsidR="00387C06" w:rsidRDefault="00387C06" w:rsidP="009B70B6">
            <w:pPr>
              <w:spacing w:after="0" w:line="256" w:lineRule="auto"/>
              <w:ind w:left="0" w:firstLine="0"/>
            </w:pPr>
            <w:r>
              <w:rPr>
                <w:u w:val="single"/>
              </w:rPr>
              <w:t>Subject Taught</w:t>
            </w:r>
            <w:r>
              <w:t xml:space="preserve">  </w:t>
            </w:r>
          </w:p>
        </w:tc>
        <w:tc>
          <w:tcPr>
            <w:tcW w:w="1865" w:type="dxa"/>
            <w:shd w:val="clear" w:color="auto" w:fill="auto"/>
            <w:tcMar>
              <w:top w:w="0" w:type="dxa"/>
              <w:left w:w="0" w:type="dxa"/>
              <w:bottom w:w="0" w:type="dxa"/>
              <w:right w:w="0" w:type="dxa"/>
            </w:tcMar>
          </w:tcPr>
          <w:p w14:paraId="0A5E0368" w14:textId="77777777" w:rsidR="00387C06" w:rsidRDefault="00387C06" w:rsidP="009B70B6">
            <w:pPr>
              <w:spacing w:after="0" w:line="256" w:lineRule="auto"/>
              <w:ind w:left="0" w:firstLine="0"/>
            </w:pPr>
            <w:r>
              <w:rPr>
                <w:u w:val="single"/>
              </w:rPr>
              <w:t>Sessions Taught</w:t>
            </w:r>
            <w:r>
              <w:t xml:space="preserve">  </w:t>
            </w:r>
          </w:p>
        </w:tc>
        <w:tc>
          <w:tcPr>
            <w:tcW w:w="2638" w:type="dxa"/>
            <w:shd w:val="clear" w:color="auto" w:fill="auto"/>
            <w:tcMar>
              <w:top w:w="0" w:type="dxa"/>
              <w:left w:w="0" w:type="dxa"/>
              <w:bottom w:w="0" w:type="dxa"/>
              <w:right w:w="0" w:type="dxa"/>
            </w:tcMar>
          </w:tcPr>
          <w:p w14:paraId="53B572B0" w14:textId="77777777" w:rsidR="00387C06" w:rsidRDefault="00387C06" w:rsidP="009B70B6">
            <w:pPr>
              <w:spacing w:after="0" w:line="256" w:lineRule="auto"/>
              <w:ind w:left="0" w:firstLine="0"/>
              <w:jc w:val="both"/>
            </w:pPr>
            <w:r>
              <w:rPr>
                <w:u w:val="single"/>
              </w:rPr>
              <w:t>Average Evaluation Score</w:t>
            </w:r>
            <w:r>
              <w:t xml:space="preserve">  </w:t>
            </w:r>
          </w:p>
        </w:tc>
      </w:tr>
      <w:tr w:rsidR="00387C06" w14:paraId="3E5D3EFB" w14:textId="77777777" w:rsidTr="009B70B6">
        <w:trPr>
          <w:trHeight w:val="318"/>
        </w:trPr>
        <w:tc>
          <w:tcPr>
            <w:tcW w:w="3764" w:type="dxa"/>
            <w:shd w:val="clear" w:color="auto" w:fill="auto"/>
            <w:tcMar>
              <w:top w:w="0" w:type="dxa"/>
              <w:left w:w="0" w:type="dxa"/>
              <w:bottom w:w="0" w:type="dxa"/>
              <w:right w:w="0" w:type="dxa"/>
            </w:tcMar>
          </w:tcPr>
          <w:p w14:paraId="0A359BCD" w14:textId="6D8B9D63" w:rsidR="00387C06" w:rsidRDefault="00387C06" w:rsidP="009B70B6">
            <w:pPr>
              <w:spacing w:after="0" w:line="256" w:lineRule="auto"/>
              <w:ind w:left="0" w:firstLine="0"/>
            </w:pPr>
            <w:r>
              <w:t>Intro to Business</w:t>
            </w:r>
          </w:p>
        </w:tc>
        <w:tc>
          <w:tcPr>
            <w:tcW w:w="1865" w:type="dxa"/>
            <w:shd w:val="clear" w:color="auto" w:fill="auto"/>
            <w:tcMar>
              <w:top w:w="0" w:type="dxa"/>
              <w:left w:w="0" w:type="dxa"/>
              <w:bottom w:w="0" w:type="dxa"/>
              <w:right w:w="0" w:type="dxa"/>
            </w:tcMar>
          </w:tcPr>
          <w:p w14:paraId="45A6BED8" w14:textId="309AD775" w:rsidR="00387C06" w:rsidRDefault="00387C06" w:rsidP="009B70B6">
            <w:pPr>
              <w:spacing w:after="0" w:line="256" w:lineRule="auto"/>
              <w:ind w:left="0" w:firstLine="0"/>
            </w:pPr>
            <w:r>
              <w:t xml:space="preserve"> </w:t>
            </w:r>
            <w:r w:rsidR="00FA45AA">
              <w:t>3</w:t>
            </w:r>
          </w:p>
        </w:tc>
        <w:tc>
          <w:tcPr>
            <w:tcW w:w="2638" w:type="dxa"/>
            <w:shd w:val="clear" w:color="auto" w:fill="auto"/>
            <w:tcMar>
              <w:top w:w="0" w:type="dxa"/>
              <w:left w:w="0" w:type="dxa"/>
              <w:bottom w:w="0" w:type="dxa"/>
              <w:right w:w="0" w:type="dxa"/>
            </w:tcMar>
          </w:tcPr>
          <w:p w14:paraId="19BA01FE" w14:textId="77777777" w:rsidR="00387C06" w:rsidRDefault="00387C06" w:rsidP="009B70B6">
            <w:pPr>
              <w:spacing w:after="0" w:line="256" w:lineRule="auto"/>
              <w:ind w:left="0" w:firstLine="0"/>
            </w:pPr>
            <w:r>
              <w:t>TBD</w:t>
            </w:r>
          </w:p>
          <w:p w14:paraId="28F4473A" w14:textId="7FB1711E" w:rsidR="00387C06" w:rsidRDefault="00387C06" w:rsidP="009B70B6">
            <w:pPr>
              <w:spacing w:after="0" w:line="256" w:lineRule="auto"/>
              <w:ind w:left="0" w:firstLine="0"/>
            </w:pPr>
          </w:p>
        </w:tc>
      </w:tr>
    </w:tbl>
    <w:p w14:paraId="05FCDB2F" w14:textId="77777777" w:rsidR="00F569BA" w:rsidRDefault="002E5E77">
      <w:pPr>
        <w:spacing w:line="264" w:lineRule="auto"/>
        <w:ind w:left="0" w:firstLine="0"/>
      </w:pPr>
      <w:r>
        <w:rPr>
          <w:b/>
        </w:rPr>
        <w:t xml:space="preserve">Furman University </w:t>
      </w:r>
      <w:proofErr w:type="gramStart"/>
      <w:r>
        <w:rPr>
          <w:b/>
        </w:rPr>
        <w:t>Masters in Strategic Design</w:t>
      </w:r>
      <w:proofErr w:type="gramEnd"/>
      <w:r>
        <w:rPr>
          <w:b/>
        </w:rPr>
        <w:t xml:space="preserve">  </w:t>
      </w:r>
      <w:r>
        <w:t xml:space="preserve"> </w:t>
      </w:r>
    </w:p>
    <w:p w14:paraId="50714F6C" w14:textId="77777777" w:rsidR="00F569BA" w:rsidRDefault="002E5E77">
      <w:pPr>
        <w:ind w:left="-5" w:firstLine="0"/>
      </w:pPr>
      <w:r>
        <w:t xml:space="preserve">Greenville, SC, June 2013- Present  </w:t>
      </w:r>
    </w:p>
    <w:tbl>
      <w:tblPr>
        <w:tblW w:w="8267" w:type="dxa"/>
        <w:tblInd w:w="108" w:type="dxa"/>
        <w:tblLayout w:type="fixed"/>
        <w:tblCellMar>
          <w:left w:w="10" w:type="dxa"/>
          <w:right w:w="10" w:type="dxa"/>
        </w:tblCellMar>
        <w:tblLook w:val="0000" w:firstRow="0" w:lastRow="0" w:firstColumn="0" w:lastColumn="0" w:noHBand="0" w:noVBand="0"/>
      </w:tblPr>
      <w:tblGrid>
        <w:gridCol w:w="3764"/>
        <w:gridCol w:w="1865"/>
        <w:gridCol w:w="2638"/>
      </w:tblGrid>
      <w:tr w:rsidR="00F569BA" w14:paraId="38DD6209" w14:textId="77777777">
        <w:trPr>
          <w:trHeight w:val="291"/>
        </w:trPr>
        <w:tc>
          <w:tcPr>
            <w:tcW w:w="3764" w:type="dxa"/>
            <w:shd w:val="clear" w:color="auto" w:fill="auto"/>
            <w:tcMar>
              <w:top w:w="0" w:type="dxa"/>
              <w:left w:w="0" w:type="dxa"/>
              <w:bottom w:w="0" w:type="dxa"/>
              <w:right w:w="0" w:type="dxa"/>
            </w:tcMar>
          </w:tcPr>
          <w:p w14:paraId="2600C8AA" w14:textId="77777777" w:rsidR="00F569BA" w:rsidRDefault="002E5E77">
            <w:pPr>
              <w:spacing w:after="0" w:line="256" w:lineRule="auto"/>
              <w:ind w:left="0" w:firstLine="0"/>
            </w:pPr>
            <w:r>
              <w:rPr>
                <w:u w:val="single"/>
              </w:rPr>
              <w:t>Subject Taught</w:t>
            </w:r>
            <w:r>
              <w:t xml:space="preserve">  </w:t>
            </w:r>
          </w:p>
        </w:tc>
        <w:tc>
          <w:tcPr>
            <w:tcW w:w="1865" w:type="dxa"/>
            <w:shd w:val="clear" w:color="auto" w:fill="auto"/>
            <w:tcMar>
              <w:top w:w="0" w:type="dxa"/>
              <w:left w:w="0" w:type="dxa"/>
              <w:bottom w:w="0" w:type="dxa"/>
              <w:right w:w="0" w:type="dxa"/>
            </w:tcMar>
          </w:tcPr>
          <w:p w14:paraId="071EE0DA" w14:textId="77777777" w:rsidR="00F569BA" w:rsidRDefault="002E5E77">
            <w:pPr>
              <w:spacing w:after="0" w:line="256" w:lineRule="auto"/>
              <w:ind w:left="0" w:firstLine="0"/>
            </w:pPr>
            <w:r>
              <w:rPr>
                <w:u w:val="single"/>
              </w:rPr>
              <w:t>Sessions Taught</w:t>
            </w:r>
            <w:r>
              <w:t xml:space="preserve">  </w:t>
            </w:r>
          </w:p>
        </w:tc>
        <w:tc>
          <w:tcPr>
            <w:tcW w:w="2638" w:type="dxa"/>
            <w:shd w:val="clear" w:color="auto" w:fill="auto"/>
            <w:tcMar>
              <w:top w:w="0" w:type="dxa"/>
              <w:left w:w="0" w:type="dxa"/>
              <w:bottom w:w="0" w:type="dxa"/>
              <w:right w:w="0" w:type="dxa"/>
            </w:tcMar>
          </w:tcPr>
          <w:p w14:paraId="46A4BC6C" w14:textId="77777777" w:rsidR="00F569BA" w:rsidRDefault="002E5E77">
            <w:pPr>
              <w:spacing w:after="0" w:line="256" w:lineRule="auto"/>
              <w:ind w:left="0" w:firstLine="0"/>
              <w:jc w:val="both"/>
            </w:pPr>
            <w:r>
              <w:rPr>
                <w:u w:val="single"/>
              </w:rPr>
              <w:t>Average Evaluation Score</w:t>
            </w:r>
            <w:r>
              <w:t xml:space="preserve">  </w:t>
            </w:r>
          </w:p>
        </w:tc>
      </w:tr>
      <w:tr w:rsidR="00F569BA" w14:paraId="494E5533" w14:textId="77777777">
        <w:trPr>
          <w:trHeight w:val="318"/>
        </w:trPr>
        <w:tc>
          <w:tcPr>
            <w:tcW w:w="3764" w:type="dxa"/>
            <w:shd w:val="clear" w:color="auto" w:fill="auto"/>
            <w:tcMar>
              <w:top w:w="0" w:type="dxa"/>
              <w:left w:w="0" w:type="dxa"/>
              <w:bottom w:w="0" w:type="dxa"/>
              <w:right w:w="0" w:type="dxa"/>
            </w:tcMar>
          </w:tcPr>
          <w:p w14:paraId="2006D534" w14:textId="77777777" w:rsidR="00F569BA" w:rsidRDefault="002E5E77">
            <w:pPr>
              <w:pStyle w:val="acalog-course"/>
              <w:spacing w:before="0" w:after="0"/>
              <w:ind w:left="-21"/>
              <w:textAlignment w:val="baseline"/>
            </w:pPr>
            <w:r>
              <w:lastRenderedPageBreak/>
              <w:t>Marketing Strategy</w:t>
            </w:r>
          </w:p>
          <w:p w14:paraId="412DEEE0" w14:textId="77777777" w:rsidR="00F569BA" w:rsidRDefault="00F569BA">
            <w:pPr>
              <w:pStyle w:val="acalog-course"/>
              <w:spacing w:before="0" w:after="0"/>
              <w:ind w:left="-21"/>
              <w:textAlignment w:val="baseline"/>
            </w:pPr>
            <w:hyperlink r:id="rId27" w:history="1">
              <w:r>
                <w:rPr>
                  <w:rStyle w:val="Hyperlink"/>
                  <w:color w:val="201547"/>
                  <w:u w:val="none"/>
                </w:rPr>
                <w:t>Brand Strategy and Creative Thinking</w:t>
              </w:r>
            </w:hyperlink>
          </w:p>
          <w:p w14:paraId="1A31F00D" w14:textId="77777777" w:rsidR="00F569BA" w:rsidRDefault="002E5E77">
            <w:pPr>
              <w:pStyle w:val="acalog-course"/>
              <w:spacing w:before="0" w:after="0"/>
              <w:ind w:left="-21"/>
              <w:textAlignment w:val="baseline"/>
            </w:pPr>
            <w:r>
              <w:rPr>
                <w:rStyle w:val="Hyperlink"/>
                <w:color w:val="201547"/>
                <w:u w:val="none"/>
              </w:rPr>
              <w:t>Entrepreneurship</w:t>
            </w:r>
          </w:p>
        </w:tc>
        <w:tc>
          <w:tcPr>
            <w:tcW w:w="1865" w:type="dxa"/>
            <w:shd w:val="clear" w:color="auto" w:fill="auto"/>
            <w:tcMar>
              <w:top w:w="0" w:type="dxa"/>
              <w:left w:w="0" w:type="dxa"/>
              <w:bottom w:w="0" w:type="dxa"/>
              <w:right w:w="0" w:type="dxa"/>
            </w:tcMar>
          </w:tcPr>
          <w:p w14:paraId="08D2F30D" w14:textId="77777777" w:rsidR="00F569BA" w:rsidRDefault="002E5E77">
            <w:pPr>
              <w:spacing w:after="0" w:line="256" w:lineRule="auto"/>
              <w:ind w:left="0" w:firstLine="0"/>
            </w:pPr>
            <w:r>
              <w:t xml:space="preserve"> 2 </w:t>
            </w:r>
          </w:p>
          <w:p w14:paraId="1FC2E269" w14:textId="77777777" w:rsidR="00F569BA" w:rsidRDefault="002E5E77">
            <w:pPr>
              <w:spacing w:after="0" w:line="256" w:lineRule="auto"/>
              <w:ind w:left="0" w:firstLine="0"/>
            </w:pPr>
            <w:r>
              <w:t xml:space="preserve"> 1</w:t>
            </w:r>
          </w:p>
          <w:p w14:paraId="1274A1D3" w14:textId="77777777" w:rsidR="00F569BA" w:rsidRDefault="002E5E77">
            <w:pPr>
              <w:spacing w:after="0" w:line="256" w:lineRule="auto"/>
              <w:ind w:left="0" w:firstLine="0"/>
            </w:pPr>
            <w:r>
              <w:t xml:space="preserve"> 1</w:t>
            </w:r>
          </w:p>
        </w:tc>
        <w:tc>
          <w:tcPr>
            <w:tcW w:w="2638" w:type="dxa"/>
            <w:shd w:val="clear" w:color="auto" w:fill="auto"/>
            <w:tcMar>
              <w:top w:w="0" w:type="dxa"/>
              <w:left w:w="0" w:type="dxa"/>
              <w:bottom w:w="0" w:type="dxa"/>
              <w:right w:w="0" w:type="dxa"/>
            </w:tcMar>
          </w:tcPr>
          <w:p w14:paraId="1F70E0AA" w14:textId="77777777" w:rsidR="00F569BA" w:rsidRDefault="002E5E77">
            <w:pPr>
              <w:spacing w:after="0" w:line="256" w:lineRule="auto"/>
              <w:ind w:left="0" w:firstLine="0"/>
            </w:pPr>
            <w:r>
              <w:t>4.5</w:t>
            </w:r>
          </w:p>
          <w:p w14:paraId="48679866" w14:textId="77777777" w:rsidR="00F569BA" w:rsidRDefault="002E5E77">
            <w:pPr>
              <w:spacing w:after="0" w:line="256" w:lineRule="auto"/>
              <w:ind w:left="0" w:firstLine="0"/>
            </w:pPr>
            <w:r>
              <w:t>5.0</w:t>
            </w:r>
          </w:p>
        </w:tc>
      </w:tr>
    </w:tbl>
    <w:p w14:paraId="5D275EB1" w14:textId="77777777" w:rsidR="00F569BA" w:rsidRDefault="00F569BA">
      <w:pPr>
        <w:spacing w:line="264" w:lineRule="auto"/>
        <w:ind w:left="0" w:firstLine="0"/>
        <w:rPr>
          <w:b/>
        </w:rPr>
      </w:pPr>
    </w:p>
    <w:p w14:paraId="4A688BFC" w14:textId="77777777" w:rsidR="00F569BA" w:rsidRDefault="002E5E77">
      <w:pPr>
        <w:spacing w:line="264" w:lineRule="auto"/>
        <w:ind w:left="-5" w:firstLine="0"/>
      </w:pPr>
      <w:r>
        <w:rPr>
          <w:b/>
        </w:rPr>
        <w:t xml:space="preserve">Clemson University College of Business </w:t>
      </w:r>
      <w:r>
        <w:t xml:space="preserve"> </w:t>
      </w:r>
    </w:p>
    <w:p w14:paraId="27CF1AAA" w14:textId="77777777" w:rsidR="00F569BA" w:rsidRDefault="002E5E77">
      <w:pPr>
        <w:ind w:left="-5" w:firstLine="0"/>
      </w:pPr>
      <w:r>
        <w:t xml:space="preserve">Clemson, SC, August 2013- Present  </w:t>
      </w:r>
    </w:p>
    <w:tbl>
      <w:tblPr>
        <w:tblW w:w="8267" w:type="dxa"/>
        <w:tblInd w:w="108" w:type="dxa"/>
        <w:tblLayout w:type="fixed"/>
        <w:tblCellMar>
          <w:left w:w="10" w:type="dxa"/>
          <w:right w:w="10" w:type="dxa"/>
        </w:tblCellMar>
        <w:tblLook w:val="0000" w:firstRow="0" w:lastRow="0" w:firstColumn="0" w:lastColumn="0" w:noHBand="0" w:noVBand="0"/>
      </w:tblPr>
      <w:tblGrid>
        <w:gridCol w:w="3764"/>
        <w:gridCol w:w="1865"/>
        <w:gridCol w:w="2638"/>
      </w:tblGrid>
      <w:tr w:rsidR="00F569BA" w14:paraId="6242F709" w14:textId="77777777">
        <w:trPr>
          <w:trHeight w:val="291"/>
        </w:trPr>
        <w:tc>
          <w:tcPr>
            <w:tcW w:w="3764" w:type="dxa"/>
            <w:shd w:val="clear" w:color="auto" w:fill="auto"/>
            <w:tcMar>
              <w:top w:w="0" w:type="dxa"/>
              <w:left w:w="0" w:type="dxa"/>
              <w:bottom w:w="0" w:type="dxa"/>
              <w:right w:w="0" w:type="dxa"/>
            </w:tcMar>
          </w:tcPr>
          <w:p w14:paraId="4F3EB69C" w14:textId="77777777" w:rsidR="00F569BA" w:rsidRDefault="002E5E77">
            <w:pPr>
              <w:spacing w:after="0" w:line="256" w:lineRule="auto"/>
              <w:ind w:left="0" w:firstLine="0"/>
            </w:pPr>
            <w:r>
              <w:rPr>
                <w:u w:val="single"/>
              </w:rPr>
              <w:t>Subject Taught</w:t>
            </w:r>
            <w:r>
              <w:t xml:space="preserve">  </w:t>
            </w:r>
          </w:p>
        </w:tc>
        <w:tc>
          <w:tcPr>
            <w:tcW w:w="1865" w:type="dxa"/>
            <w:shd w:val="clear" w:color="auto" w:fill="auto"/>
            <w:tcMar>
              <w:top w:w="0" w:type="dxa"/>
              <w:left w:w="0" w:type="dxa"/>
              <w:bottom w:w="0" w:type="dxa"/>
              <w:right w:w="0" w:type="dxa"/>
            </w:tcMar>
          </w:tcPr>
          <w:p w14:paraId="33F06A1F" w14:textId="77777777" w:rsidR="00F569BA" w:rsidRDefault="002E5E77">
            <w:pPr>
              <w:spacing w:after="0" w:line="256" w:lineRule="auto"/>
              <w:ind w:left="0" w:firstLine="0"/>
            </w:pPr>
            <w:r>
              <w:rPr>
                <w:u w:val="single"/>
              </w:rPr>
              <w:t>Sessions Taught</w:t>
            </w:r>
            <w:r>
              <w:t xml:space="preserve">  </w:t>
            </w:r>
          </w:p>
        </w:tc>
        <w:tc>
          <w:tcPr>
            <w:tcW w:w="2638" w:type="dxa"/>
            <w:shd w:val="clear" w:color="auto" w:fill="auto"/>
            <w:tcMar>
              <w:top w:w="0" w:type="dxa"/>
              <w:left w:w="0" w:type="dxa"/>
              <w:bottom w:w="0" w:type="dxa"/>
              <w:right w:w="0" w:type="dxa"/>
            </w:tcMar>
          </w:tcPr>
          <w:p w14:paraId="2923ECDF" w14:textId="77777777" w:rsidR="00F569BA" w:rsidRDefault="002E5E77">
            <w:pPr>
              <w:spacing w:after="0" w:line="256" w:lineRule="auto"/>
              <w:ind w:left="0" w:firstLine="0"/>
              <w:jc w:val="both"/>
            </w:pPr>
            <w:r>
              <w:rPr>
                <w:u w:val="single"/>
              </w:rPr>
              <w:t>Average Evaluation Score</w:t>
            </w:r>
            <w:r>
              <w:t xml:space="preserve">  </w:t>
            </w:r>
          </w:p>
        </w:tc>
      </w:tr>
      <w:tr w:rsidR="00F569BA" w14:paraId="62518156" w14:textId="77777777">
        <w:trPr>
          <w:trHeight w:val="318"/>
        </w:trPr>
        <w:tc>
          <w:tcPr>
            <w:tcW w:w="3764" w:type="dxa"/>
            <w:shd w:val="clear" w:color="auto" w:fill="auto"/>
            <w:tcMar>
              <w:top w:w="0" w:type="dxa"/>
              <w:left w:w="0" w:type="dxa"/>
              <w:bottom w:w="0" w:type="dxa"/>
              <w:right w:w="0" w:type="dxa"/>
            </w:tcMar>
          </w:tcPr>
          <w:p w14:paraId="3E0BEDCF" w14:textId="77777777" w:rsidR="00F569BA" w:rsidRDefault="002E5E77">
            <w:pPr>
              <w:spacing w:after="0" w:line="256" w:lineRule="auto"/>
              <w:ind w:left="0" w:firstLine="0"/>
            </w:pPr>
            <w:r>
              <w:t xml:space="preserve">Sports Promotions </w:t>
            </w:r>
          </w:p>
        </w:tc>
        <w:tc>
          <w:tcPr>
            <w:tcW w:w="1865" w:type="dxa"/>
            <w:shd w:val="clear" w:color="auto" w:fill="auto"/>
            <w:tcMar>
              <w:top w:w="0" w:type="dxa"/>
              <w:left w:w="0" w:type="dxa"/>
              <w:bottom w:w="0" w:type="dxa"/>
              <w:right w:w="0" w:type="dxa"/>
            </w:tcMar>
          </w:tcPr>
          <w:p w14:paraId="6AAEFA5C" w14:textId="77777777" w:rsidR="00F569BA" w:rsidRDefault="002E5E77">
            <w:pPr>
              <w:spacing w:after="0" w:line="256" w:lineRule="auto"/>
              <w:ind w:left="0" w:firstLine="0"/>
            </w:pPr>
            <w:r>
              <w:t xml:space="preserve"> 4  </w:t>
            </w:r>
          </w:p>
        </w:tc>
        <w:tc>
          <w:tcPr>
            <w:tcW w:w="2638" w:type="dxa"/>
            <w:shd w:val="clear" w:color="auto" w:fill="auto"/>
            <w:tcMar>
              <w:top w:w="0" w:type="dxa"/>
              <w:left w:w="0" w:type="dxa"/>
              <w:bottom w:w="0" w:type="dxa"/>
              <w:right w:w="0" w:type="dxa"/>
            </w:tcMar>
          </w:tcPr>
          <w:p w14:paraId="55C7854B" w14:textId="77777777" w:rsidR="00F569BA" w:rsidRDefault="002E5E77">
            <w:pPr>
              <w:spacing w:after="0" w:line="256" w:lineRule="auto"/>
              <w:ind w:left="0" w:firstLine="0"/>
            </w:pPr>
            <w:r>
              <w:t xml:space="preserve">4.4 </w:t>
            </w:r>
          </w:p>
        </w:tc>
      </w:tr>
      <w:tr w:rsidR="00F569BA" w14:paraId="7D2C65C0" w14:textId="77777777">
        <w:trPr>
          <w:trHeight w:val="318"/>
        </w:trPr>
        <w:tc>
          <w:tcPr>
            <w:tcW w:w="3764" w:type="dxa"/>
            <w:shd w:val="clear" w:color="auto" w:fill="auto"/>
            <w:tcMar>
              <w:top w:w="0" w:type="dxa"/>
              <w:left w:w="0" w:type="dxa"/>
              <w:bottom w:w="0" w:type="dxa"/>
              <w:right w:w="0" w:type="dxa"/>
            </w:tcMar>
          </w:tcPr>
          <w:p w14:paraId="6BDB9A14" w14:textId="77777777" w:rsidR="00F569BA" w:rsidRDefault="002E5E77">
            <w:pPr>
              <w:spacing w:after="0" w:line="256" w:lineRule="auto"/>
              <w:ind w:left="0" w:firstLine="0"/>
            </w:pPr>
            <w:r>
              <w:t xml:space="preserve">Intro to Sports Marketing  </w:t>
            </w:r>
          </w:p>
        </w:tc>
        <w:tc>
          <w:tcPr>
            <w:tcW w:w="1865" w:type="dxa"/>
            <w:shd w:val="clear" w:color="auto" w:fill="auto"/>
            <w:tcMar>
              <w:top w:w="0" w:type="dxa"/>
              <w:left w:w="0" w:type="dxa"/>
              <w:bottom w:w="0" w:type="dxa"/>
              <w:right w:w="0" w:type="dxa"/>
            </w:tcMar>
          </w:tcPr>
          <w:p w14:paraId="62B2E94D" w14:textId="77777777" w:rsidR="00F569BA" w:rsidRDefault="002E5E77">
            <w:pPr>
              <w:spacing w:after="0" w:line="256" w:lineRule="auto"/>
              <w:ind w:left="0" w:firstLine="0"/>
            </w:pPr>
            <w:r>
              <w:t>18</w:t>
            </w:r>
          </w:p>
        </w:tc>
        <w:tc>
          <w:tcPr>
            <w:tcW w:w="2638" w:type="dxa"/>
            <w:shd w:val="clear" w:color="auto" w:fill="auto"/>
            <w:tcMar>
              <w:top w:w="0" w:type="dxa"/>
              <w:left w:w="0" w:type="dxa"/>
              <w:bottom w:w="0" w:type="dxa"/>
              <w:right w:w="0" w:type="dxa"/>
            </w:tcMar>
          </w:tcPr>
          <w:p w14:paraId="04AD0884" w14:textId="77777777" w:rsidR="00F569BA" w:rsidRDefault="002E5E77">
            <w:pPr>
              <w:spacing w:after="0" w:line="256" w:lineRule="auto"/>
              <w:ind w:left="0" w:firstLine="0"/>
            </w:pPr>
            <w:r>
              <w:t xml:space="preserve">4.6 </w:t>
            </w:r>
          </w:p>
        </w:tc>
      </w:tr>
      <w:tr w:rsidR="00F569BA" w14:paraId="22EB3438" w14:textId="77777777">
        <w:trPr>
          <w:trHeight w:val="634"/>
        </w:trPr>
        <w:tc>
          <w:tcPr>
            <w:tcW w:w="3764" w:type="dxa"/>
            <w:shd w:val="clear" w:color="auto" w:fill="auto"/>
            <w:tcMar>
              <w:top w:w="0" w:type="dxa"/>
              <w:left w:w="0" w:type="dxa"/>
              <w:bottom w:w="0" w:type="dxa"/>
              <w:right w:w="0" w:type="dxa"/>
            </w:tcMar>
          </w:tcPr>
          <w:p w14:paraId="2B4860A0" w14:textId="77777777" w:rsidR="00F569BA" w:rsidRDefault="002E5E77">
            <w:pPr>
              <w:spacing w:after="0" w:line="256" w:lineRule="auto"/>
              <w:ind w:left="0" w:right="544" w:firstLine="0"/>
            </w:pPr>
            <w:r>
              <w:t xml:space="preserve">Strategic Marketing Management  </w:t>
            </w:r>
          </w:p>
        </w:tc>
        <w:tc>
          <w:tcPr>
            <w:tcW w:w="1865" w:type="dxa"/>
            <w:shd w:val="clear" w:color="auto" w:fill="auto"/>
            <w:tcMar>
              <w:top w:w="0" w:type="dxa"/>
              <w:left w:w="0" w:type="dxa"/>
              <w:bottom w:w="0" w:type="dxa"/>
              <w:right w:w="0" w:type="dxa"/>
            </w:tcMar>
          </w:tcPr>
          <w:p w14:paraId="12AFA6EE" w14:textId="77777777" w:rsidR="00F569BA" w:rsidRDefault="002E5E77">
            <w:pPr>
              <w:spacing w:after="16" w:line="256" w:lineRule="auto"/>
              <w:ind w:left="0" w:firstLine="0"/>
            </w:pPr>
            <w:r>
              <w:t xml:space="preserve"> 9 </w:t>
            </w:r>
          </w:p>
          <w:p w14:paraId="77A3B2E7" w14:textId="77777777" w:rsidR="00F569BA" w:rsidRDefault="002E5E77">
            <w:pPr>
              <w:spacing w:after="0" w:line="256" w:lineRule="auto"/>
              <w:ind w:left="0" w:firstLine="0"/>
            </w:pPr>
            <w:r>
              <w:t xml:space="preserve"> </w:t>
            </w:r>
          </w:p>
        </w:tc>
        <w:tc>
          <w:tcPr>
            <w:tcW w:w="2638" w:type="dxa"/>
            <w:shd w:val="clear" w:color="auto" w:fill="auto"/>
            <w:tcMar>
              <w:top w:w="0" w:type="dxa"/>
              <w:left w:w="0" w:type="dxa"/>
              <w:bottom w:w="0" w:type="dxa"/>
              <w:right w:w="0" w:type="dxa"/>
            </w:tcMar>
          </w:tcPr>
          <w:p w14:paraId="5E133BD5" w14:textId="77777777" w:rsidR="00F569BA" w:rsidRDefault="002E5E77">
            <w:pPr>
              <w:spacing w:after="0" w:line="256" w:lineRule="auto"/>
              <w:ind w:left="0" w:firstLine="0"/>
            </w:pPr>
            <w:r>
              <w:t xml:space="preserve">4.4 </w:t>
            </w:r>
          </w:p>
        </w:tc>
      </w:tr>
      <w:tr w:rsidR="00F569BA" w14:paraId="21846CED" w14:textId="77777777">
        <w:trPr>
          <w:trHeight w:val="608"/>
        </w:trPr>
        <w:tc>
          <w:tcPr>
            <w:tcW w:w="3764" w:type="dxa"/>
            <w:shd w:val="clear" w:color="auto" w:fill="auto"/>
            <w:tcMar>
              <w:top w:w="0" w:type="dxa"/>
              <w:left w:w="0" w:type="dxa"/>
              <w:bottom w:w="0" w:type="dxa"/>
              <w:right w:w="0" w:type="dxa"/>
            </w:tcMar>
          </w:tcPr>
          <w:p w14:paraId="343F1A04" w14:textId="77777777" w:rsidR="00F569BA" w:rsidRDefault="002E5E77">
            <w:pPr>
              <w:spacing w:after="16" w:line="256" w:lineRule="auto"/>
              <w:ind w:left="0" w:firstLine="0"/>
            </w:pPr>
            <w:r>
              <w:t>Brand Management--</w:t>
            </w:r>
          </w:p>
          <w:p w14:paraId="73D5E4D7" w14:textId="77777777" w:rsidR="00F569BA" w:rsidRDefault="002E5E77">
            <w:pPr>
              <w:spacing w:after="0" w:line="256" w:lineRule="auto"/>
              <w:ind w:left="0" w:firstLine="0"/>
            </w:pPr>
            <w:r>
              <w:t xml:space="preserve">MBA </w:t>
            </w:r>
          </w:p>
        </w:tc>
        <w:tc>
          <w:tcPr>
            <w:tcW w:w="1865" w:type="dxa"/>
            <w:shd w:val="clear" w:color="auto" w:fill="auto"/>
            <w:tcMar>
              <w:top w:w="0" w:type="dxa"/>
              <w:left w:w="0" w:type="dxa"/>
              <w:bottom w:w="0" w:type="dxa"/>
              <w:right w:w="0" w:type="dxa"/>
            </w:tcMar>
          </w:tcPr>
          <w:p w14:paraId="6FB900B1" w14:textId="77777777" w:rsidR="00F569BA" w:rsidRDefault="002E5E77">
            <w:pPr>
              <w:spacing w:after="0" w:line="256" w:lineRule="auto"/>
              <w:ind w:left="0" w:firstLine="0"/>
            </w:pPr>
            <w:r>
              <w:t xml:space="preserve"> 4 </w:t>
            </w:r>
          </w:p>
        </w:tc>
        <w:tc>
          <w:tcPr>
            <w:tcW w:w="2638" w:type="dxa"/>
            <w:shd w:val="clear" w:color="auto" w:fill="auto"/>
            <w:tcMar>
              <w:top w:w="0" w:type="dxa"/>
              <w:left w:w="0" w:type="dxa"/>
              <w:bottom w:w="0" w:type="dxa"/>
              <w:right w:w="0" w:type="dxa"/>
            </w:tcMar>
          </w:tcPr>
          <w:p w14:paraId="275C786B" w14:textId="00914BD5" w:rsidR="00F569BA" w:rsidRDefault="002E5E77">
            <w:pPr>
              <w:spacing w:after="0" w:line="256" w:lineRule="auto"/>
              <w:ind w:left="0" w:firstLine="0"/>
            </w:pPr>
            <w:r>
              <w:t>4.</w:t>
            </w:r>
            <w:r w:rsidR="002107A7">
              <w:t>3</w:t>
            </w:r>
          </w:p>
        </w:tc>
      </w:tr>
      <w:tr w:rsidR="00F569BA" w14:paraId="4903CB42" w14:textId="77777777">
        <w:trPr>
          <w:trHeight w:val="274"/>
        </w:trPr>
        <w:tc>
          <w:tcPr>
            <w:tcW w:w="3764" w:type="dxa"/>
            <w:shd w:val="clear" w:color="auto" w:fill="auto"/>
            <w:tcMar>
              <w:top w:w="0" w:type="dxa"/>
              <w:left w:w="0" w:type="dxa"/>
              <w:bottom w:w="0" w:type="dxa"/>
              <w:right w:w="0" w:type="dxa"/>
            </w:tcMar>
          </w:tcPr>
          <w:p w14:paraId="70538195" w14:textId="77777777" w:rsidR="00F569BA" w:rsidRDefault="002E5E77">
            <w:pPr>
              <w:spacing w:after="16" w:line="256" w:lineRule="auto"/>
              <w:ind w:left="0" w:firstLine="0"/>
            </w:pPr>
            <w:r>
              <w:t>Advanced Marketing –MBA</w:t>
            </w:r>
          </w:p>
        </w:tc>
        <w:tc>
          <w:tcPr>
            <w:tcW w:w="1865" w:type="dxa"/>
            <w:shd w:val="clear" w:color="auto" w:fill="auto"/>
            <w:tcMar>
              <w:top w:w="0" w:type="dxa"/>
              <w:left w:w="0" w:type="dxa"/>
              <w:bottom w:w="0" w:type="dxa"/>
              <w:right w:w="0" w:type="dxa"/>
            </w:tcMar>
          </w:tcPr>
          <w:p w14:paraId="4E9F27E4" w14:textId="77777777" w:rsidR="00F569BA" w:rsidRDefault="002E5E77">
            <w:pPr>
              <w:spacing w:after="0" w:line="256" w:lineRule="auto"/>
              <w:ind w:left="0" w:firstLine="0"/>
            </w:pPr>
            <w:r>
              <w:t>1</w:t>
            </w:r>
          </w:p>
        </w:tc>
        <w:tc>
          <w:tcPr>
            <w:tcW w:w="2638" w:type="dxa"/>
            <w:shd w:val="clear" w:color="auto" w:fill="auto"/>
            <w:tcMar>
              <w:top w:w="0" w:type="dxa"/>
              <w:left w:w="0" w:type="dxa"/>
              <w:bottom w:w="0" w:type="dxa"/>
              <w:right w:w="0" w:type="dxa"/>
            </w:tcMar>
          </w:tcPr>
          <w:p w14:paraId="4ACA2BEC" w14:textId="77777777" w:rsidR="00F569BA" w:rsidRDefault="002E5E77">
            <w:pPr>
              <w:spacing w:after="0" w:line="256" w:lineRule="auto"/>
              <w:ind w:left="0" w:firstLine="0"/>
            </w:pPr>
            <w:r>
              <w:t>N/A</w:t>
            </w:r>
          </w:p>
        </w:tc>
      </w:tr>
    </w:tbl>
    <w:p w14:paraId="31998A9B" w14:textId="77777777" w:rsidR="00F569BA" w:rsidRDefault="002E5E77">
      <w:pPr>
        <w:spacing w:after="254"/>
        <w:ind w:left="0" w:firstLine="0"/>
      </w:pPr>
      <w:r>
        <w:t xml:space="preserve">Evaluations reflect scores for “Overall, this instructor was effective” on a 5-point scale.  </w:t>
      </w:r>
      <w:r>
        <w:rPr>
          <w:b/>
        </w:rPr>
        <w:tab/>
        <w:t xml:space="preserve"> </w:t>
      </w:r>
    </w:p>
    <w:p w14:paraId="6A6717CD" w14:textId="77777777" w:rsidR="00F569BA" w:rsidRDefault="002E5E77">
      <w:pPr>
        <w:spacing w:line="264" w:lineRule="auto"/>
        <w:ind w:left="-5" w:firstLine="0"/>
      </w:pPr>
      <w:r>
        <w:rPr>
          <w:b/>
        </w:rPr>
        <w:t xml:space="preserve">The University of Massachusetts at Amherst, Isenberg School of Management </w:t>
      </w:r>
    </w:p>
    <w:p w14:paraId="1008F5DB" w14:textId="77777777" w:rsidR="00F569BA" w:rsidRDefault="002E5E77">
      <w:pPr>
        <w:ind w:left="-5" w:firstLine="0"/>
      </w:pPr>
      <w:r>
        <w:t xml:space="preserve">Instructor, Amherst, MA, August 2011 - Present </w:t>
      </w:r>
    </w:p>
    <w:tbl>
      <w:tblPr>
        <w:tblW w:w="8267" w:type="dxa"/>
        <w:tblInd w:w="108" w:type="dxa"/>
        <w:tblLayout w:type="fixed"/>
        <w:tblCellMar>
          <w:left w:w="10" w:type="dxa"/>
          <w:right w:w="10" w:type="dxa"/>
        </w:tblCellMar>
        <w:tblLook w:val="0000" w:firstRow="0" w:lastRow="0" w:firstColumn="0" w:lastColumn="0" w:noHBand="0" w:noVBand="0"/>
      </w:tblPr>
      <w:tblGrid>
        <w:gridCol w:w="3629"/>
        <w:gridCol w:w="2000"/>
        <w:gridCol w:w="2638"/>
      </w:tblGrid>
      <w:tr w:rsidR="00F569BA" w14:paraId="14B92514" w14:textId="77777777">
        <w:trPr>
          <w:trHeight w:val="292"/>
        </w:trPr>
        <w:tc>
          <w:tcPr>
            <w:tcW w:w="3629" w:type="dxa"/>
            <w:shd w:val="clear" w:color="auto" w:fill="auto"/>
            <w:tcMar>
              <w:top w:w="0" w:type="dxa"/>
              <w:left w:w="0" w:type="dxa"/>
              <w:bottom w:w="0" w:type="dxa"/>
              <w:right w:w="0" w:type="dxa"/>
            </w:tcMar>
          </w:tcPr>
          <w:p w14:paraId="42CC98FE" w14:textId="77777777" w:rsidR="00F569BA" w:rsidRDefault="002E5E77">
            <w:pPr>
              <w:spacing w:after="0" w:line="256" w:lineRule="auto"/>
              <w:ind w:left="0" w:firstLine="0"/>
            </w:pPr>
            <w:r>
              <w:rPr>
                <w:u w:val="single"/>
              </w:rPr>
              <w:t>Subject Taught</w:t>
            </w:r>
            <w:r>
              <w:t xml:space="preserve">  </w:t>
            </w:r>
          </w:p>
        </w:tc>
        <w:tc>
          <w:tcPr>
            <w:tcW w:w="2000" w:type="dxa"/>
            <w:shd w:val="clear" w:color="auto" w:fill="auto"/>
            <w:tcMar>
              <w:top w:w="0" w:type="dxa"/>
              <w:left w:w="0" w:type="dxa"/>
              <w:bottom w:w="0" w:type="dxa"/>
              <w:right w:w="0" w:type="dxa"/>
            </w:tcMar>
          </w:tcPr>
          <w:p w14:paraId="3E161839" w14:textId="77777777" w:rsidR="00F569BA" w:rsidRDefault="002E5E77">
            <w:pPr>
              <w:spacing w:after="0" w:line="256" w:lineRule="auto"/>
              <w:ind w:left="134" w:firstLine="0"/>
            </w:pPr>
            <w:r>
              <w:rPr>
                <w:u w:val="single"/>
              </w:rPr>
              <w:t>Sessions Taught</w:t>
            </w:r>
            <w:r>
              <w:t xml:space="preserve">  </w:t>
            </w:r>
          </w:p>
        </w:tc>
        <w:tc>
          <w:tcPr>
            <w:tcW w:w="2638" w:type="dxa"/>
            <w:shd w:val="clear" w:color="auto" w:fill="auto"/>
            <w:tcMar>
              <w:top w:w="0" w:type="dxa"/>
              <w:left w:w="0" w:type="dxa"/>
              <w:bottom w:w="0" w:type="dxa"/>
              <w:right w:w="0" w:type="dxa"/>
            </w:tcMar>
          </w:tcPr>
          <w:p w14:paraId="70AC1546" w14:textId="77777777" w:rsidR="00F569BA" w:rsidRDefault="002E5E77">
            <w:pPr>
              <w:spacing w:after="0" w:line="256" w:lineRule="auto"/>
              <w:ind w:left="0" w:firstLine="0"/>
              <w:jc w:val="both"/>
            </w:pPr>
            <w:r>
              <w:rPr>
                <w:u w:val="single"/>
              </w:rPr>
              <w:t>Average Evaluation Score</w:t>
            </w:r>
            <w:r>
              <w:t xml:space="preserve">  </w:t>
            </w:r>
          </w:p>
        </w:tc>
      </w:tr>
      <w:tr w:rsidR="00F569BA" w14:paraId="4C539A4E" w14:textId="77777777">
        <w:trPr>
          <w:trHeight w:val="635"/>
        </w:trPr>
        <w:tc>
          <w:tcPr>
            <w:tcW w:w="3629" w:type="dxa"/>
            <w:shd w:val="clear" w:color="auto" w:fill="auto"/>
            <w:tcMar>
              <w:top w:w="0" w:type="dxa"/>
              <w:left w:w="0" w:type="dxa"/>
              <w:bottom w:w="0" w:type="dxa"/>
              <w:right w:w="0" w:type="dxa"/>
            </w:tcMar>
          </w:tcPr>
          <w:p w14:paraId="1DD0337B" w14:textId="77777777" w:rsidR="00F569BA" w:rsidRDefault="002E5E77">
            <w:pPr>
              <w:spacing w:after="16" w:line="256" w:lineRule="auto"/>
              <w:ind w:left="0" w:firstLine="0"/>
            </w:pPr>
            <w:r>
              <w:t xml:space="preserve">Internet (Digital) </w:t>
            </w:r>
          </w:p>
          <w:p w14:paraId="5753A689" w14:textId="77777777" w:rsidR="00F569BA" w:rsidRDefault="002E5E77">
            <w:pPr>
              <w:spacing w:after="0" w:line="256" w:lineRule="auto"/>
              <w:ind w:left="0" w:firstLine="0"/>
            </w:pPr>
            <w:r>
              <w:t xml:space="preserve">Marketing </w:t>
            </w:r>
          </w:p>
        </w:tc>
        <w:tc>
          <w:tcPr>
            <w:tcW w:w="2000" w:type="dxa"/>
            <w:shd w:val="clear" w:color="auto" w:fill="auto"/>
            <w:tcMar>
              <w:top w:w="0" w:type="dxa"/>
              <w:left w:w="0" w:type="dxa"/>
              <w:bottom w:w="0" w:type="dxa"/>
              <w:right w:w="0" w:type="dxa"/>
            </w:tcMar>
          </w:tcPr>
          <w:p w14:paraId="3F28C018" w14:textId="77777777" w:rsidR="00F569BA" w:rsidRDefault="002E5E77">
            <w:pPr>
              <w:spacing w:after="0" w:line="256" w:lineRule="auto"/>
              <w:ind w:left="134" w:firstLine="0"/>
            </w:pPr>
            <w:r>
              <w:t>3</w:t>
            </w:r>
          </w:p>
        </w:tc>
        <w:tc>
          <w:tcPr>
            <w:tcW w:w="2638" w:type="dxa"/>
            <w:shd w:val="clear" w:color="auto" w:fill="auto"/>
            <w:tcMar>
              <w:top w:w="0" w:type="dxa"/>
              <w:left w:w="0" w:type="dxa"/>
              <w:bottom w:w="0" w:type="dxa"/>
              <w:right w:w="0" w:type="dxa"/>
            </w:tcMar>
          </w:tcPr>
          <w:p w14:paraId="195E28E5" w14:textId="77777777" w:rsidR="00F569BA" w:rsidRDefault="002E5E77">
            <w:pPr>
              <w:spacing w:after="0" w:line="256" w:lineRule="auto"/>
              <w:ind w:left="0" w:firstLine="0"/>
            </w:pPr>
            <w:r>
              <w:t xml:space="preserve">No Evaluations </w:t>
            </w:r>
          </w:p>
        </w:tc>
      </w:tr>
      <w:tr w:rsidR="00F569BA" w14:paraId="375C1076" w14:textId="77777777">
        <w:trPr>
          <w:trHeight w:val="317"/>
        </w:trPr>
        <w:tc>
          <w:tcPr>
            <w:tcW w:w="3629" w:type="dxa"/>
            <w:shd w:val="clear" w:color="auto" w:fill="auto"/>
            <w:tcMar>
              <w:top w:w="0" w:type="dxa"/>
              <w:left w:w="0" w:type="dxa"/>
              <w:bottom w:w="0" w:type="dxa"/>
              <w:right w:w="0" w:type="dxa"/>
            </w:tcMar>
          </w:tcPr>
          <w:p w14:paraId="3E537642" w14:textId="77777777" w:rsidR="00F569BA" w:rsidRDefault="002E5E77">
            <w:pPr>
              <w:spacing w:after="0" w:line="256" w:lineRule="auto"/>
              <w:ind w:left="0" w:firstLine="0"/>
            </w:pPr>
            <w:r>
              <w:t xml:space="preserve">Marketing Research  </w:t>
            </w:r>
          </w:p>
        </w:tc>
        <w:tc>
          <w:tcPr>
            <w:tcW w:w="2000" w:type="dxa"/>
            <w:shd w:val="clear" w:color="auto" w:fill="auto"/>
            <w:tcMar>
              <w:top w:w="0" w:type="dxa"/>
              <w:left w:w="0" w:type="dxa"/>
              <w:bottom w:w="0" w:type="dxa"/>
              <w:right w:w="0" w:type="dxa"/>
            </w:tcMar>
          </w:tcPr>
          <w:p w14:paraId="22EC863D" w14:textId="77777777" w:rsidR="00F569BA" w:rsidRDefault="002E5E77">
            <w:pPr>
              <w:spacing w:after="0" w:line="256" w:lineRule="auto"/>
              <w:ind w:left="134" w:firstLine="0"/>
            </w:pPr>
            <w:r>
              <w:t xml:space="preserve">4 </w:t>
            </w:r>
          </w:p>
        </w:tc>
        <w:tc>
          <w:tcPr>
            <w:tcW w:w="2638" w:type="dxa"/>
            <w:shd w:val="clear" w:color="auto" w:fill="auto"/>
            <w:tcMar>
              <w:top w:w="0" w:type="dxa"/>
              <w:left w:w="0" w:type="dxa"/>
              <w:bottom w:w="0" w:type="dxa"/>
              <w:right w:w="0" w:type="dxa"/>
            </w:tcMar>
          </w:tcPr>
          <w:p w14:paraId="66E697D7" w14:textId="77777777" w:rsidR="00F569BA" w:rsidRDefault="002E5E77">
            <w:pPr>
              <w:spacing w:after="0" w:line="256" w:lineRule="auto"/>
              <w:ind w:left="0" w:firstLine="0"/>
            </w:pPr>
            <w:r>
              <w:t xml:space="preserve">4.8 </w:t>
            </w:r>
          </w:p>
        </w:tc>
      </w:tr>
      <w:tr w:rsidR="00F569BA" w14:paraId="2B4BEAC6" w14:textId="77777777">
        <w:trPr>
          <w:trHeight w:val="636"/>
        </w:trPr>
        <w:tc>
          <w:tcPr>
            <w:tcW w:w="3629" w:type="dxa"/>
            <w:shd w:val="clear" w:color="auto" w:fill="auto"/>
            <w:tcMar>
              <w:top w:w="0" w:type="dxa"/>
              <w:left w:w="0" w:type="dxa"/>
              <w:bottom w:w="0" w:type="dxa"/>
              <w:right w:w="0" w:type="dxa"/>
            </w:tcMar>
          </w:tcPr>
          <w:p w14:paraId="61F05449" w14:textId="77777777" w:rsidR="00F569BA" w:rsidRDefault="002E5E77">
            <w:pPr>
              <w:spacing w:after="19" w:line="256" w:lineRule="auto"/>
              <w:ind w:left="0" w:firstLine="0"/>
            </w:pPr>
            <w:r>
              <w:t xml:space="preserve">(Strategic) Marketing </w:t>
            </w:r>
          </w:p>
          <w:p w14:paraId="5BDE510E" w14:textId="77777777" w:rsidR="00F569BA" w:rsidRDefault="002E5E77">
            <w:pPr>
              <w:spacing w:after="0" w:line="256" w:lineRule="auto"/>
              <w:ind w:left="0" w:firstLine="0"/>
            </w:pPr>
            <w:r>
              <w:t xml:space="preserve">Management  </w:t>
            </w:r>
          </w:p>
        </w:tc>
        <w:tc>
          <w:tcPr>
            <w:tcW w:w="2000" w:type="dxa"/>
            <w:shd w:val="clear" w:color="auto" w:fill="auto"/>
            <w:tcMar>
              <w:top w:w="0" w:type="dxa"/>
              <w:left w:w="0" w:type="dxa"/>
              <w:bottom w:w="0" w:type="dxa"/>
              <w:right w:w="0" w:type="dxa"/>
            </w:tcMar>
          </w:tcPr>
          <w:p w14:paraId="7AD86C6F" w14:textId="77777777" w:rsidR="00F569BA" w:rsidRDefault="002E5E77">
            <w:pPr>
              <w:spacing w:after="0" w:line="256" w:lineRule="auto"/>
              <w:ind w:left="134" w:firstLine="0"/>
            </w:pPr>
            <w:r>
              <w:t xml:space="preserve">1  </w:t>
            </w:r>
          </w:p>
        </w:tc>
        <w:tc>
          <w:tcPr>
            <w:tcW w:w="2638" w:type="dxa"/>
            <w:shd w:val="clear" w:color="auto" w:fill="auto"/>
            <w:tcMar>
              <w:top w:w="0" w:type="dxa"/>
              <w:left w:w="0" w:type="dxa"/>
              <w:bottom w:w="0" w:type="dxa"/>
              <w:right w:w="0" w:type="dxa"/>
            </w:tcMar>
          </w:tcPr>
          <w:p w14:paraId="5BC4E32C" w14:textId="77777777" w:rsidR="00F569BA" w:rsidRDefault="002E5E77">
            <w:pPr>
              <w:spacing w:after="0" w:line="256" w:lineRule="auto"/>
              <w:ind w:left="0" w:firstLine="0"/>
            </w:pPr>
            <w:r>
              <w:t xml:space="preserve">4.8 </w:t>
            </w:r>
          </w:p>
        </w:tc>
      </w:tr>
      <w:tr w:rsidR="00F569BA" w14:paraId="5E6A3FE9" w14:textId="77777777">
        <w:trPr>
          <w:trHeight w:val="609"/>
        </w:trPr>
        <w:tc>
          <w:tcPr>
            <w:tcW w:w="3629" w:type="dxa"/>
            <w:shd w:val="clear" w:color="auto" w:fill="auto"/>
            <w:tcMar>
              <w:top w:w="0" w:type="dxa"/>
              <w:left w:w="0" w:type="dxa"/>
              <w:bottom w:w="0" w:type="dxa"/>
              <w:right w:w="0" w:type="dxa"/>
            </w:tcMar>
          </w:tcPr>
          <w:p w14:paraId="1A7A74F7" w14:textId="77777777" w:rsidR="00F569BA" w:rsidRDefault="002E5E77">
            <w:pPr>
              <w:spacing w:after="0" w:line="256" w:lineRule="auto"/>
              <w:ind w:left="0" w:right="501" w:firstLine="0"/>
            </w:pPr>
            <w:r>
              <w:t xml:space="preserve">Marketing Concepts (Principles) </w:t>
            </w:r>
          </w:p>
        </w:tc>
        <w:tc>
          <w:tcPr>
            <w:tcW w:w="2000" w:type="dxa"/>
            <w:shd w:val="clear" w:color="auto" w:fill="auto"/>
            <w:tcMar>
              <w:top w:w="0" w:type="dxa"/>
              <w:left w:w="0" w:type="dxa"/>
              <w:bottom w:w="0" w:type="dxa"/>
              <w:right w:w="0" w:type="dxa"/>
            </w:tcMar>
          </w:tcPr>
          <w:p w14:paraId="66E5E2B2" w14:textId="77777777" w:rsidR="00F569BA" w:rsidRDefault="002E5E77">
            <w:pPr>
              <w:spacing w:after="0" w:line="256" w:lineRule="auto"/>
              <w:ind w:left="134" w:firstLine="0"/>
            </w:pPr>
            <w:r>
              <w:t xml:space="preserve">1 </w:t>
            </w:r>
          </w:p>
        </w:tc>
        <w:tc>
          <w:tcPr>
            <w:tcW w:w="2638" w:type="dxa"/>
            <w:shd w:val="clear" w:color="auto" w:fill="auto"/>
            <w:tcMar>
              <w:top w:w="0" w:type="dxa"/>
              <w:left w:w="0" w:type="dxa"/>
              <w:bottom w:w="0" w:type="dxa"/>
              <w:right w:w="0" w:type="dxa"/>
            </w:tcMar>
          </w:tcPr>
          <w:p w14:paraId="1C36C4FF" w14:textId="77777777" w:rsidR="00F569BA" w:rsidRDefault="002E5E77">
            <w:pPr>
              <w:spacing w:after="17" w:line="256" w:lineRule="auto"/>
              <w:ind w:left="0" w:firstLine="0"/>
            </w:pPr>
            <w:r>
              <w:t xml:space="preserve">No Evaluations </w:t>
            </w:r>
          </w:p>
          <w:p w14:paraId="7C30278D" w14:textId="77777777" w:rsidR="00F569BA" w:rsidRDefault="002E5E77">
            <w:pPr>
              <w:spacing w:after="0" w:line="256" w:lineRule="auto"/>
              <w:ind w:left="0" w:firstLine="0"/>
            </w:pPr>
            <w:r>
              <w:t xml:space="preserve"> </w:t>
            </w:r>
          </w:p>
        </w:tc>
      </w:tr>
    </w:tbl>
    <w:p w14:paraId="2D22B8DE" w14:textId="77777777" w:rsidR="00F569BA" w:rsidRDefault="002E5E77">
      <w:pPr>
        <w:ind w:left="-5" w:firstLine="0"/>
      </w:pPr>
      <w:r>
        <w:t xml:space="preserve">Evaluations reflect scores for “Overall rating of this instructor’s teaching” on a 5-point scale. </w:t>
      </w:r>
    </w:p>
    <w:p w14:paraId="281AF3B8" w14:textId="77777777" w:rsidR="00F569BA" w:rsidRDefault="002E5E77">
      <w:pPr>
        <w:spacing w:after="16" w:line="256" w:lineRule="auto"/>
        <w:ind w:left="0" w:firstLine="0"/>
      </w:pPr>
      <w:r>
        <w:rPr>
          <w:b/>
        </w:rPr>
        <w:t xml:space="preserve"> </w:t>
      </w:r>
    </w:p>
    <w:p w14:paraId="2D048FDE" w14:textId="77777777" w:rsidR="00F569BA" w:rsidRDefault="002E5E77">
      <w:pPr>
        <w:spacing w:line="264" w:lineRule="auto"/>
        <w:ind w:left="-5" w:firstLine="0"/>
      </w:pPr>
      <w:r>
        <w:rPr>
          <w:b/>
        </w:rPr>
        <w:t xml:space="preserve">The University of North Carolina at Charlotte, Belk College of Business </w:t>
      </w:r>
    </w:p>
    <w:p w14:paraId="23101011" w14:textId="77777777" w:rsidR="00F569BA" w:rsidRDefault="002E5E77">
      <w:pPr>
        <w:ind w:left="-5" w:firstLine="0"/>
      </w:pPr>
      <w:r>
        <w:t xml:space="preserve">Lecturer, Charlotte, NC, August 2005 - August 2009  </w:t>
      </w:r>
    </w:p>
    <w:p w14:paraId="3A451C8A" w14:textId="77777777" w:rsidR="00F569BA" w:rsidRDefault="002E5E77">
      <w:pPr>
        <w:tabs>
          <w:tab w:val="center" w:pos="4656"/>
          <w:tab w:val="center" w:pos="7145"/>
        </w:tabs>
        <w:spacing w:after="160" w:line="256" w:lineRule="auto"/>
        <w:ind w:left="0" w:firstLine="0"/>
      </w:pPr>
      <w:r>
        <w:rPr>
          <w:u w:val="single"/>
        </w:rPr>
        <w:t>Subject:</w:t>
      </w:r>
      <w:r>
        <w:t xml:space="preserve"> </w:t>
      </w:r>
      <w:r>
        <w:tab/>
      </w:r>
      <w:r>
        <w:rPr>
          <w:u w:val="single"/>
        </w:rPr>
        <w:t xml:space="preserve">Sessions </w:t>
      </w:r>
      <w:proofErr w:type="gramStart"/>
      <w:r>
        <w:rPr>
          <w:u w:val="single"/>
        </w:rPr>
        <w:t>Taught</w:t>
      </w:r>
      <w:r>
        <w:t xml:space="preserve">  </w:t>
      </w:r>
      <w:r>
        <w:tab/>
      </w:r>
      <w:proofErr w:type="gramEnd"/>
      <w:r>
        <w:rPr>
          <w:u w:val="single"/>
        </w:rPr>
        <w:t>Average Evaluation Score</w:t>
      </w:r>
      <w:r>
        <w:t xml:space="preserve">  </w:t>
      </w:r>
    </w:p>
    <w:p w14:paraId="0864B519" w14:textId="77777777" w:rsidR="00F569BA" w:rsidRDefault="002E5E77">
      <w:pPr>
        <w:tabs>
          <w:tab w:val="center" w:pos="3994"/>
          <w:tab w:val="center" w:pos="6036"/>
        </w:tabs>
        <w:spacing w:after="0" w:line="256" w:lineRule="auto"/>
        <w:ind w:left="0" w:firstLine="0"/>
      </w:pPr>
      <w:r>
        <w:t xml:space="preserve">(Intro to) Sports </w:t>
      </w:r>
      <w:proofErr w:type="gramStart"/>
      <w:r>
        <w:t xml:space="preserve">Marketing  </w:t>
      </w:r>
      <w:r>
        <w:tab/>
        <w:t xml:space="preserve">13  </w:t>
      </w:r>
      <w:r>
        <w:tab/>
      </w:r>
      <w:proofErr w:type="gramEnd"/>
      <w:r>
        <w:t xml:space="preserve">4.4  </w:t>
      </w:r>
    </w:p>
    <w:p w14:paraId="1A844731" w14:textId="77777777" w:rsidR="00F569BA" w:rsidRDefault="002E5E77">
      <w:pPr>
        <w:tabs>
          <w:tab w:val="center" w:pos="3964"/>
          <w:tab w:val="center" w:pos="6036"/>
        </w:tabs>
        <w:spacing w:after="0" w:line="256" w:lineRule="auto"/>
        <w:ind w:left="0" w:firstLine="0"/>
      </w:pPr>
      <w:r>
        <w:t xml:space="preserve">Business Policy </w:t>
      </w:r>
      <w:r>
        <w:tab/>
        <w:t xml:space="preserve"> </w:t>
      </w:r>
      <w:proofErr w:type="gramStart"/>
      <w:r>
        <w:t xml:space="preserve">8  </w:t>
      </w:r>
      <w:r>
        <w:tab/>
      </w:r>
      <w:proofErr w:type="gramEnd"/>
      <w:r>
        <w:t xml:space="preserve">4.5  </w:t>
      </w:r>
    </w:p>
    <w:p w14:paraId="5FABE4BC" w14:textId="77777777" w:rsidR="00F569BA" w:rsidRDefault="002E5E77">
      <w:pPr>
        <w:spacing w:after="0" w:line="256" w:lineRule="auto"/>
        <w:ind w:left="0" w:firstLine="0"/>
      </w:pPr>
      <w:r>
        <w:t xml:space="preserve">(Management Strategy) </w:t>
      </w:r>
    </w:p>
    <w:p w14:paraId="6072FA81" w14:textId="77777777" w:rsidR="00F569BA" w:rsidRDefault="002E5E77">
      <w:pPr>
        <w:tabs>
          <w:tab w:val="center" w:pos="3964"/>
          <w:tab w:val="center" w:pos="6036"/>
        </w:tabs>
        <w:spacing w:after="0" w:line="256" w:lineRule="auto"/>
        <w:ind w:left="0" w:firstLine="0"/>
      </w:pPr>
      <w:r>
        <w:t xml:space="preserve">Marketing Concepts </w:t>
      </w:r>
      <w:r>
        <w:tab/>
        <w:t xml:space="preserve"> </w:t>
      </w:r>
      <w:proofErr w:type="gramStart"/>
      <w:r>
        <w:t xml:space="preserve">6  </w:t>
      </w:r>
      <w:r>
        <w:tab/>
      </w:r>
      <w:proofErr w:type="gramEnd"/>
      <w:r>
        <w:t xml:space="preserve">4.3  </w:t>
      </w:r>
    </w:p>
    <w:p w14:paraId="36010A85" w14:textId="77777777" w:rsidR="00F569BA" w:rsidRDefault="002E5E77">
      <w:pPr>
        <w:spacing w:after="0" w:line="256" w:lineRule="auto"/>
        <w:ind w:left="0" w:firstLine="0"/>
      </w:pPr>
      <w:r>
        <w:t xml:space="preserve">(Principles) </w:t>
      </w:r>
    </w:p>
    <w:p w14:paraId="60FD5A1E" w14:textId="77777777" w:rsidR="00F569BA" w:rsidRDefault="002E5E77">
      <w:pPr>
        <w:tabs>
          <w:tab w:val="center" w:pos="3964"/>
          <w:tab w:val="center" w:pos="6036"/>
        </w:tabs>
        <w:spacing w:after="0" w:line="256" w:lineRule="auto"/>
        <w:ind w:left="0" w:firstLine="0"/>
      </w:pPr>
      <w:r>
        <w:t xml:space="preserve">Consumer </w:t>
      </w:r>
      <w:proofErr w:type="gramStart"/>
      <w:r>
        <w:t xml:space="preserve">Behavior  </w:t>
      </w:r>
      <w:r>
        <w:tab/>
      </w:r>
      <w:proofErr w:type="gramEnd"/>
      <w:r>
        <w:t xml:space="preserve"> </w:t>
      </w:r>
      <w:proofErr w:type="gramStart"/>
      <w:r>
        <w:t xml:space="preserve">5  </w:t>
      </w:r>
      <w:r>
        <w:tab/>
      </w:r>
      <w:proofErr w:type="gramEnd"/>
      <w:r>
        <w:t xml:space="preserve">4.4  </w:t>
      </w:r>
    </w:p>
    <w:p w14:paraId="72772DE0" w14:textId="77777777" w:rsidR="00F569BA" w:rsidRDefault="002E5E77">
      <w:pPr>
        <w:tabs>
          <w:tab w:val="center" w:pos="3964"/>
          <w:tab w:val="center" w:pos="6036"/>
        </w:tabs>
        <w:spacing w:after="0" w:line="256" w:lineRule="auto"/>
        <w:ind w:left="0" w:firstLine="0"/>
      </w:pPr>
      <w:r>
        <w:t xml:space="preserve">Global </w:t>
      </w:r>
      <w:proofErr w:type="gramStart"/>
      <w:r>
        <w:t xml:space="preserve">Marketing  </w:t>
      </w:r>
      <w:r>
        <w:tab/>
      </w:r>
      <w:proofErr w:type="gramEnd"/>
      <w:r>
        <w:t xml:space="preserve"> </w:t>
      </w:r>
      <w:proofErr w:type="gramStart"/>
      <w:r>
        <w:t xml:space="preserve">2  </w:t>
      </w:r>
      <w:r>
        <w:tab/>
      </w:r>
      <w:proofErr w:type="gramEnd"/>
      <w:r>
        <w:t xml:space="preserve">4.5  </w:t>
      </w:r>
    </w:p>
    <w:p w14:paraId="6127E9AD" w14:textId="77777777" w:rsidR="00F569BA" w:rsidRDefault="002E5E77">
      <w:pPr>
        <w:tabs>
          <w:tab w:val="center" w:pos="3964"/>
          <w:tab w:val="center" w:pos="6036"/>
        </w:tabs>
        <w:spacing w:after="0" w:line="256" w:lineRule="auto"/>
        <w:ind w:left="0" w:firstLine="0"/>
      </w:pPr>
      <w:proofErr w:type="gramStart"/>
      <w:r>
        <w:t xml:space="preserve">Entrepreneurship  </w:t>
      </w:r>
      <w:r>
        <w:tab/>
      </w:r>
      <w:proofErr w:type="gramEnd"/>
      <w:r>
        <w:t xml:space="preserve"> </w:t>
      </w:r>
      <w:proofErr w:type="gramStart"/>
      <w:r>
        <w:t xml:space="preserve">1  </w:t>
      </w:r>
      <w:r>
        <w:tab/>
      </w:r>
      <w:proofErr w:type="gramEnd"/>
      <w:r>
        <w:t xml:space="preserve">4.5  </w:t>
      </w:r>
    </w:p>
    <w:p w14:paraId="533C8310" w14:textId="77777777" w:rsidR="00F569BA" w:rsidRDefault="002E5E77">
      <w:pPr>
        <w:tabs>
          <w:tab w:val="center" w:pos="3964"/>
          <w:tab w:val="center" w:pos="6744"/>
        </w:tabs>
        <w:spacing w:after="0" w:line="256" w:lineRule="auto"/>
        <w:ind w:left="0" w:firstLine="0"/>
      </w:pPr>
      <w:r>
        <w:t xml:space="preserve">MBA Management of Team </w:t>
      </w:r>
      <w:r>
        <w:tab/>
        <w:t xml:space="preserve"> </w:t>
      </w:r>
      <w:proofErr w:type="gramStart"/>
      <w:r>
        <w:t xml:space="preserve">1  </w:t>
      </w:r>
      <w:r>
        <w:tab/>
      </w:r>
      <w:proofErr w:type="gramEnd"/>
      <w:r>
        <w:t xml:space="preserve">(Team taught) No </w:t>
      </w:r>
    </w:p>
    <w:p w14:paraId="537CE842" w14:textId="77777777" w:rsidR="00F569BA" w:rsidRDefault="002E5E77">
      <w:pPr>
        <w:tabs>
          <w:tab w:val="center" w:pos="6452"/>
        </w:tabs>
        <w:spacing w:after="0" w:line="256" w:lineRule="auto"/>
        <w:ind w:left="0" w:firstLine="0"/>
      </w:pPr>
      <w:proofErr w:type="gramStart"/>
      <w:r>
        <w:t xml:space="preserve">Sports  </w:t>
      </w:r>
      <w:r>
        <w:tab/>
      </w:r>
      <w:proofErr w:type="gramEnd"/>
      <w:r>
        <w:t xml:space="preserve">Evaluations  </w:t>
      </w:r>
    </w:p>
    <w:p w14:paraId="79E717F2" w14:textId="77777777" w:rsidR="00F569BA" w:rsidRDefault="002E5E77">
      <w:pPr>
        <w:tabs>
          <w:tab w:val="center" w:pos="3964"/>
          <w:tab w:val="center" w:pos="6744"/>
        </w:tabs>
        <w:spacing w:after="0" w:line="256" w:lineRule="auto"/>
        <w:ind w:left="0" w:firstLine="0"/>
      </w:pPr>
      <w:r>
        <w:lastRenderedPageBreak/>
        <w:t xml:space="preserve">MBA Management of Sport </w:t>
      </w:r>
      <w:r>
        <w:tab/>
        <w:t xml:space="preserve"> </w:t>
      </w:r>
      <w:proofErr w:type="gramStart"/>
      <w:r>
        <w:t xml:space="preserve">1  </w:t>
      </w:r>
      <w:r>
        <w:tab/>
      </w:r>
      <w:proofErr w:type="gramEnd"/>
      <w:r>
        <w:t xml:space="preserve">(Team taught) No </w:t>
      </w:r>
    </w:p>
    <w:p w14:paraId="318E954D" w14:textId="77777777" w:rsidR="00F569BA" w:rsidRDefault="002E5E77">
      <w:pPr>
        <w:tabs>
          <w:tab w:val="center" w:pos="6452"/>
        </w:tabs>
        <w:spacing w:after="0" w:line="256" w:lineRule="auto"/>
        <w:ind w:left="0" w:firstLine="0"/>
      </w:pPr>
      <w:r>
        <w:t xml:space="preserve">Facilities, Events, </w:t>
      </w:r>
      <w:proofErr w:type="gramStart"/>
      <w:r>
        <w:t xml:space="preserve">and  </w:t>
      </w:r>
      <w:r>
        <w:tab/>
      </w:r>
      <w:proofErr w:type="gramEnd"/>
      <w:r>
        <w:t xml:space="preserve">Evaluations  </w:t>
      </w:r>
    </w:p>
    <w:p w14:paraId="46028483" w14:textId="77777777" w:rsidR="00F569BA" w:rsidRDefault="002E5E77">
      <w:pPr>
        <w:spacing w:after="0" w:line="256" w:lineRule="auto"/>
        <w:ind w:left="0" w:firstLine="0"/>
      </w:pPr>
      <w:r>
        <w:t xml:space="preserve">Individual Sports  </w:t>
      </w:r>
    </w:p>
    <w:p w14:paraId="69A271C0" w14:textId="77777777" w:rsidR="00F569BA" w:rsidRDefault="002E5E77">
      <w:pPr>
        <w:tabs>
          <w:tab w:val="center" w:pos="3964"/>
          <w:tab w:val="center" w:pos="6628"/>
        </w:tabs>
        <w:spacing w:after="0" w:line="256" w:lineRule="auto"/>
        <w:ind w:left="0" w:firstLine="0"/>
      </w:pPr>
      <w:r>
        <w:t xml:space="preserve">UNC Charlotte and Tec De </w:t>
      </w:r>
      <w:r>
        <w:tab/>
        <w:t xml:space="preserve"> </w:t>
      </w:r>
      <w:proofErr w:type="gramStart"/>
      <w:r>
        <w:t xml:space="preserve">2  </w:t>
      </w:r>
      <w:r>
        <w:tab/>
      </w:r>
      <w:proofErr w:type="gramEnd"/>
      <w:r>
        <w:t xml:space="preserve">No Evaluations  </w:t>
      </w:r>
    </w:p>
    <w:p w14:paraId="17F2BCA0" w14:textId="77777777" w:rsidR="00F569BA" w:rsidRDefault="002E5E77">
      <w:pPr>
        <w:spacing w:after="0" w:line="256" w:lineRule="auto"/>
        <w:ind w:left="0" w:firstLine="0"/>
      </w:pPr>
      <w:r>
        <w:t xml:space="preserve">Monterrey’s Global Business </w:t>
      </w:r>
    </w:p>
    <w:p w14:paraId="563B12DA" w14:textId="77777777" w:rsidR="00F569BA" w:rsidRDefault="002E5E77">
      <w:pPr>
        <w:spacing w:after="0" w:line="256" w:lineRule="auto"/>
        <w:ind w:left="0" w:firstLine="0"/>
      </w:pPr>
      <w:r>
        <w:t xml:space="preserve">Certificate  </w:t>
      </w:r>
    </w:p>
    <w:p w14:paraId="334F0F09" w14:textId="77777777" w:rsidR="00F569BA" w:rsidRDefault="002E5E77">
      <w:pPr>
        <w:ind w:left="-5" w:firstLine="0"/>
      </w:pPr>
      <w:r>
        <w:t xml:space="preserve"> Evaluations reflect scores for “Overall rating of this instructor’s teaching” on a 5-point scale.  </w:t>
      </w:r>
    </w:p>
    <w:p w14:paraId="7B009DF0" w14:textId="77777777" w:rsidR="00F569BA" w:rsidRDefault="00F569BA">
      <w:pPr>
        <w:ind w:left="-5" w:firstLine="0"/>
      </w:pPr>
    </w:p>
    <w:p w14:paraId="57DC9F96" w14:textId="77777777" w:rsidR="009F3D99" w:rsidRDefault="009F3D99">
      <w:pPr>
        <w:ind w:left="-5" w:firstLine="0"/>
        <w:jc w:val="center"/>
        <w:rPr>
          <w:b/>
          <w:bCs/>
        </w:rPr>
      </w:pPr>
    </w:p>
    <w:p w14:paraId="3572D8FF" w14:textId="77777777" w:rsidR="009F3D99" w:rsidRDefault="009F3D99">
      <w:pPr>
        <w:ind w:left="-5" w:firstLine="0"/>
        <w:jc w:val="center"/>
        <w:rPr>
          <w:b/>
          <w:bCs/>
        </w:rPr>
      </w:pPr>
    </w:p>
    <w:p w14:paraId="61B7FFF0" w14:textId="45E320EC" w:rsidR="00F569BA" w:rsidRDefault="002E5E77">
      <w:pPr>
        <w:ind w:left="-5" w:firstLine="0"/>
        <w:jc w:val="center"/>
        <w:rPr>
          <w:b/>
          <w:bCs/>
        </w:rPr>
      </w:pPr>
      <w:r>
        <w:rPr>
          <w:b/>
          <w:bCs/>
        </w:rPr>
        <w:t>Sample of Partnering Corporations for In-class Projects</w:t>
      </w:r>
    </w:p>
    <w:p w14:paraId="6AE28ED9" w14:textId="77777777" w:rsidR="000B3D36" w:rsidRDefault="000B3D36">
      <w:pPr>
        <w:sectPr w:rsidR="000B3D36">
          <w:footerReference w:type="default" r:id="rId28"/>
          <w:pgSz w:w="12240" w:h="15840"/>
          <w:pgMar w:top="1445" w:right="1438" w:bottom="1475" w:left="1440" w:header="720" w:footer="718" w:gutter="0"/>
          <w:pgNumType w:start="1"/>
          <w:cols w:space="720"/>
        </w:sectPr>
      </w:pPr>
    </w:p>
    <w:p w14:paraId="108F13EB" w14:textId="77777777" w:rsidR="00F569BA" w:rsidRDefault="002E5E77">
      <w:pPr>
        <w:ind w:left="-5" w:firstLine="0"/>
      </w:pPr>
      <w:r>
        <w:t>Washington Wizards</w:t>
      </w:r>
    </w:p>
    <w:p w14:paraId="5BFBE63A" w14:textId="77777777" w:rsidR="00F569BA" w:rsidRDefault="002E5E77">
      <w:pPr>
        <w:ind w:left="-5" w:firstLine="0"/>
      </w:pPr>
      <w:r>
        <w:t>Charlotte Hornets</w:t>
      </w:r>
    </w:p>
    <w:p w14:paraId="69BC2053" w14:textId="77777777" w:rsidR="00F569BA" w:rsidRDefault="002E5E77">
      <w:pPr>
        <w:ind w:left="-5" w:firstLine="0"/>
      </w:pPr>
      <w:r>
        <w:t>Greenville Swamp Rabbits</w:t>
      </w:r>
    </w:p>
    <w:p w14:paraId="71310783" w14:textId="77777777" w:rsidR="00F569BA" w:rsidRDefault="002E5E77">
      <w:pPr>
        <w:ind w:left="-5" w:firstLine="0"/>
      </w:pPr>
      <w:r>
        <w:t>Greenville Triumph</w:t>
      </w:r>
    </w:p>
    <w:p w14:paraId="00FA13FF" w14:textId="67ACFDFC" w:rsidR="00F569BA" w:rsidRDefault="002E5E77">
      <w:pPr>
        <w:ind w:left="-5" w:firstLine="0"/>
      </w:pPr>
      <w:r>
        <w:t>Clemson</w:t>
      </w:r>
      <w:r w:rsidR="00F57448">
        <w:t xml:space="preserve"> </w:t>
      </w:r>
      <w:r>
        <w:t xml:space="preserve">Football </w:t>
      </w:r>
      <w:r w:rsidR="00F57448">
        <w:t>Program</w:t>
      </w:r>
    </w:p>
    <w:p w14:paraId="14DDC43A" w14:textId="77777777" w:rsidR="00F569BA" w:rsidRDefault="002E5E77">
      <w:pPr>
        <w:ind w:left="-5" w:firstLine="0"/>
      </w:pPr>
      <w:r>
        <w:t>Merkle Cardinal Path</w:t>
      </w:r>
    </w:p>
    <w:p w14:paraId="1ABDAD74" w14:textId="77777777" w:rsidR="00F569BA" w:rsidRDefault="002E5E77">
      <w:pPr>
        <w:ind w:left="-5" w:firstLine="0"/>
      </w:pPr>
      <w:r>
        <w:t>Jimmy Johns</w:t>
      </w:r>
    </w:p>
    <w:p w14:paraId="79B40BF3" w14:textId="77777777" w:rsidR="00F569BA" w:rsidRDefault="002E5E77">
      <w:pPr>
        <w:ind w:left="-5" w:firstLine="0"/>
      </w:pPr>
      <w:r>
        <w:t>Your Pie</w:t>
      </w:r>
    </w:p>
    <w:p w14:paraId="0B3B5271" w14:textId="77777777" w:rsidR="00F569BA" w:rsidRDefault="002E5E77">
      <w:pPr>
        <w:ind w:left="0" w:firstLine="0"/>
      </w:pPr>
      <w:r>
        <w:t>Howard Women’s Rugby</w:t>
      </w:r>
    </w:p>
    <w:p w14:paraId="7DD67D28" w14:textId="77777777" w:rsidR="000B3D36" w:rsidRDefault="000B3D36">
      <w:pPr>
        <w:sectPr w:rsidR="000B3D36">
          <w:type w:val="continuous"/>
          <w:pgSz w:w="12240" w:h="15840"/>
          <w:pgMar w:top="1445" w:right="1438" w:bottom="1475" w:left="1440" w:header="720" w:footer="718" w:gutter="0"/>
          <w:pgNumType w:start="1"/>
          <w:cols w:num="3" w:space="720"/>
        </w:sectPr>
      </w:pPr>
    </w:p>
    <w:p w14:paraId="288C6C02" w14:textId="77777777" w:rsidR="00F569BA" w:rsidRDefault="00F569BA">
      <w:pPr>
        <w:spacing w:after="24" w:line="256" w:lineRule="auto"/>
        <w:ind w:left="0" w:firstLine="0"/>
      </w:pPr>
    </w:p>
    <w:p w14:paraId="2E184199" w14:textId="77777777" w:rsidR="00F569BA" w:rsidRDefault="00F569BA">
      <w:pPr>
        <w:pStyle w:val="Heading1"/>
        <w:ind w:right="4"/>
      </w:pPr>
    </w:p>
    <w:p w14:paraId="73995F40" w14:textId="77777777" w:rsidR="00F569BA" w:rsidRDefault="002E5E77">
      <w:pPr>
        <w:pStyle w:val="Heading1"/>
        <w:ind w:right="4"/>
      </w:pPr>
      <w:r>
        <w:t xml:space="preserve">SERVICE </w:t>
      </w:r>
    </w:p>
    <w:p w14:paraId="5DE7FDD4" w14:textId="77777777" w:rsidR="00F569BA" w:rsidRDefault="002E5E77">
      <w:pPr>
        <w:jc w:val="center"/>
        <w:rPr>
          <w:b/>
          <w:bCs/>
        </w:rPr>
      </w:pPr>
      <w:r>
        <w:rPr>
          <w:b/>
          <w:bCs/>
        </w:rPr>
        <w:t>Howard University</w:t>
      </w:r>
    </w:p>
    <w:p w14:paraId="2801974B" w14:textId="77777777" w:rsidR="00F569BA" w:rsidRDefault="002E5E77">
      <w:pPr>
        <w:jc w:val="center"/>
        <w:rPr>
          <w:b/>
          <w:bCs/>
          <w:i/>
          <w:iCs/>
        </w:rPr>
      </w:pPr>
      <w:r>
        <w:rPr>
          <w:b/>
          <w:bCs/>
          <w:i/>
          <w:iCs/>
        </w:rPr>
        <w:t>Department of Marketing</w:t>
      </w:r>
    </w:p>
    <w:p w14:paraId="6015D396" w14:textId="65883221" w:rsidR="00F569BA" w:rsidRDefault="002E5E77">
      <w:r>
        <w:t>Advisor Howard University Undergraduate chapter of the American Marketing Association</w:t>
      </w:r>
      <w:r w:rsidR="00E11BEB">
        <w:t>, Fall 2021 - 2024</w:t>
      </w:r>
    </w:p>
    <w:p w14:paraId="40631C4D" w14:textId="77777777" w:rsidR="00F569BA" w:rsidRDefault="002E5E77">
      <w:r>
        <w:t>Co-creator and facilitator of the Howard Merkle Digital Marketing Bootcamp and Case Competition Fall 2022 - present.</w:t>
      </w:r>
    </w:p>
    <w:p w14:paraId="354184A6" w14:textId="2FEA8651" w:rsidR="00F569BA" w:rsidRDefault="002E5E77">
      <w:pPr>
        <w:ind w:left="0" w:firstLine="0"/>
      </w:pPr>
      <w:r>
        <w:t>Principles of Marketing Course Coordinator, Fall 2</w:t>
      </w:r>
      <w:r w:rsidR="00734D94">
        <w:t>02</w:t>
      </w:r>
      <w:r>
        <w:t xml:space="preserve">2 – </w:t>
      </w:r>
      <w:r w:rsidR="00E11BEB">
        <w:t>2</w:t>
      </w:r>
      <w:r w:rsidR="00734D94">
        <w:t>4</w:t>
      </w:r>
    </w:p>
    <w:p w14:paraId="78E2B8E8" w14:textId="77777777" w:rsidR="0023456D" w:rsidRDefault="0023456D">
      <w:pPr>
        <w:jc w:val="center"/>
        <w:rPr>
          <w:b/>
          <w:bCs/>
          <w:i/>
          <w:iCs/>
        </w:rPr>
      </w:pPr>
    </w:p>
    <w:p w14:paraId="2D8AA381" w14:textId="20019CA2" w:rsidR="00F569BA" w:rsidRDefault="00B34B08">
      <w:pPr>
        <w:jc w:val="center"/>
        <w:rPr>
          <w:b/>
          <w:bCs/>
          <w:i/>
          <w:iCs/>
        </w:rPr>
      </w:pPr>
      <w:r>
        <w:rPr>
          <w:b/>
          <w:bCs/>
          <w:i/>
          <w:iCs/>
        </w:rPr>
        <w:t>School of Business</w:t>
      </w:r>
    </w:p>
    <w:p w14:paraId="3AAF657A" w14:textId="77777777" w:rsidR="00F569BA" w:rsidRDefault="002E5E77">
      <w:r>
        <w:t>Faculty Development &amp; Research, Fall 2021 – present.</w:t>
      </w:r>
    </w:p>
    <w:p w14:paraId="75D4DC73" w14:textId="77777777" w:rsidR="00F569BA" w:rsidRDefault="002E5E77">
      <w:pPr>
        <w:pStyle w:val="ListParagraph"/>
        <w:numPr>
          <w:ilvl w:val="0"/>
          <w:numId w:val="19"/>
        </w:numPr>
      </w:pPr>
      <w:r>
        <w:t>Committee Co-Chair Fall 2022 – present.</w:t>
      </w:r>
    </w:p>
    <w:p w14:paraId="021A0D89" w14:textId="77777777" w:rsidR="00F569BA" w:rsidRDefault="002E5E77">
      <w:pPr>
        <w:pStyle w:val="ListParagraph"/>
        <w:numPr>
          <w:ilvl w:val="0"/>
          <w:numId w:val="19"/>
        </w:numPr>
      </w:pPr>
      <w:r>
        <w:t>Conducted research and presented proposal for college wide journal list for tenure and promotion.</w:t>
      </w:r>
    </w:p>
    <w:p w14:paraId="3C85E7A8" w14:textId="77777777" w:rsidR="00F569BA" w:rsidRDefault="002E5E77">
      <w:r>
        <w:t>Graduate Programs Committee, Fall 2022 – present.</w:t>
      </w:r>
    </w:p>
    <w:p w14:paraId="7814FC49" w14:textId="77777777" w:rsidR="00F569BA" w:rsidRDefault="002E5E77">
      <w:r>
        <w:t>Library Committee, Fall 2021 – Spring 2022</w:t>
      </w:r>
    </w:p>
    <w:p w14:paraId="581F6EB6" w14:textId="2A6B5804" w:rsidR="00F569BA" w:rsidRDefault="002E5E77">
      <w:r>
        <w:t xml:space="preserve">Coach MBA Case Competition Team, National Black MBA </w:t>
      </w:r>
      <w:r>
        <w:t>Association Fall 2022, Fall 2023</w:t>
      </w:r>
      <w:r w:rsidR="00387C06">
        <w:t>, Fall 2024</w:t>
      </w:r>
      <w:r w:rsidR="006078FC">
        <w:t>, Fall 2025</w:t>
      </w:r>
    </w:p>
    <w:p w14:paraId="48E70F10" w14:textId="77777777" w:rsidR="00F569BA" w:rsidRDefault="002E5E77">
      <w:r>
        <w:t>WINNERS OF THE 2022 NATIONAL BLACK MBA CASE COMPETITION</w:t>
      </w:r>
    </w:p>
    <w:p w14:paraId="2577BDDD" w14:textId="77777777" w:rsidR="0023456D" w:rsidRDefault="0023456D" w:rsidP="007D76C2">
      <w:pPr>
        <w:jc w:val="center"/>
        <w:rPr>
          <w:b/>
          <w:bCs/>
          <w:i/>
          <w:iCs/>
        </w:rPr>
      </w:pPr>
    </w:p>
    <w:p w14:paraId="5AE774C3" w14:textId="2CDC961E" w:rsidR="009C75DD" w:rsidRPr="007D76C2" w:rsidRDefault="009C75DD" w:rsidP="007D76C2">
      <w:pPr>
        <w:jc w:val="center"/>
        <w:rPr>
          <w:b/>
          <w:bCs/>
          <w:i/>
          <w:iCs/>
        </w:rPr>
      </w:pPr>
      <w:r w:rsidRPr="007D76C2">
        <w:rPr>
          <w:b/>
          <w:bCs/>
          <w:i/>
          <w:iCs/>
        </w:rPr>
        <w:t>University</w:t>
      </w:r>
    </w:p>
    <w:p w14:paraId="4A2A4BCC" w14:textId="1A8A9EEF" w:rsidR="009C75DD" w:rsidRDefault="009C75DD">
      <w:r>
        <w:t>Advisor Howard Texas Club, Fall 202</w:t>
      </w:r>
      <w:r w:rsidR="007D76C2">
        <w:t>4 - present</w:t>
      </w:r>
    </w:p>
    <w:p w14:paraId="0CFC20DE" w14:textId="752EB112" w:rsidR="009C75DD" w:rsidRDefault="009C75DD">
      <w:r>
        <w:t>Advisor Howard North Carolina Club, Summer 2025 – present</w:t>
      </w:r>
    </w:p>
    <w:p w14:paraId="6339B592" w14:textId="77777777" w:rsidR="00F569BA" w:rsidRDefault="00F569BA"/>
    <w:p w14:paraId="4ADA2DE3" w14:textId="77777777" w:rsidR="00D57DA3" w:rsidRDefault="00D57DA3">
      <w:pPr>
        <w:jc w:val="center"/>
        <w:rPr>
          <w:b/>
          <w:bCs/>
        </w:rPr>
      </w:pPr>
    </w:p>
    <w:p w14:paraId="37F79D4C" w14:textId="5D02AE00" w:rsidR="00F569BA" w:rsidRDefault="002E5E77">
      <w:pPr>
        <w:jc w:val="center"/>
        <w:rPr>
          <w:b/>
          <w:bCs/>
        </w:rPr>
      </w:pPr>
      <w:r>
        <w:rPr>
          <w:b/>
          <w:bCs/>
        </w:rPr>
        <w:lastRenderedPageBreak/>
        <w:t xml:space="preserve">Clemson </w:t>
      </w:r>
      <w:r>
        <w:rPr>
          <w:b/>
          <w:bCs/>
        </w:rPr>
        <w:t>University</w:t>
      </w:r>
    </w:p>
    <w:p w14:paraId="315A3EBB" w14:textId="77777777" w:rsidR="00F569BA" w:rsidRDefault="002E5E77">
      <w:pPr>
        <w:pStyle w:val="Heading2"/>
        <w:ind w:left="729" w:right="720" w:firstLine="0"/>
      </w:pPr>
      <w:r>
        <w:t xml:space="preserve">Department of Marketing </w:t>
      </w:r>
    </w:p>
    <w:p w14:paraId="6E2568C4" w14:textId="77777777" w:rsidR="00F569BA" w:rsidRDefault="002E5E77">
      <w:pPr>
        <w:ind w:left="-5" w:firstLine="0"/>
      </w:pPr>
      <w:r>
        <w:t xml:space="preserve">Member, Department of Marketing Faculty Advisory Committee, Spring 2020 - present </w:t>
      </w:r>
    </w:p>
    <w:p w14:paraId="2C31296E" w14:textId="77777777" w:rsidR="00F569BA" w:rsidRDefault="002E5E77">
      <w:pPr>
        <w:ind w:left="-5" w:firstLine="0"/>
      </w:pPr>
      <w:r>
        <w:t>Department Representative, Dean’s Committee for Diversity and Inclusion, Spring 2019 – present.</w:t>
      </w:r>
    </w:p>
    <w:p w14:paraId="750F2F1C" w14:textId="77777777" w:rsidR="00F569BA" w:rsidRDefault="002E5E77">
      <w:pPr>
        <w:ind w:left="-5" w:firstLine="0"/>
      </w:pPr>
      <w:r>
        <w:t xml:space="preserve">Coordinator, Clemson Sports Marketing Alumni Panel, Fall 2019 </w:t>
      </w:r>
    </w:p>
    <w:p w14:paraId="628F3051" w14:textId="77777777" w:rsidR="00F569BA" w:rsidRDefault="002E5E77">
      <w:pPr>
        <w:ind w:left="-5" w:firstLine="0"/>
      </w:pPr>
      <w:r>
        <w:t xml:space="preserve">Member, </w:t>
      </w:r>
      <w:proofErr w:type="gramStart"/>
      <w:r>
        <w:t>Masters of Marketing Science</w:t>
      </w:r>
      <w:proofErr w:type="gramEnd"/>
      <w:r>
        <w:t xml:space="preserve"> Rebranding Committee, 2017 - 2019 </w:t>
      </w:r>
    </w:p>
    <w:p w14:paraId="2A3D8A0A" w14:textId="77777777" w:rsidR="00F569BA" w:rsidRDefault="002E5E77">
      <w:pPr>
        <w:ind w:left="-5" w:firstLine="0"/>
      </w:pPr>
      <w:r>
        <w:t xml:space="preserve">Panelist, Delta Sigma Pi Faculty Lunch, 2016 - 2017 </w:t>
      </w:r>
    </w:p>
    <w:p w14:paraId="15E569B7" w14:textId="77777777" w:rsidR="00F569BA" w:rsidRDefault="002E5E77">
      <w:pPr>
        <w:ind w:left="-5" w:firstLine="0"/>
      </w:pPr>
      <w:r>
        <w:t xml:space="preserve">Panelist, Delta Sigma Pi Breakfast with Faculty, 2016 - 2017 </w:t>
      </w:r>
    </w:p>
    <w:p w14:paraId="1D156148" w14:textId="77777777" w:rsidR="00F569BA" w:rsidRDefault="002E5E77">
      <w:pPr>
        <w:ind w:left="-5" w:firstLine="0"/>
      </w:pPr>
      <w:r>
        <w:t xml:space="preserve">Department Representative, Beta Gamma Sigma Induction Ceremony, 2016 - 2017 </w:t>
      </w:r>
    </w:p>
    <w:p w14:paraId="5841CBCA" w14:textId="77777777" w:rsidR="00F569BA" w:rsidRDefault="002E5E77">
      <w:pPr>
        <w:ind w:left="-5" w:firstLine="0"/>
      </w:pPr>
      <w:r>
        <w:t xml:space="preserve">Co-Advisor, Clemson University Marketing Club (CUMA), 2013 - 2016 </w:t>
      </w:r>
    </w:p>
    <w:p w14:paraId="6F33ECE8" w14:textId="77777777" w:rsidR="00F569BA" w:rsidRDefault="002E5E77">
      <w:pPr>
        <w:ind w:left="-5" w:firstLine="0"/>
      </w:pPr>
      <w:r>
        <w:t xml:space="preserve">Ph.D. Program Exploratory Committee Member, Marketing Department, Clemson University, 2014 - 2016 </w:t>
      </w:r>
    </w:p>
    <w:p w14:paraId="36146908" w14:textId="77777777" w:rsidR="00F569BA" w:rsidRDefault="002E5E77">
      <w:pPr>
        <w:ind w:left="-5" w:firstLine="0"/>
      </w:pPr>
      <w:r>
        <w:t xml:space="preserve">Coordinator, Clemson Sports Immersion Trip (SIT 360°), Charlotte 2015 </w:t>
      </w:r>
    </w:p>
    <w:p w14:paraId="480E2F59" w14:textId="77777777" w:rsidR="00F569BA" w:rsidRDefault="002E5E77">
      <w:pPr>
        <w:ind w:left="-5" w:firstLine="0"/>
      </w:pPr>
      <w:r>
        <w:t xml:space="preserve">Coordinator, Clemson Sports Immersion Trip (SIT 360°), Charlotte 2014 </w:t>
      </w:r>
    </w:p>
    <w:p w14:paraId="633B4232" w14:textId="77777777" w:rsidR="00F569BA" w:rsidRDefault="002E5E77">
      <w:pPr>
        <w:ind w:left="-5" w:firstLine="0"/>
      </w:pPr>
      <w:r>
        <w:t xml:space="preserve">Alumni Relations Committee Member, Marketing Department, Clemson University, 2013 - 2014 </w:t>
      </w:r>
    </w:p>
    <w:p w14:paraId="73676256" w14:textId="77777777" w:rsidR="00F569BA" w:rsidRDefault="002E5E77">
      <w:pPr>
        <w:ind w:left="-5" w:firstLine="0"/>
      </w:pPr>
      <w:r>
        <w:t xml:space="preserve">Social Committee Member, Marketing Department, Clemson University, 2013 - 2014 </w:t>
      </w:r>
    </w:p>
    <w:p w14:paraId="603465D7" w14:textId="77777777" w:rsidR="00F569BA" w:rsidRDefault="002E5E77">
      <w:pPr>
        <w:ind w:left="-5" w:firstLine="0"/>
      </w:pPr>
      <w:r>
        <w:t xml:space="preserve">Mentor/Volunteer, Association of Diversity in Sports, University of Massachusetts, 2010 Honors Thesis Advisor, the University of North Carolina at Charlotte, 2008  </w:t>
      </w:r>
    </w:p>
    <w:p w14:paraId="5533D8D3" w14:textId="77777777" w:rsidR="00F569BA" w:rsidRDefault="002E5E77">
      <w:pPr>
        <w:spacing w:after="19" w:line="256" w:lineRule="auto"/>
        <w:ind w:left="60" w:firstLine="0"/>
        <w:jc w:val="center"/>
      </w:pPr>
      <w:r>
        <w:rPr>
          <w:b/>
        </w:rPr>
        <w:t xml:space="preserve"> </w:t>
      </w:r>
    </w:p>
    <w:p w14:paraId="4111E9D3" w14:textId="77777777" w:rsidR="00F569BA" w:rsidRDefault="002E5E77">
      <w:pPr>
        <w:pStyle w:val="Heading2"/>
        <w:ind w:left="729" w:right="720" w:firstLine="0"/>
      </w:pPr>
      <w:r>
        <w:t xml:space="preserve">College of Business </w:t>
      </w:r>
    </w:p>
    <w:p w14:paraId="67440EF4" w14:textId="77777777" w:rsidR="00F569BA" w:rsidRDefault="002E5E77">
      <w:pPr>
        <w:ind w:left="-5" w:firstLine="0"/>
      </w:pPr>
      <w:r>
        <w:t xml:space="preserve">Faculty Representative, Experience Clemson, 2015, 2016, 2017, 2020 </w:t>
      </w:r>
    </w:p>
    <w:p w14:paraId="38FE9589" w14:textId="77777777" w:rsidR="00F569BA" w:rsidRDefault="002E5E77">
      <w:pPr>
        <w:ind w:left="-5" w:firstLine="0"/>
      </w:pPr>
      <w:r>
        <w:t>Faculty Representative, Men of Color Summit, 2018, 2019, 2020</w:t>
      </w:r>
      <w:r>
        <w:rPr>
          <w:b/>
        </w:rPr>
        <w:t xml:space="preserve"> </w:t>
      </w:r>
    </w:p>
    <w:p w14:paraId="19BB7C04" w14:textId="77777777" w:rsidR="00F569BA" w:rsidRDefault="002E5E77">
      <w:pPr>
        <w:ind w:left="-5" w:firstLine="0"/>
      </w:pPr>
      <w:r>
        <w:t>Advisor, Minority Business Student Association (MBSA), Summer 2019 – Summer 2021</w:t>
      </w:r>
    </w:p>
    <w:p w14:paraId="489177B9" w14:textId="77777777" w:rsidR="00F569BA" w:rsidRDefault="002E5E77">
      <w:pPr>
        <w:ind w:left="-5" w:firstLine="0"/>
      </w:pPr>
      <w:r>
        <w:t xml:space="preserve">Co-Chair of the College of Business, Dean’s Strategic Planning Committee for Diversity and Inclusion </w:t>
      </w:r>
    </w:p>
    <w:p w14:paraId="0FAADEFC" w14:textId="77777777" w:rsidR="00F569BA" w:rsidRDefault="002E5E77">
      <w:pPr>
        <w:numPr>
          <w:ilvl w:val="0"/>
          <w:numId w:val="20"/>
        </w:numPr>
        <w:ind w:hanging="360"/>
      </w:pPr>
      <w:r>
        <w:t xml:space="preserve">Co-Chair, Faculty and Staff Recruitment and Retention Subcommittee </w:t>
      </w:r>
    </w:p>
    <w:p w14:paraId="293916CE" w14:textId="77777777" w:rsidR="00F569BA" w:rsidRDefault="002E5E77">
      <w:pPr>
        <w:numPr>
          <w:ilvl w:val="0"/>
          <w:numId w:val="20"/>
        </w:numPr>
        <w:ind w:hanging="360"/>
      </w:pPr>
      <w:r>
        <w:t xml:space="preserve">Member, Undergraduate, and Graduate Student Recruitment and Retention Subcommittee </w:t>
      </w:r>
    </w:p>
    <w:p w14:paraId="0E2CAB97" w14:textId="77777777" w:rsidR="00F569BA" w:rsidRDefault="002E5E77">
      <w:pPr>
        <w:spacing w:after="49"/>
        <w:ind w:left="-5" w:firstLine="0"/>
      </w:pPr>
      <w:r>
        <w:t>University and Department Representative, Ph.D. Project, 2013- 2021</w:t>
      </w:r>
    </w:p>
    <w:p w14:paraId="62BF6FA8" w14:textId="77777777" w:rsidR="00F569BA" w:rsidRDefault="002E5E77">
      <w:pPr>
        <w:spacing w:after="42"/>
        <w:ind w:left="-5" w:firstLine="0"/>
      </w:pPr>
      <w:r>
        <w:t xml:space="preserve">Mentor, Erwin Center for Branding, Clemson University Summer Scholar’s Program, Summer 2018 and 2019 </w:t>
      </w:r>
    </w:p>
    <w:p w14:paraId="652B7BE3" w14:textId="77777777" w:rsidR="00F569BA" w:rsidRDefault="002E5E77">
      <w:pPr>
        <w:ind w:left="-5" w:firstLine="0"/>
      </w:pPr>
      <w:r>
        <w:t xml:space="preserve">Instructor, Erwin Center for Branding, Clemson University Summer Scholar’s Program, Summer 2018 and 2019 </w:t>
      </w:r>
    </w:p>
    <w:p w14:paraId="503C96F8" w14:textId="77777777" w:rsidR="00F569BA" w:rsidRDefault="002E5E77">
      <w:pPr>
        <w:ind w:left="-5" w:right="1587" w:firstLine="0"/>
      </w:pPr>
      <w:r>
        <w:t xml:space="preserve">Speaker, Delta Sigma Pi Business Fraternity Lunch and Learn, 2015, 2018, 2021 </w:t>
      </w:r>
    </w:p>
    <w:p w14:paraId="3F788A53" w14:textId="77777777" w:rsidR="00F569BA" w:rsidRDefault="002E5E77">
      <w:pPr>
        <w:ind w:left="-5" w:right="1587" w:firstLine="0"/>
      </w:pPr>
      <w:r>
        <w:t xml:space="preserve">Ph.D. Pipeline Campus Representative, 2013- 2017 </w:t>
      </w:r>
    </w:p>
    <w:p w14:paraId="0E5F7104" w14:textId="77777777" w:rsidR="00F569BA" w:rsidRDefault="002E5E77">
      <w:pPr>
        <w:spacing w:after="21" w:line="256" w:lineRule="auto"/>
        <w:ind w:left="0" w:firstLine="0"/>
      </w:pPr>
      <w:r>
        <w:t xml:space="preserve"> </w:t>
      </w:r>
    </w:p>
    <w:p w14:paraId="7E7F5847" w14:textId="77777777" w:rsidR="00F569BA" w:rsidRDefault="002E5E77">
      <w:pPr>
        <w:pStyle w:val="Heading2"/>
        <w:ind w:left="729" w:right="357" w:firstLine="0"/>
      </w:pPr>
      <w:r>
        <w:t xml:space="preserve">Service to the University </w:t>
      </w:r>
    </w:p>
    <w:p w14:paraId="766A93FA" w14:textId="77777777" w:rsidR="00F569BA" w:rsidRDefault="002E5E77">
      <w:pPr>
        <w:ind w:left="-5" w:firstLine="0"/>
      </w:pPr>
      <w:r>
        <w:t xml:space="preserve">Member, CU Council for Diversity and Inclusion, Fall 2020 </w:t>
      </w:r>
    </w:p>
    <w:p w14:paraId="71BBC525" w14:textId="77777777" w:rsidR="00F569BA" w:rsidRDefault="002E5E77">
      <w:pPr>
        <w:ind w:left="-5" w:firstLine="0"/>
      </w:pPr>
      <w:r>
        <w:t xml:space="preserve">Member, Continued Discussions around Diversity &amp; </w:t>
      </w:r>
      <w:r>
        <w:t>Inclusion, Summer 2020 – Summer 2021</w:t>
      </w:r>
    </w:p>
    <w:p w14:paraId="4B8708DD" w14:textId="77777777" w:rsidR="00F569BA" w:rsidRDefault="002E5E77">
      <w:pPr>
        <w:ind w:left="-5" w:firstLine="0"/>
      </w:pPr>
      <w:r>
        <w:lastRenderedPageBreak/>
        <w:t xml:space="preserve">Member, President’s Social Justice, and Equity Task Force, Summer 2020 - Summer 2021 </w:t>
      </w:r>
    </w:p>
    <w:p w14:paraId="166BD9D5" w14:textId="77777777" w:rsidR="00F569BA" w:rsidRDefault="002E5E77">
      <w:pPr>
        <w:numPr>
          <w:ilvl w:val="0"/>
          <w:numId w:val="21"/>
        </w:numPr>
        <w:ind w:hanging="180"/>
      </w:pPr>
      <w:r>
        <w:t xml:space="preserve">Member, Programming and Training Subcommittee </w:t>
      </w:r>
    </w:p>
    <w:p w14:paraId="42908829" w14:textId="77777777" w:rsidR="00F569BA" w:rsidRDefault="002E5E77">
      <w:pPr>
        <w:ind w:left="-5" w:firstLine="0"/>
      </w:pPr>
      <w:r>
        <w:t xml:space="preserve">Member, CU 1000 Clemson History Module Task Force, Summer 2020 - Summer 2021 </w:t>
      </w:r>
    </w:p>
    <w:p w14:paraId="3DC4672F" w14:textId="77777777" w:rsidR="00F569BA" w:rsidRDefault="002E5E77">
      <w:pPr>
        <w:ind w:left="-5" w:firstLine="0"/>
      </w:pPr>
      <w:r>
        <w:t>Alternate Senator, Faculty Senate, May 2020 – Summer 2021</w:t>
      </w:r>
    </w:p>
    <w:p w14:paraId="32B74B32" w14:textId="77777777" w:rsidR="00F569BA" w:rsidRDefault="002E5E77">
      <w:pPr>
        <w:ind w:left="-5" w:firstLine="0"/>
      </w:pPr>
      <w:r>
        <w:t xml:space="preserve">Panelist, Tigers Advance: Trailblazers Informational Session, August 2020 </w:t>
      </w:r>
    </w:p>
    <w:p w14:paraId="3CCC7DD4" w14:textId="77777777" w:rsidR="00F569BA" w:rsidRDefault="002E5E77">
      <w:pPr>
        <w:ind w:left="-5" w:firstLine="0"/>
      </w:pPr>
      <w:r>
        <w:t xml:space="preserve">Member, Tigers Advance 2019 – 2020 Cohort </w:t>
      </w:r>
    </w:p>
    <w:p w14:paraId="0C03FE7E" w14:textId="77777777" w:rsidR="00F569BA" w:rsidRDefault="002E5E77">
      <w:pPr>
        <w:numPr>
          <w:ilvl w:val="0"/>
          <w:numId w:val="21"/>
        </w:numPr>
        <w:ind w:hanging="180"/>
      </w:pPr>
      <w:r>
        <w:t xml:space="preserve">Team Member: Increasing Female Graduate Student Retention in STEM Fields </w:t>
      </w:r>
    </w:p>
    <w:p w14:paraId="1046DE66" w14:textId="77777777" w:rsidR="00F569BA" w:rsidRDefault="002E5E77">
      <w:pPr>
        <w:numPr>
          <w:ilvl w:val="0"/>
          <w:numId w:val="21"/>
        </w:numPr>
        <w:ind w:hanging="180"/>
      </w:pPr>
      <w:r>
        <w:t xml:space="preserve">Project selected as one of four to continue with the next cohort of Trailblazers </w:t>
      </w:r>
    </w:p>
    <w:p w14:paraId="09CEB27E" w14:textId="77777777" w:rsidR="00F569BA" w:rsidRDefault="002E5E77">
      <w:pPr>
        <w:ind w:left="-5" w:firstLine="0"/>
      </w:pPr>
      <w:r>
        <w:t>Member, Advisory Committee for the University Library System, Fall 2018 – Summer 2021</w:t>
      </w:r>
    </w:p>
    <w:p w14:paraId="59A25188" w14:textId="77777777" w:rsidR="00F569BA" w:rsidRDefault="002E5E77">
      <w:pPr>
        <w:ind w:left="-5" w:firstLine="0"/>
      </w:pPr>
      <w:r>
        <w:t xml:space="preserve">Instructor, Clemson University Career Workshop/STEM Camp, 2014 – 2016 </w:t>
      </w:r>
    </w:p>
    <w:p w14:paraId="431EAC5E" w14:textId="77777777" w:rsidR="00F569BA" w:rsidRDefault="00F569BA">
      <w:pPr>
        <w:ind w:left="0" w:firstLine="0"/>
      </w:pPr>
    </w:p>
    <w:p w14:paraId="0AC76373" w14:textId="77777777" w:rsidR="00F569BA" w:rsidRDefault="002E5E77">
      <w:pPr>
        <w:ind w:left="-5" w:firstLine="0"/>
        <w:jc w:val="center"/>
      </w:pPr>
      <w:r>
        <w:t>UNC CHARLOTTE</w:t>
      </w:r>
    </w:p>
    <w:p w14:paraId="1E3EE954" w14:textId="77777777" w:rsidR="00F569BA" w:rsidRDefault="002E5E77">
      <w:pPr>
        <w:pStyle w:val="Heading2"/>
        <w:ind w:left="729" w:right="357" w:firstLine="0"/>
      </w:pPr>
      <w:r>
        <w:t xml:space="preserve">Service to the University </w:t>
      </w:r>
    </w:p>
    <w:p w14:paraId="6E89F7FB" w14:textId="77777777" w:rsidR="00F569BA" w:rsidRDefault="002E5E77">
      <w:r>
        <w:t>Member University Presidential Search Committee, 2008</w:t>
      </w:r>
    </w:p>
    <w:p w14:paraId="3DFB486D" w14:textId="77777777" w:rsidR="00F569BA" w:rsidRDefault="00F569BA"/>
    <w:p w14:paraId="6C165B55" w14:textId="77777777" w:rsidR="00F569BA" w:rsidRDefault="002E5E77">
      <w:pPr>
        <w:pStyle w:val="Heading2"/>
        <w:ind w:left="729" w:right="719" w:firstLine="0"/>
      </w:pPr>
      <w:r>
        <w:t xml:space="preserve">Service to the Field of Marketing </w:t>
      </w:r>
    </w:p>
    <w:p w14:paraId="30BAAEA3" w14:textId="77777777" w:rsidR="00F569BA" w:rsidRDefault="002E5E77">
      <w:pPr>
        <w:pStyle w:val="ListParagraph"/>
        <w:numPr>
          <w:ilvl w:val="0"/>
          <w:numId w:val="21"/>
        </w:numPr>
        <w:spacing w:after="14" w:line="264" w:lineRule="auto"/>
        <w:ind w:left="270" w:hanging="270"/>
      </w:pPr>
      <w:r>
        <w:t>2024 AMS Conference Advertising and Communications Track Chair, Spring 2023 – present</w:t>
      </w:r>
    </w:p>
    <w:p w14:paraId="04CA6648" w14:textId="77777777" w:rsidR="00F569BA" w:rsidRDefault="002E5E77">
      <w:pPr>
        <w:pStyle w:val="ListParagraph"/>
        <w:numPr>
          <w:ilvl w:val="0"/>
          <w:numId w:val="21"/>
        </w:numPr>
        <w:spacing w:after="14" w:line="264" w:lineRule="auto"/>
        <w:ind w:left="270" w:hanging="270"/>
      </w:pPr>
      <w:r>
        <w:t xml:space="preserve">Ph. D Dissertation Committee Member Spring 2023 - present: </w:t>
      </w:r>
      <w:r>
        <w:t>Bhaskar Upadhyaya Subedi, PhD Student, Department of Marketing, Southern Illinois University Carbondale. Dissertation: The Power of Labels: How Plant-Based Certification Labels Affect Consumers' Willingness to Pay More for Non-Food Products</w:t>
      </w:r>
    </w:p>
    <w:p w14:paraId="63C27B12" w14:textId="77777777" w:rsidR="00F569BA" w:rsidRDefault="002E5E77">
      <w:pPr>
        <w:pStyle w:val="ListParagraph"/>
        <w:numPr>
          <w:ilvl w:val="0"/>
          <w:numId w:val="21"/>
        </w:numPr>
        <w:spacing w:after="14" w:line="264" w:lineRule="auto"/>
        <w:ind w:left="270" w:hanging="270"/>
      </w:pPr>
      <w:r>
        <w:t xml:space="preserve">Editorial Board Member, </w:t>
      </w:r>
      <w:r>
        <w:rPr>
          <w:i/>
        </w:rPr>
        <w:t>Journal of Marketing Analytics</w:t>
      </w:r>
      <w:r>
        <w:t xml:space="preserve"> 2017 – present</w:t>
      </w:r>
    </w:p>
    <w:p w14:paraId="36F8541B" w14:textId="77777777" w:rsidR="00F569BA" w:rsidRDefault="002E5E77">
      <w:pPr>
        <w:pStyle w:val="ListParagraph"/>
        <w:numPr>
          <w:ilvl w:val="0"/>
          <w:numId w:val="21"/>
        </w:numPr>
        <w:spacing w:after="14" w:line="264" w:lineRule="auto"/>
        <w:ind w:left="270" w:hanging="270"/>
      </w:pPr>
      <w:r>
        <w:t>Judge, Sleep When You’re Dead 48 Hour Brand Marathon, Furman University, March 2020</w:t>
      </w:r>
      <w:proofErr w:type="gramStart"/>
      <w:r>
        <w:t xml:space="preserve"> 2021</w:t>
      </w:r>
      <w:proofErr w:type="gramEnd"/>
      <w:r>
        <w:t>, and 2022</w:t>
      </w:r>
    </w:p>
    <w:p w14:paraId="6FBF5F3B" w14:textId="77777777" w:rsidR="00F569BA" w:rsidRDefault="002E5E77">
      <w:pPr>
        <w:pStyle w:val="ListParagraph"/>
        <w:numPr>
          <w:ilvl w:val="0"/>
          <w:numId w:val="22"/>
        </w:numPr>
        <w:ind w:left="270" w:hanging="270"/>
      </w:pPr>
      <w:r>
        <w:t xml:space="preserve">Reviewer for Marketing Journals (eight papers, ten reviews) </w:t>
      </w:r>
    </w:p>
    <w:p w14:paraId="1BB548F5" w14:textId="77777777" w:rsidR="00F569BA" w:rsidRDefault="002E5E77">
      <w:pPr>
        <w:numPr>
          <w:ilvl w:val="0"/>
          <w:numId w:val="22"/>
        </w:numPr>
        <w:spacing w:after="14" w:line="264" w:lineRule="auto"/>
        <w:ind w:hanging="360"/>
      </w:pPr>
      <w:r>
        <w:t xml:space="preserve">Reviewer for the </w:t>
      </w:r>
      <w:r>
        <w:rPr>
          <w:i/>
        </w:rPr>
        <w:t>Journal of Marketing Theory and Practice</w:t>
      </w:r>
      <w:r>
        <w:t xml:space="preserve"> (two reviews) </w:t>
      </w:r>
    </w:p>
    <w:p w14:paraId="14BC8F7C" w14:textId="77777777" w:rsidR="00F569BA" w:rsidRDefault="002E5E77">
      <w:pPr>
        <w:numPr>
          <w:ilvl w:val="0"/>
          <w:numId w:val="22"/>
        </w:numPr>
        <w:spacing w:after="14" w:line="264" w:lineRule="auto"/>
        <w:ind w:hanging="360"/>
      </w:pPr>
      <w:r>
        <w:t xml:space="preserve">Reviewer for the </w:t>
      </w:r>
      <w:r>
        <w:rPr>
          <w:i/>
        </w:rPr>
        <w:t>Journal of Industrial Marketing Management</w:t>
      </w:r>
      <w:r>
        <w:t xml:space="preserve"> (four reviews) </w:t>
      </w:r>
    </w:p>
    <w:p w14:paraId="20D94F88" w14:textId="77777777" w:rsidR="00F569BA" w:rsidRDefault="002E5E77">
      <w:pPr>
        <w:numPr>
          <w:ilvl w:val="0"/>
          <w:numId w:val="22"/>
        </w:numPr>
        <w:spacing w:after="14" w:line="264" w:lineRule="auto"/>
        <w:ind w:hanging="360"/>
      </w:pPr>
      <w:r>
        <w:t xml:space="preserve">Reviewer for the </w:t>
      </w:r>
      <w:r>
        <w:rPr>
          <w:i/>
        </w:rPr>
        <w:t>Journal of Current Issues in Advertising Research</w:t>
      </w:r>
      <w:r>
        <w:t xml:space="preserve"> (one review) </w:t>
      </w:r>
    </w:p>
    <w:p w14:paraId="4BCCD2D2" w14:textId="77777777" w:rsidR="00F569BA" w:rsidRDefault="002E5E77">
      <w:pPr>
        <w:numPr>
          <w:ilvl w:val="0"/>
          <w:numId w:val="22"/>
        </w:numPr>
        <w:spacing w:after="14" w:line="264" w:lineRule="auto"/>
        <w:ind w:hanging="360"/>
      </w:pPr>
      <w:r>
        <w:t xml:space="preserve">Reviewer for </w:t>
      </w:r>
      <w:r>
        <w:rPr>
          <w:i/>
        </w:rPr>
        <w:t>Marketing Education Review</w:t>
      </w:r>
      <w:r>
        <w:t xml:space="preserve"> (one review) </w:t>
      </w:r>
    </w:p>
    <w:p w14:paraId="0BC0A7E5" w14:textId="77777777" w:rsidR="00F569BA" w:rsidRDefault="002E5E77">
      <w:pPr>
        <w:numPr>
          <w:ilvl w:val="0"/>
          <w:numId w:val="22"/>
        </w:numPr>
        <w:spacing w:after="14" w:line="264" w:lineRule="auto"/>
        <w:ind w:hanging="360"/>
      </w:pPr>
      <w:r>
        <w:t xml:space="preserve">Reviewer for Global </w:t>
      </w:r>
      <w:r>
        <w:rPr>
          <w:i/>
          <w:iCs/>
        </w:rPr>
        <w:t>Journal of Marketing Scholars</w:t>
      </w:r>
      <w:r>
        <w:t xml:space="preserve"> (one review)</w:t>
      </w:r>
    </w:p>
    <w:p w14:paraId="78F5BB5A" w14:textId="77777777" w:rsidR="00F569BA" w:rsidRDefault="002E5E77">
      <w:pPr>
        <w:pStyle w:val="ListParagraph"/>
        <w:numPr>
          <w:ilvl w:val="0"/>
          <w:numId w:val="21"/>
        </w:numPr>
        <w:spacing w:after="14" w:line="264" w:lineRule="auto"/>
        <w:ind w:left="270" w:hanging="270"/>
      </w:pPr>
      <w:r>
        <w:t xml:space="preserve">Session Chair, Academy of Marketing Sciences Conference, New Orleans, LA, May </w:t>
      </w:r>
      <w:proofErr w:type="gramStart"/>
      <w:r>
        <w:t>2018  Reviewer</w:t>
      </w:r>
      <w:proofErr w:type="gramEnd"/>
      <w:r>
        <w:t xml:space="preserve"> for Society of Marketing Advances (SMA) 2018 Conference, (reviewed three full papers) </w:t>
      </w:r>
    </w:p>
    <w:p w14:paraId="0621709F" w14:textId="77777777" w:rsidR="00F569BA" w:rsidRDefault="002E5E77">
      <w:pPr>
        <w:pStyle w:val="ListParagraph"/>
        <w:numPr>
          <w:ilvl w:val="0"/>
          <w:numId w:val="21"/>
        </w:numPr>
        <w:spacing w:after="14" w:line="264" w:lineRule="auto"/>
        <w:ind w:left="270" w:hanging="270"/>
      </w:pPr>
      <w:r>
        <w:t xml:space="preserve">Reviewer for American Marketing Association (AMA) 2019 Conference, (reviewed three papers) </w:t>
      </w:r>
    </w:p>
    <w:p w14:paraId="4BEA403A" w14:textId="77777777" w:rsidR="00F569BA" w:rsidRDefault="002E5E77">
      <w:pPr>
        <w:pStyle w:val="ListParagraph"/>
        <w:numPr>
          <w:ilvl w:val="0"/>
          <w:numId w:val="21"/>
        </w:numPr>
        <w:spacing w:after="14" w:line="264" w:lineRule="auto"/>
        <w:ind w:left="270" w:hanging="270"/>
      </w:pPr>
      <w:r>
        <w:t xml:space="preserve">Member of Planning Meeting for Workshop Series on Intellectual Property, Entrepreneurship, </w:t>
      </w:r>
    </w:p>
    <w:p w14:paraId="74AEE14F" w14:textId="77777777" w:rsidR="00F569BA" w:rsidRDefault="002E5E77">
      <w:pPr>
        <w:pStyle w:val="ListParagraph"/>
        <w:numPr>
          <w:ilvl w:val="0"/>
          <w:numId w:val="21"/>
        </w:numPr>
        <w:spacing w:after="14" w:line="264" w:lineRule="auto"/>
        <w:ind w:left="270" w:hanging="270"/>
      </w:pPr>
      <w:r>
        <w:t xml:space="preserve">Commercialization and Customer Discovery, and Design Thinking, Appalachian State </w:t>
      </w:r>
    </w:p>
    <w:p w14:paraId="740697A5" w14:textId="77777777" w:rsidR="00F569BA" w:rsidRDefault="002E5E77">
      <w:pPr>
        <w:pStyle w:val="ListParagraph"/>
        <w:numPr>
          <w:ilvl w:val="0"/>
          <w:numId w:val="21"/>
        </w:numPr>
        <w:spacing w:after="14" w:line="264" w:lineRule="auto"/>
        <w:ind w:left="270" w:hanging="270"/>
      </w:pPr>
      <w:r>
        <w:t xml:space="preserve">University, Boone, </w:t>
      </w:r>
      <w:proofErr w:type="gramStart"/>
      <w:r>
        <w:t>NC  June</w:t>
      </w:r>
      <w:proofErr w:type="gramEnd"/>
      <w:r>
        <w:t xml:space="preserve"> 2, 2017 </w:t>
      </w:r>
    </w:p>
    <w:p w14:paraId="3BF49033" w14:textId="77777777" w:rsidR="00F569BA" w:rsidRDefault="002E5E77">
      <w:pPr>
        <w:pStyle w:val="ListParagraph"/>
        <w:numPr>
          <w:ilvl w:val="0"/>
          <w:numId w:val="21"/>
        </w:numPr>
        <w:spacing w:after="14" w:line="264" w:lineRule="auto"/>
        <w:ind w:left="270" w:hanging="270"/>
      </w:pPr>
      <w:r>
        <w:t xml:space="preserve">Reviewer for 2016 Winter AMA Conference </w:t>
      </w:r>
    </w:p>
    <w:p w14:paraId="304CC6BA" w14:textId="77777777" w:rsidR="00F569BA" w:rsidRDefault="002E5E77">
      <w:pPr>
        <w:pStyle w:val="ListParagraph"/>
        <w:numPr>
          <w:ilvl w:val="0"/>
          <w:numId w:val="21"/>
        </w:numPr>
        <w:spacing w:after="14" w:line="264" w:lineRule="auto"/>
        <w:ind w:left="270" w:hanging="270"/>
      </w:pPr>
      <w:r>
        <w:t xml:space="preserve">Reviewer for 2015 SMA Conference </w:t>
      </w:r>
    </w:p>
    <w:p w14:paraId="0C708B04" w14:textId="77777777" w:rsidR="00F569BA" w:rsidRDefault="002E5E77">
      <w:pPr>
        <w:pStyle w:val="ListParagraph"/>
        <w:numPr>
          <w:ilvl w:val="0"/>
          <w:numId w:val="21"/>
        </w:numPr>
        <w:spacing w:after="14" w:line="264" w:lineRule="auto"/>
        <w:ind w:left="270" w:hanging="270"/>
      </w:pPr>
      <w:r>
        <w:t xml:space="preserve">Panelist, Teaching Tips 2.0: Making a Lasting Impression: The Ph.D. Project 2014 Marketing </w:t>
      </w:r>
    </w:p>
    <w:p w14:paraId="5491C9D4" w14:textId="77777777" w:rsidR="00F569BA" w:rsidRDefault="002E5E77">
      <w:pPr>
        <w:pStyle w:val="ListParagraph"/>
        <w:numPr>
          <w:ilvl w:val="0"/>
          <w:numId w:val="21"/>
        </w:numPr>
        <w:spacing w:after="14" w:line="264" w:lineRule="auto"/>
        <w:ind w:left="270" w:hanging="270"/>
      </w:pPr>
      <w:r>
        <w:lastRenderedPageBreak/>
        <w:t xml:space="preserve">Doctoral Student Association Conference, San Francisco, CA, July 3, 2013 </w:t>
      </w:r>
    </w:p>
    <w:p w14:paraId="77F8BEC0" w14:textId="77777777" w:rsidR="00F569BA" w:rsidRDefault="002E5E77">
      <w:pPr>
        <w:pStyle w:val="ListParagraph"/>
        <w:numPr>
          <w:ilvl w:val="0"/>
          <w:numId w:val="21"/>
        </w:numPr>
        <w:spacing w:after="14" w:line="264" w:lineRule="auto"/>
        <w:ind w:left="270" w:hanging="270"/>
      </w:pPr>
      <w:r>
        <w:t xml:space="preserve">Panelist, Marriage and Navigating the Ph.D. Program, the Ph.D. Project Annual Conference, </w:t>
      </w:r>
    </w:p>
    <w:p w14:paraId="1CBACBCE" w14:textId="77777777" w:rsidR="00F569BA" w:rsidRDefault="002E5E77">
      <w:pPr>
        <w:pStyle w:val="ListParagraph"/>
        <w:numPr>
          <w:ilvl w:val="0"/>
          <w:numId w:val="21"/>
        </w:numPr>
        <w:spacing w:after="14" w:line="264" w:lineRule="auto"/>
        <w:ind w:left="270" w:hanging="270"/>
      </w:pPr>
      <w:r>
        <w:t xml:space="preserve">Chicago, IL, November 2013 </w:t>
      </w:r>
    </w:p>
    <w:p w14:paraId="452961A5" w14:textId="77777777" w:rsidR="00F569BA" w:rsidRDefault="002E5E77">
      <w:pPr>
        <w:pStyle w:val="ListParagraph"/>
        <w:numPr>
          <w:ilvl w:val="0"/>
          <w:numId w:val="21"/>
        </w:numPr>
        <w:spacing w:after="14" w:line="264" w:lineRule="auto"/>
        <w:ind w:left="270" w:hanging="270"/>
      </w:pPr>
      <w:r>
        <w:t xml:space="preserve">Panelist, Marriage and Navigating the Ph.D. Program, the Ph.D. Project Annual Conference, Chicago, IL, November 2012   </w:t>
      </w:r>
    </w:p>
    <w:p w14:paraId="5F93DF8A" w14:textId="77777777" w:rsidR="00F569BA" w:rsidRDefault="002E5E77">
      <w:pPr>
        <w:pStyle w:val="ListParagraph"/>
        <w:numPr>
          <w:ilvl w:val="0"/>
          <w:numId w:val="21"/>
        </w:numPr>
        <w:spacing w:after="14" w:line="264" w:lineRule="auto"/>
        <w:ind w:left="270" w:hanging="270"/>
      </w:pPr>
      <w:r>
        <w:t xml:space="preserve">Session Chair, AMA Summer Marketing Educators’ Conference, Boston, MA, August 2010   </w:t>
      </w:r>
    </w:p>
    <w:p w14:paraId="46F3A0DA" w14:textId="77777777" w:rsidR="00F569BA" w:rsidRDefault="002E5E77">
      <w:pPr>
        <w:spacing w:after="21" w:line="256" w:lineRule="auto"/>
        <w:ind w:left="0" w:firstLine="0"/>
      </w:pPr>
      <w:r>
        <w:t xml:space="preserve"> </w:t>
      </w:r>
    </w:p>
    <w:p w14:paraId="0B6E9E5F" w14:textId="77777777" w:rsidR="00F569BA" w:rsidRDefault="002E5E77">
      <w:pPr>
        <w:tabs>
          <w:tab w:val="center" w:pos="4564"/>
        </w:tabs>
        <w:spacing w:after="65" w:line="256" w:lineRule="auto"/>
        <w:ind w:left="0" w:firstLine="0"/>
      </w:pPr>
      <w:r>
        <w:rPr>
          <w:b/>
          <w:i/>
        </w:rPr>
        <w:t xml:space="preserve"> </w:t>
      </w:r>
      <w:r>
        <w:rPr>
          <w:b/>
          <w:i/>
        </w:rPr>
        <w:tab/>
        <w:t xml:space="preserve"> Community Service as a Marketing Scholar </w:t>
      </w:r>
    </w:p>
    <w:p w14:paraId="2DBE4774" w14:textId="77777777" w:rsidR="00F569BA" w:rsidRDefault="002E5E77">
      <w:pPr>
        <w:pStyle w:val="ListParagraph"/>
        <w:numPr>
          <w:ilvl w:val="0"/>
          <w:numId w:val="23"/>
        </w:numPr>
        <w:tabs>
          <w:tab w:val="center" w:pos="4564"/>
        </w:tabs>
        <w:spacing w:after="65" w:line="256" w:lineRule="auto"/>
        <w:ind w:left="270" w:hanging="270"/>
      </w:pPr>
      <w:r>
        <w:t xml:space="preserve">Speaker, “Tips for eLearning Webinar” Delta Point of Greenville, August 19, 2020 </w:t>
      </w:r>
    </w:p>
    <w:p w14:paraId="77C7F5AB" w14:textId="77777777" w:rsidR="00F569BA" w:rsidRDefault="002E5E77">
      <w:pPr>
        <w:pStyle w:val="ListParagraph"/>
        <w:numPr>
          <w:ilvl w:val="0"/>
          <w:numId w:val="23"/>
        </w:numPr>
        <w:tabs>
          <w:tab w:val="center" w:pos="4564"/>
        </w:tabs>
        <w:spacing w:after="65" w:line="256" w:lineRule="auto"/>
        <w:ind w:left="270" w:hanging="270"/>
      </w:pPr>
      <w:r>
        <w:t xml:space="preserve">Invited Speaker, “Personal Branding,” Jack and Jill of Greenville, January 19, 2020  </w:t>
      </w:r>
    </w:p>
    <w:p w14:paraId="4D289ABB" w14:textId="77777777" w:rsidR="00F569BA" w:rsidRDefault="002E5E77">
      <w:pPr>
        <w:pStyle w:val="ListParagraph"/>
        <w:numPr>
          <w:ilvl w:val="0"/>
          <w:numId w:val="23"/>
        </w:numPr>
        <w:tabs>
          <w:tab w:val="center" w:pos="4564"/>
        </w:tabs>
        <w:spacing w:after="65" w:line="256" w:lineRule="auto"/>
        <w:ind w:left="270" w:hanging="270"/>
      </w:pPr>
      <w:r>
        <w:t xml:space="preserve">Invited Speaker, “Personal Branding Part 1,” Jack and Jill of Greenville, January 21, 2018  </w:t>
      </w:r>
    </w:p>
    <w:p w14:paraId="29C4CA48" w14:textId="77777777" w:rsidR="00F569BA" w:rsidRDefault="002E5E77">
      <w:pPr>
        <w:pStyle w:val="ListParagraph"/>
        <w:numPr>
          <w:ilvl w:val="0"/>
          <w:numId w:val="23"/>
        </w:numPr>
        <w:tabs>
          <w:tab w:val="center" w:pos="4564"/>
        </w:tabs>
        <w:spacing w:after="65" w:line="256" w:lineRule="auto"/>
        <w:ind w:left="270" w:hanging="270"/>
      </w:pPr>
      <w:r>
        <w:t xml:space="preserve">Invited Speaker, “Personal Branding Part 2,” Jack and Jill of Greenville, February 4, </w:t>
      </w:r>
      <w:proofErr w:type="gramStart"/>
      <w:r>
        <w:t>2018</w:t>
      </w:r>
      <w:proofErr w:type="gramEnd"/>
      <w:r>
        <w:t xml:space="preserve"> Mentor (as a marketing expert), R.C. Edwards Middle School Robotic Teams: Lego Popcorn and the Federal Block Investigators, 2018 </w:t>
      </w:r>
    </w:p>
    <w:p w14:paraId="7D90F788" w14:textId="77777777" w:rsidR="00F569BA" w:rsidRDefault="002E5E77">
      <w:pPr>
        <w:pStyle w:val="ListParagraph"/>
        <w:numPr>
          <w:ilvl w:val="0"/>
          <w:numId w:val="23"/>
        </w:numPr>
        <w:tabs>
          <w:tab w:val="center" w:pos="4564"/>
        </w:tabs>
        <w:spacing w:after="65" w:line="256" w:lineRule="auto"/>
        <w:ind w:left="270" w:hanging="270"/>
      </w:pPr>
      <w:r>
        <w:t xml:space="preserve">RDL Chapter of Alpha Phi Alpha’s Charles T. Battle Scholarship Review Committee Member 2016, 2017 and 2018 </w:t>
      </w:r>
    </w:p>
    <w:p w14:paraId="3D751245" w14:textId="77777777" w:rsidR="00F569BA" w:rsidRDefault="002E5E77">
      <w:pPr>
        <w:pStyle w:val="ListParagraph"/>
        <w:numPr>
          <w:ilvl w:val="0"/>
          <w:numId w:val="23"/>
        </w:numPr>
        <w:tabs>
          <w:tab w:val="center" w:pos="4564"/>
        </w:tabs>
        <w:spacing w:after="65" w:line="256" w:lineRule="auto"/>
        <w:ind w:left="270" w:hanging="270"/>
      </w:pPr>
      <w:r>
        <w:t xml:space="preserve">Mentor, First Lego League Robotics Team, R.C. Edwards Middle School 2016-2017 </w:t>
      </w:r>
    </w:p>
    <w:p w14:paraId="4F4AB044" w14:textId="77777777" w:rsidR="00F569BA" w:rsidRDefault="002E5E77">
      <w:pPr>
        <w:pStyle w:val="ListParagraph"/>
        <w:numPr>
          <w:ilvl w:val="0"/>
          <w:numId w:val="23"/>
        </w:numPr>
        <w:tabs>
          <w:tab w:val="center" w:pos="4564"/>
        </w:tabs>
        <w:spacing w:after="65" w:line="256" w:lineRule="auto"/>
        <w:ind w:left="270" w:hanging="270"/>
      </w:pPr>
      <w:r>
        <w:t xml:space="preserve">Head Instructor, Harlem Children’s Zone, Winter Capstone Program  </w:t>
      </w:r>
    </w:p>
    <w:p w14:paraId="1387D88F" w14:textId="0B50043E" w:rsidR="00F569BA" w:rsidRDefault="002E5E77" w:rsidP="0023456D">
      <w:pPr>
        <w:pStyle w:val="ListParagraph"/>
        <w:numPr>
          <w:ilvl w:val="0"/>
          <w:numId w:val="23"/>
        </w:numPr>
        <w:tabs>
          <w:tab w:val="center" w:pos="4564"/>
        </w:tabs>
        <w:spacing w:after="65" w:line="256" w:lineRule="auto"/>
        <w:ind w:left="270" w:hanging="270"/>
      </w:pPr>
      <w:r>
        <w:t xml:space="preserve">New York, NY, 2009-2011  </w:t>
      </w:r>
    </w:p>
    <w:p w14:paraId="5D8BA569" w14:textId="77777777" w:rsidR="00F569BA" w:rsidRDefault="002E5E77">
      <w:pPr>
        <w:pStyle w:val="Heading2"/>
        <w:ind w:left="729" w:right="718" w:firstLine="0"/>
      </w:pPr>
      <w:r>
        <w:t xml:space="preserve">Other Community Service  </w:t>
      </w:r>
    </w:p>
    <w:p w14:paraId="5155A794" w14:textId="77777777" w:rsidR="00F569BA" w:rsidRDefault="002E5E77">
      <w:pPr>
        <w:pStyle w:val="ListParagraph"/>
        <w:numPr>
          <w:ilvl w:val="0"/>
          <w:numId w:val="24"/>
        </w:numPr>
        <w:ind w:left="270"/>
      </w:pPr>
      <w:r>
        <w:t>Santa Clause, Greenville Chapters of Jack and Jill Innovators Winter Community Outreach 2021 and 2022</w:t>
      </w:r>
    </w:p>
    <w:p w14:paraId="5E0AAAF6" w14:textId="77777777" w:rsidR="00F569BA" w:rsidRDefault="002E5E77">
      <w:pPr>
        <w:pStyle w:val="ListParagraph"/>
        <w:numPr>
          <w:ilvl w:val="0"/>
          <w:numId w:val="24"/>
        </w:numPr>
        <w:ind w:left="270"/>
      </w:pPr>
      <w:r>
        <w:t>Member, NAACP of Pickens County 2020 - present</w:t>
      </w:r>
    </w:p>
    <w:p w14:paraId="5A4D832C" w14:textId="77777777" w:rsidR="00F569BA" w:rsidRDefault="002E5E77">
      <w:pPr>
        <w:pStyle w:val="ListParagraph"/>
        <w:numPr>
          <w:ilvl w:val="0"/>
          <w:numId w:val="24"/>
        </w:numPr>
        <w:ind w:left="270"/>
      </w:pPr>
      <w:r>
        <w:t xml:space="preserve">Odyssey of the Mind Coach, Clemson Elementary School, 2015-2016 </w:t>
      </w:r>
    </w:p>
    <w:p w14:paraId="6AAE06B9" w14:textId="77777777" w:rsidR="00F569BA" w:rsidRDefault="002E5E77">
      <w:pPr>
        <w:pStyle w:val="ListParagraph"/>
        <w:numPr>
          <w:ilvl w:val="0"/>
          <w:numId w:val="24"/>
        </w:numPr>
        <w:ind w:left="270"/>
      </w:pPr>
      <w:r>
        <w:t xml:space="preserve">Step Team Coach, Clemson Elementary School, 2014 – 2015 </w:t>
      </w:r>
    </w:p>
    <w:p w14:paraId="3144DBF2" w14:textId="77777777" w:rsidR="00F569BA" w:rsidRDefault="002E5E77">
      <w:pPr>
        <w:pStyle w:val="ListParagraph"/>
        <w:numPr>
          <w:ilvl w:val="0"/>
          <w:numId w:val="24"/>
        </w:numPr>
        <w:ind w:left="270"/>
      </w:pPr>
      <w:r>
        <w:t xml:space="preserve">Committee Chair and Panel Member, Rho Delta Lambda Graduate Chapter of Alpha Phi Alpha </w:t>
      </w:r>
    </w:p>
    <w:p w14:paraId="39B6AC9B" w14:textId="77777777" w:rsidR="00F569BA" w:rsidRDefault="002E5E77">
      <w:pPr>
        <w:pStyle w:val="ListParagraph"/>
        <w:numPr>
          <w:ilvl w:val="0"/>
          <w:numId w:val="24"/>
        </w:numPr>
        <w:ind w:left="270"/>
      </w:pPr>
      <w:r>
        <w:t xml:space="preserve">Fraternity, Inc., Special Showing and Discussion of the Movie </w:t>
      </w:r>
      <w:r>
        <w:rPr>
          <w:i/>
        </w:rPr>
        <w:t>Selma</w:t>
      </w:r>
      <w:r>
        <w:t>, Anderson, SC, Spring 2015</w:t>
      </w:r>
      <w:r>
        <w:rPr>
          <w:i/>
        </w:rPr>
        <w:t xml:space="preserve"> </w:t>
      </w:r>
    </w:p>
    <w:p w14:paraId="30087A0C" w14:textId="77777777" w:rsidR="00F569BA" w:rsidRDefault="002E5E77">
      <w:pPr>
        <w:pStyle w:val="ListParagraph"/>
        <w:numPr>
          <w:ilvl w:val="0"/>
          <w:numId w:val="24"/>
        </w:numPr>
        <w:ind w:left="270"/>
      </w:pPr>
      <w:r>
        <w:t xml:space="preserve">Development Committee Co-Chair, the Montessori School of Northampton  </w:t>
      </w:r>
    </w:p>
    <w:p w14:paraId="503ED9A1" w14:textId="77777777" w:rsidR="00F569BA" w:rsidRDefault="002E5E77">
      <w:pPr>
        <w:pStyle w:val="ListParagraph"/>
        <w:numPr>
          <w:ilvl w:val="0"/>
          <w:numId w:val="24"/>
        </w:numPr>
        <w:ind w:left="270"/>
      </w:pPr>
      <w:r>
        <w:t xml:space="preserve">Northampton, MA, 2011 - 2013  </w:t>
      </w:r>
    </w:p>
    <w:p w14:paraId="162FC2F8" w14:textId="77777777" w:rsidR="00F569BA" w:rsidRDefault="002E5E77">
      <w:pPr>
        <w:pStyle w:val="ListParagraph"/>
        <w:numPr>
          <w:ilvl w:val="0"/>
          <w:numId w:val="24"/>
        </w:numPr>
        <w:ind w:left="270"/>
      </w:pPr>
      <w:r>
        <w:t xml:space="preserve">Annual Spring Auction Fundraiser Committee Member, the Montessori School of Northampton, </w:t>
      </w:r>
    </w:p>
    <w:p w14:paraId="41575087" w14:textId="77777777" w:rsidR="00F569BA" w:rsidRDefault="002E5E77">
      <w:pPr>
        <w:pStyle w:val="ListParagraph"/>
        <w:numPr>
          <w:ilvl w:val="0"/>
          <w:numId w:val="24"/>
        </w:numPr>
        <w:ind w:left="270"/>
      </w:pPr>
      <w:r>
        <w:t xml:space="preserve">Northampton, MA, 2011 - 2012 </w:t>
      </w:r>
    </w:p>
    <w:p w14:paraId="4DB919DE" w14:textId="77777777" w:rsidR="00F569BA" w:rsidRDefault="002E5E77">
      <w:pPr>
        <w:pStyle w:val="ListParagraph"/>
        <w:numPr>
          <w:ilvl w:val="0"/>
          <w:numId w:val="24"/>
        </w:numPr>
        <w:ind w:left="270" w:right="1151"/>
      </w:pPr>
      <w:r>
        <w:t xml:space="preserve">Volunteer Coordinator for Senior Grocery Delivery, Amherst Survival Center, North Amherst, MA, March 2010 - March 2012  </w:t>
      </w:r>
    </w:p>
    <w:p w14:paraId="512236C9" w14:textId="77777777" w:rsidR="00F569BA" w:rsidRDefault="002E5E77">
      <w:pPr>
        <w:spacing w:after="16" w:line="256" w:lineRule="auto"/>
        <w:ind w:left="60" w:firstLine="0"/>
        <w:jc w:val="center"/>
      </w:pPr>
      <w:r>
        <w:rPr>
          <w:b/>
        </w:rPr>
        <w:t xml:space="preserve"> </w:t>
      </w:r>
    </w:p>
    <w:p w14:paraId="289C8E65" w14:textId="77777777" w:rsidR="00F569BA" w:rsidRDefault="002E5E77">
      <w:pPr>
        <w:pStyle w:val="Heading1"/>
        <w:ind w:right="2"/>
      </w:pPr>
      <w:r>
        <w:t>PROFESSIONAL AFFILIATIONS</w:t>
      </w:r>
      <w:r>
        <w:rPr>
          <w:b w:val="0"/>
        </w:rPr>
        <w:t xml:space="preserve"> </w:t>
      </w:r>
    </w:p>
    <w:p w14:paraId="190F7636" w14:textId="77777777" w:rsidR="00F569BA" w:rsidRDefault="002E5E77">
      <w:pPr>
        <w:ind w:left="-5" w:firstLine="0"/>
      </w:pPr>
      <w:r>
        <w:t>Academy of Marketing Science 2016 - present</w:t>
      </w:r>
    </w:p>
    <w:p w14:paraId="0136ADF8" w14:textId="77777777" w:rsidR="00F569BA" w:rsidRDefault="002E5E77">
      <w:pPr>
        <w:ind w:left="-5" w:firstLine="0"/>
      </w:pPr>
      <w:r>
        <w:t>International Society of Marketing 2022 - present</w:t>
      </w:r>
    </w:p>
    <w:p w14:paraId="29BCA6FC" w14:textId="77777777" w:rsidR="00F569BA" w:rsidRDefault="002E5E77">
      <w:pPr>
        <w:ind w:left="-5" w:firstLine="0"/>
      </w:pPr>
      <w:r>
        <w:t>Society of Marketing Advances 2018 - present</w:t>
      </w:r>
    </w:p>
    <w:p w14:paraId="455EEB9D" w14:textId="77777777" w:rsidR="00F569BA" w:rsidRDefault="002E5E77">
      <w:pPr>
        <w:ind w:left="-5" w:firstLine="0"/>
      </w:pPr>
      <w:r>
        <w:lastRenderedPageBreak/>
        <w:t>American Marketing Association 2012 – present</w:t>
      </w:r>
    </w:p>
    <w:p w14:paraId="6581B1C0" w14:textId="77777777" w:rsidR="00F569BA" w:rsidRDefault="002E5E77">
      <w:pPr>
        <w:ind w:left="-5" w:firstLine="0"/>
      </w:pPr>
      <w:r>
        <w:t>Society of Consumer Psychology 2014-2015</w:t>
      </w:r>
    </w:p>
    <w:p w14:paraId="3B8CEE76" w14:textId="77777777" w:rsidR="00F569BA" w:rsidRDefault="002E5E77">
      <w:pPr>
        <w:ind w:left="-5" w:firstLine="0"/>
      </w:pPr>
      <w:r>
        <w:t>Association of Consumer Research 2012 -2014</w:t>
      </w:r>
    </w:p>
    <w:p w14:paraId="28A50B4C" w14:textId="77777777" w:rsidR="00F569BA" w:rsidRDefault="002E5E77">
      <w:pPr>
        <w:ind w:left="-5" w:firstLine="0"/>
      </w:pPr>
      <w:r>
        <w:t xml:space="preserve">Ph.D. Project Minority Doctoral Student Association, 2009 - 2013  </w:t>
      </w:r>
    </w:p>
    <w:p w14:paraId="5EAF21B3" w14:textId="77777777" w:rsidR="00F569BA" w:rsidRDefault="002E5E77">
      <w:pPr>
        <w:ind w:left="-5" w:firstLine="0"/>
      </w:pPr>
      <w:r>
        <w:t xml:space="preserve">Member of the UMass Graduate Student Organization, 2009 – 2013 </w:t>
      </w:r>
    </w:p>
    <w:p w14:paraId="7FACA79D" w14:textId="77777777" w:rsidR="00F569BA" w:rsidRDefault="002E5E77">
      <w:pPr>
        <w:ind w:left="-5" w:firstLine="0"/>
      </w:pPr>
      <w:r>
        <w:t>National Black MBA Association, 1998 – 2009</w:t>
      </w:r>
      <w:r>
        <w:rPr>
          <w:i/>
        </w:rPr>
        <w:t xml:space="preserve"> </w:t>
      </w:r>
    </w:p>
    <w:p w14:paraId="1DA73F34" w14:textId="77777777" w:rsidR="00F569BA" w:rsidRDefault="002E5E77">
      <w:pPr>
        <w:spacing w:after="19" w:line="256" w:lineRule="auto"/>
        <w:ind w:left="0" w:firstLine="0"/>
      </w:pPr>
      <w:r>
        <w:rPr>
          <w:b/>
        </w:rPr>
        <w:t xml:space="preserve"> </w:t>
      </w:r>
    </w:p>
    <w:p w14:paraId="34306976" w14:textId="77777777" w:rsidR="00F569BA" w:rsidRDefault="002E5E77">
      <w:pPr>
        <w:pStyle w:val="Heading1"/>
        <w:ind w:right="2"/>
      </w:pPr>
      <w:r>
        <w:t xml:space="preserve">SPECIAL RECOGNITION </w:t>
      </w:r>
    </w:p>
    <w:p w14:paraId="404A96DA" w14:textId="77777777" w:rsidR="00F569BA" w:rsidRDefault="002E5E77">
      <w:pPr>
        <w:ind w:left="-5" w:right="1370" w:firstLine="0"/>
      </w:pPr>
      <w:bookmarkStart w:id="1" w:name="_heading=h.gjdgxs"/>
      <w:bookmarkEnd w:id="1"/>
      <w:r>
        <w:t>Father of the Year, Jack and Jill of America, Greenville Chapter, 2021-2022, 2020-</w:t>
      </w:r>
      <w:proofErr w:type="gramStart"/>
      <w:r>
        <w:t>2021,  2019</w:t>
      </w:r>
      <w:proofErr w:type="gramEnd"/>
      <w:r>
        <w:t xml:space="preserve">-2020 and 2018-2019 </w:t>
      </w:r>
    </w:p>
    <w:p w14:paraId="088A11E0" w14:textId="77777777" w:rsidR="00F569BA" w:rsidRDefault="002E5E77">
      <w:pPr>
        <w:spacing w:after="24" w:line="256" w:lineRule="auto"/>
        <w:ind w:left="0" w:firstLine="0"/>
      </w:pPr>
      <w:r>
        <w:t xml:space="preserve"> </w:t>
      </w:r>
    </w:p>
    <w:p w14:paraId="33DC6856" w14:textId="77777777" w:rsidR="00F569BA" w:rsidRDefault="002E5E77">
      <w:pPr>
        <w:pStyle w:val="Heading1"/>
        <w:ind w:right="2"/>
      </w:pPr>
      <w:r>
        <w:t>POSITIONS OF DISTINCTION</w:t>
      </w:r>
      <w:r>
        <w:rPr>
          <w:b w:val="0"/>
        </w:rPr>
        <w:t xml:space="preserve"> </w:t>
      </w:r>
    </w:p>
    <w:p w14:paraId="299B7A4B" w14:textId="77777777" w:rsidR="00F569BA" w:rsidRDefault="002E5E77">
      <w:pPr>
        <w:ind w:left="-5" w:firstLine="0"/>
      </w:pPr>
      <w:r>
        <w:t>Member, Board of Directors, Clemson Little Theater and Pendleton Playhouse, Pendleton SC, 2019 - 2021</w:t>
      </w:r>
    </w:p>
    <w:p w14:paraId="4CAF5AEC" w14:textId="77777777" w:rsidR="00F569BA" w:rsidRDefault="002E5E77">
      <w:pPr>
        <w:ind w:left="-5" w:firstLine="0"/>
      </w:pPr>
      <w:r>
        <w:t xml:space="preserve">Member, Board of Directors, BELLAS, Charlotte, NC, 2008 - 2009  </w:t>
      </w:r>
    </w:p>
    <w:p w14:paraId="7E3FFB1A" w14:textId="77777777" w:rsidR="00F569BA" w:rsidRDefault="002E5E77">
      <w:pPr>
        <w:ind w:left="-5" w:firstLine="0"/>
      </w:pPr>
      <w:r>
        <w:t xml:space="preserve">Vice President, National Black MBA Association, Wake Forest University, Babcock School of </w:t>
      </w:r>
    </w:p>
    <w:p w14:paraId="77911FCF" w14:textId="77777777" w:rsidR="00F569BA" w:rsidRDefault="002E5E77">
      <w:pPr>
        <w:ind w:left="-5" w:firstLine="0"/>
      </w:pPr>
      <w:r>
        <w:t xml:space="preserve">Graduate Management, August 1999 - May 2000  </w:t>
      </w:r>
    </w:p>
    <w:p w14:paraId="157E42B6" w14:textId="77777777" w:rsidR="00F569BA" w:rsidRDefault="002E5E77">
      <w:pPr>
        <w:ind w:left="-5" w:firstLine="0"/>
      </w:pPr>
      <w:r>
        <w:t xml:space="preserve">Representative, Student Government Association, Wake Forest University, Babcock School of Graduate Management, May 1999 - May 2000  </w:t>
      </w:r>
    </w:p>
    <w:p w14:paraId="27D1F2FF" w14:textId="77777777" w:rsidR="00F569BA" w:rsidRDefault="002E5E77">
      <w:pPr>
        <w:ind w:left="-5" w:firstLine="0"/>
      </w:pPr>
      <w:r>
        <w:t xml:space="preserve">Academic Advisor, Xi Eta Chapter of Alpha Phi Alpha Fraternity Incorporated, Wake Forest University, May 1999 - May 2000  </w:t>
      </w:r>
    </w:p>
    <w:p w14:paraId="3C63E0ED" w14:textId="77777777" w:rsidR="00F569BA" w:rsidRDefault="002E5E77">
      <w:pPr>
        <w:ind w:left="-5" w:firstLine="0"/>
      </w:pPr>
      <w:r>
        <w:t xml:space="preserve">Captain, Wake Forest University Case Competition Team, National Black MBA Southeastern, and National Case Competitions, August 1998 - September 1999 </w:t>
      </w:r>
    </w:p>
    <w:sectPr w:rsidR="00F569BA">
      <w:type w:val="continuous"/>
      <w:pgSz w:w="12240" w:h="15840"/>
      <w:pgMar w:top="1445" w:right="1438" w:bottom="1475" w:left="1440" w:header="720" w:footer="7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4EC9D" w14:textId="77777777" w:rsidR="009A5B54" w:rsidRDefault="009A5B54">
      <w:pPr>
        <w:spacing w:after="0" w:line="240" w:lineRule="auto"/>
      </w:pPr>
      <w:r>
        <w:separator/>
      </w:r>
    </w:p>
  </w:endnote>
  <w:endnote w:type="continuationSeparator" w:id="0">
    <w:p w14:paraId="32F8E603" w14:textId="77777777" w:rsidR="009A5B54" w:rsidRDefault="009A5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8F8FF" w14:textId="77777777" w:rsidR="000B3D36" w:rsidRDefault="002E5E77">
    <w:pPr>
      <w:spacing w:after="0" w:line="256" w:lineRule="auto"/>
      <w:ind w:left="0" w:right="-2" w:firstLine="0"/>
      <w:jc w:val="right"/>
    </w:pPr>
    <w:r>
      <w:fldChar w:fldCharType="begin"/>
    </w:r>
    <w:r>
      <w:instrText xml:space="preserve"> PAGE </w:instrText>
    </w:r>
    <w:r>
      <w:fldChar w:fldCharType="separate"/>
    </w:r>
    <w:r>
      <w:t>1</w:t>
    </w:r>
    <w:r>
      <w:fldChar w:fldCharType="end"/>
    </w:r>
    <w:r>
      <w:rPr>
        <w:rFonts w:ascii="Calibri" w:eastAsia="Calibri" w:hAnsi="Calibri" w:cs="Calibri"/>
        <w:sz w:val="22"/>
        <w:szCs w:val="22"/>
      </w:rPr>
      <w:t xml:space="preserve"> </w:t>
    </w:r>
  </w:p>
  <w:p w14:paraId="41C522C8" w14:textId="77777777" w:rsidR="000B3D36" w:rsidRDefault="002E5E77">
    <w:pPr>
      <w:spacing w:after="0" w:line="256" w:lineRule="auto"/>
      <w:ind w:left="0" w:firstLine="0"/>
    </w:pPr>
    <w:r>
      <w:rPr>
        <w:rFonts w:ascii="Calibri" w:eastAsia="Calibri" w:hAnsi="Calibri" w:cs="Calibri"/>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B94D8" w14:textId="77777777" w:rsidR="009A5B54" w:rsidRDefault="009A5B54">
      <w:pPr>
        <w:spacing w:after="0" w:line="240" w:lineRule="auto"/>
      </w:pPr>
      <w:r>
        <w:separator/>
      </w:r>
    </w:p>
  </w:footnote>
  <w:footnote w:type="continuationSeparator" w:id="0">
    <w:p w14:paraId="712858B1" w14:textId="77777777" w:rsidR="009A5B54" w:rsidRDefault="009A5B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F7A52"/>
    <w:multiLevelType w:val="multilevel"/>
    <w:tmpl w:val="F588F80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D714959"/>
    <w:multiLevelType w:val="multilevel"/>
    <w:tmpl w:val="4D865FC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13EA207D"/>
    <w:multiLevelType w:val="multilevel"/>
    <w:tmpl w:val="26B0B7C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176E02F8"/>
    <w:multiLevelType w:val="multilevel"/>
    <w:tmpl w:val="1534CC5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19047012"/>
    <w:multiLevelType w:val="multilevel"/>
    <w:tmpl w:val="5F68A3C2"/>
    <w:lvl w:ilvl="0">
      <w:start w:val="1"/>
      <w:numFmt w:val="decimal"/>
      <w:lvlText w:val="%1."/>
      <w:lvlJc w:val="left"/>
      <w:pPr>
        <w:ind w:left="720" w:hanging="72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
      <w:lvlJc w:val="left"/>
      <w:pPr>
        <w:ind w:left="1440" w:hanging="144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
      <w:lvlJc w:val="left"/>
      <w:pPr>
        <w:ind w:left="2160" w:hanging="216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
      <w:lvlJc w:val="left"/>
      <w:pPr>
        <w:ind w:left="2880" w:hanging="288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
      <w:lvlJc w:val="left"/>
      <w:pPr>
        <w:ind w:left="3600" w:hanging="360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
      <w:lvlJc w:val="left"/>
      <w:pPr>
        <w:ind w:left="4320" w:hanging="432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
      <w:lvlJc w:val="left"/>
      <w:pPr>
        <w:ind w:left="5040" w:hanging="504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
      <w:lvlJc w:val="left"/>
      <w:pPr>
        <w:ind w:left="5760" w:hanging="576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
      <w:lvlJc w:val="left"/>
      <w:pPr>
        <w:ind w:left="6480" w:hanging="648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5" w15:restartNumberingAfterBreak="0">
    <w:nsid w:val="1EEE4EBD"/>
    <w:multiLevelType w:val="multilevel"/>
    <w:tmpl w:val="01A67A1E"/>
    <w:lvl w:ilvl="0">
      <w:numFmt w:val="bullet"/>
      <w:lvlText w:val="-"/>
      <w:lvlJc w:val="left"/>
      <w:pPr>
        <w:ind w:left="900" w:hanging="90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o"/>
      <w:lvlJc w:val="left"/>
      <w:pPr>
        <w:ind w:left="1800" w:hanging="180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pPr>
        <w:ind w:left="2520" w:hanging="252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numFmt w:val="bullet"/>
      <w:lvlText w:val="•"/>
      <w:lvlJc w:val="left"/>
      <w:pPr>
        <w:ind w:left="3240" w:hanging="324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numFmt w:val="bullet"/>
      <w:lvlText w:val="o"/>
      <w:lvlJc w:val="left"/>
      <w:pPr>
        <w:ind w:left="3960" w:hanging="396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numFmt w:val="bullet"/>
      <w:lvlText w:val="▪"/>
      <w:lvlJc w:val="left"/>
      <w:pPr>
        <w:ind w:left="4680" w:hanging="468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numFmt w:val="bullet"/>
      <w:lvlText w:val="•"/>
      <w:lvlJc w:val="left"/>
      <w:pPr>
        <w:ind w:left="5400" w:hanging="540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numFmt w:val="bullet"/>
      <w:lvlText w:val="o"/>
      <w:lvlJc w:val="left"/>
      <w:pPr>
        <w:ind w:left="6120" w:hanging="612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numFmt w:val="bullet"/>
      <w:lvlText w:val="▪"/>
      <w:lvlJc w:val="left"/>
      <w:pPr>
        <w:ind w:left="6840" w:hanging="684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6" w15:restartNumberingAfterBreak="0">
    <w:nsid w:val="202C72AE"/>
    <w:multiLevelType w:val="multilevel"/>
    <w:tmpl w:val="83E8C70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23D6100F"/>
    <w:multiLevelType w:val="multilevel"/>
    <w:tmpl w:val="61F6A4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25D75484"/>
    <w:multiLevelType w:val="multilevel"/>
    <w:tmpl w:val="26DAE0D6"/>
    <w:lvl w:ilvl="0">
      <w:numFmt w:val="bullet"/>
      <w:lvlText w:val="-"/>
      <w:lvlJc w:val="left"/>
      <w:pPr>
        <w:ind w:left="715" w:hanging="360"/>
      </w:pPr>
      <w:rPr>
        <w:rFonts w:ascii="Times New Roman" w:eastAsia="Times New Roman" w:hAnsi="Times New Roman" w:cs="Times New Roman"/>
      </w:rPr>
    </w:lvl>
    <w:lvl w:ilvl="1">
      <w:numFmt w:val="bullet"/>
      <w:lvlText w:val="o"/>
      <w:lvlJc w:val="left"/>
      <w:pPr>
        <w:ind w:left="1435" w:hanging="360"/>
      </w:pPr>
      <w:rPr>
        <w:rFonts w:ascii="Courier New" w:hAnsi="Courier New" w:cs="Courier New"/>
      </w:rPr>
    </w:lvl>
    <w:lvl w:ilvl="2">
      <w:numFmt w:val="bullet"/>
      <w:lvlText w:val=""/>
      <w:lvlJc w:val="left"/>
      <w:pPr>
        <w:ind w:left="2155" w:hanging="360"/>
      </w:pPr>
      <w:rPr>
        <w:rFonts w:ascii="Wingdings" w:hAnsi="Wingdings"/>
      </w:rPr>
    </w:lvl>
    <w:lvl w:ilvl="3">
      <w:numFmt w:val="bullet"/>
      <w:lvlText w:val=""/>
      <w:lvlJc w:val="left"/>
      <w:pPr>
        <w:ind w:left="2875" w:hanging="360"/>
      </w:pPr>
      <w:rPr>
        <w:rFonts w:ascii="Symbol" w:hAnsi="Symbol"/>
      </w:rPr>
    </w:lvl>
    <w:lvl w:ilvl="4">
      <w:numFmt w:val="bullet"/>
      <w:lvlText w:val="o"/>
      <w:lvlJc w:val="left"/>
      <w:pPr>
        <w:ind w:left="3595" w:hanging="360"/>
      </w:pPr>
      <w:rPr>
        <w:rFonts w:ascii="Courier New" w:hAnsi="Courier New" w:cs="Courier New"/>
      </w:rPr>
    </w:lvl>
    <w:lvl w:ilvl="5">
      <w:numFmt w:val="bullet"/>
      <w:lvlText w:val=""/>
      <w:lvlJc w:val="left"/>
      <w:pPr>
        <w:ind w:left="4315" w:hanging="360"/>
      </w:pPr>
      <w:rPr>
        <w:rFonts w:ascii="Wingdings" w:hAnsi="Wingdings"/>
      </w:rPr>
    </w:lvl>
    <w:lvl w:ilvl="6">
      <w:numFmt w:val="bullet"/>
      <w:lvlText w:val=""/>
      <w:lvlJc w:val="left"/>
      <w:pPr>
        <w:ind w:left="5035" w:hanging="360"/>
      </w:pPr>
      <w:rPr>
        <w:rFonts w:ascii="Symbol" w:hAnsi="Symbol"/>
      </w:rPr>
    </w:lvl>
    <w:lvl w:ilvl="7">
      <w:numFmt w:val="bullet"/>
      <w:lvlText w:val="o"/>
      <w:lvlJc w:val="left"/>
      <w:pPr>
        <w:ind w:left="5755" w:hanging="360"/>
      </w:pPr>
      <w:rPr>
        <w:rFonts w:ascii="Courier New" w:hAnsi="Courier New" w:cs="Courier New"/>
      </w:rPr>
    </w:lvl>
    <w:lvl w:ilvl="8">
      <w:numFmt w:val="bullet"/>
      <w:lvlText w:val=""/>
      <w:lvlJc w:val="left"/>
      <w:pPr>
        <w:ind w:left="6475" w:hanging="360"/>
      </w:pPr>
      <w:rPr>
        <w:rFonts w:ascii="Wingdings" w:hAnsi="Wingdings"/>
      </w:rPr>
    </w:lvl>
  </w:abstractNum>
  <w:abstractNum w:abstractNumId="9" w15:restartNumberingAfterBreak="0">
    <w:nsid w:val="2B9E06E6"/>
    <w:multiLevelType w:val="multilevel"/>
    <w:tmpl w:val="894C8A40"/>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0" w15:restartNumberingAfterBreak="0">
    <w:nsid w:val="49CC6828"/>
    <w:multiLevelType w:val="multilevel"/>
    <w:tmpl w:val="2CF41094"/>
    <w:lvl w:ilvl="0">
      <w:numFmt w:val="bullet"/>
      <w:lvlText w:val="-"/>
      <w:lvlJc w:val="left"/>
      <w:pPr>
        <w:ind w:left="1065" w:hanging="1065"/>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o"/>
      <w:lvlJc w:val="left"/>
      <w:pPr>
        <w:ind w:left="1800" w:hanging="180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pPr>
        <w:ind w:left="2520" w:hanging="252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numFmt w:val="bullet"/>
      <w:lvlText w:val="•"/>
      <w:lvlJc w:val="left"/>
      <w:pPr>
        <w:ind w:left="3240" w:hanging="324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numFmt w:val="bullet"/>
      <w:lvlText w:val="o"/>
      <w:lvlJc w:val="left"/>
      <w:pPr>
        <w:ind w:left="3960" w:hanging="396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numFmt w:val="bullet"/>
      <w:lvlText w:val="▪"/>
      <w:lvlJc w:val="left"/>
      <w:pPr>
        <w:ind w:left="4680" w:hanging="468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numFmt w:val="bullet"/>
      <w:lvlText w:val="•"/>
      <w:lvlJc w:val="left"/>
      <w:pPr>
        <w:ind w:left="5400" w:hanging="540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numFmt w:val="bullet"/>
      <w:lvlText w:val="o"/>
      <w:lvlJc w:val="left"/>
      <w:pPr>
        <w:ind w:left="6120" w:hanging="612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numFmt w:val="bullet"/>
      <w:lvlText w:val="▪"/>
      <w:lvlJc w:val="left"/>
      <w:pPr>
        <w:ind w:left="6840" w:hanging="684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1" w15:restartNumberingAfterBreak="0">
    <w:nsid w:val="4F152E35"/>
    <w:multiLevelType w:val="multilevel"/>
    <w:tmpl w:val="B8D4278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FE136AB"/>
    <w:multiLevelType w:val="multilevel"/>
    <w:tmpl w:val="1038AD5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501F031F"/>
    <w:multiLevelType w:val="multilevel"/>
    <w:tmpl w:val="FB4E790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53715698"/>
    <w:multiLevelType w:val="multilevel"/>
    <w:tmpl w:val="BEA8E97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59B7080E"/>
    <w:multiLevelType w:val="multilevel"/>
    <w:tmpl w:val="71A8BF5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5F5343FC"/>
    <w:multiLevelType w:val="multilevel"/>
    <w:tmpl w:val="A2BA31A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 w15:restartNumberingAfterBreak="0">
    <w:nsid w:val="60184979"/>
    <w:multiLevelType w:val="multilevel"/>
    <w:tmpl w:val="E47615C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0BF54E9"/>
    <w:multiLevelType w:val="multilevel"/>
    <w:tmpl w:val="7512C8E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644B58DD"/>
    <w:multiLevelType w:val="multilevel"/>
    <w:tmpl w:val="D69EE48C"/>
    <w:lvl w:ilvl="0">
      <w:numFmt w:val="bullet"/>
      <w:lvlText w:val="-"/>
      <w:lvlJc w:val="left"/>
      <w:pPr>
        <w:ind w:left="715" w:hanging="360"/>
      </w:pPr>
      <w:rPr>
        <w:rFonts w:ascii="Times New Roman" w:eastAsia="Times New Roman" w:hAnsi="Times New Roman" w:cs="Times New Roman"/>
      </w:rPr>
    </w:lvl>
    <w:lvl w:ilvl="1">
      <w:numFmt w:val="bullet"/>
      <w:lvlText w:val="o"/>
      <w:lvlJc w:val="left"/>
      <w:pPr>
        <w:ind w:left="1435" w:hanging="360"/>
      </w:pPr>
      <w:rPr>
        <w:rFonts w:ascii="Courier New" w:hAnsi="Courier New" w:cs="Courier New"/>
      </w:rPr>
    </w:lvl>
    <w:lvl w:ilvl="2">
      <w:numFmt w:val="bullet"/>
      <w:lvlText w:val=""/>
      <w:lvlJc w:val="left"/>
      <w:pPr>
        <w:ind w:left="2155" w:hanging="360"/>
      </w:pPr>
      <w:rPr>
        <w:rFonts w:ascii="Wingdings" w:hAnsi="Wingdings"/>
      </w:rPr>
    </w:lvl>
    <w:lvl w:ilvl="3">
      <w:numFmt w:val="bullet"/>
      <w:lvlText w:val=""/>
      <w:lvlJc w:val="left"/>
      <w:pPr>
        <w:ind w:left="2875" w:hanging="360"/>
      </w:pPr>
      <w:rPr>
        <w:rFonts w:ascii="Symbol" w:hAnsi="Symbol"/>
      </w:rPr>
    </w:lvl>
    <w:lvl w:ilvl="4">
      <w:numFmt w:val="bullet"/>
      <w:lvlText w:val="o"/>
      <w:lvlJc w:val="left"/>
      <w:pPr>
        <w:ind w:left="3595" w:hanging="360"/>
      </w:pPr>
      <w:rPr>
        <w:rFonts w:ascii="Courier New" w:hAnsi="Courier New" w:cs="Courier New"/>
      </w:rPr>
    </w:lvl>
    <w:lvl w:ilvl="5">
      <w:numFmt w:val="bullet"/>
      <w:lvlText w:val=""/>
      <w:lvlJc w:val="left"/>
      <w:pPr>
        <w:ind w:left="4315" w:hanging="360"/>
      </w:pPr>
      <w:rPr>
        <w:rFonts w:ascii="Wingdings" w:hAnsi="Wingdings"/>
      </w:rPr>
    </w:lvl>
    <w:lvl w:ilvl="6">
      <w:numFmt w:val="bullet"/>
      <w:lvlText w:val=""/>
      <w:lvlJc w:val="left"/>
      <w:pPr>
        <w:ind w:left="5035" w:hanging="360"/>
      </w:pPr>
      <w:rPr>
        <w:rFonts w:ascii="Symbol" w:hAnsi="Symbol"/>
      </w:rPr>
    </w:lvl>
    <w:lvl w:ilvl="7">
      <w:numFmt w:val="bullet"/>
      <w:lvlText w:val="o"/>
      <w:lvlJc w:val="left"/>
      <w:pPr>
        <w:ind w:left="5755" w:hanging="360"/>
      </w:pPr>
      <w:rPr>
        <w:rFonts w:ascii="Courier New" w:hAnsi="Courier New" w:cs="Courier New"/>
      </w:rPr>
    </w:lvl>
    <w:lvl w:ilvl="8">
      <w:numFmt w:val="bullet"/>
      <w:lvlText w:val=""/>
      <w:lvlJc w:val="left"/>
      <w:pPr>
        <w:ind w:left="6475" w:hanging="360"/>
      </w:pPr>
      <w:rPr>
        <w:rFonts w:ascii="Wingdings" w:hAnsi="Wingdings"/>
      </w:rPr>
    </w:lvl>
  </w:abstractNum>
  <w:abstractNum w:abstractNumId="20" w15:restartNumberingAfterBreak="0">
    <w:nsid w:val="745B1D19"/>
    <w:multiLevelType w:val="multilevel"/>
    <w:tmpl w:val="EC18D80E"/>
    <w:lvl w:ilvl="0">
      <w:numFmt w:val="bullet"/>
      <w:lvlText w:val="-"/>
      <w:lvlJc w:val="left"/>
      <w:pPr>
        <w:ind w:left="1080" w:hanging="108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o"/>
      <w:lvlJc w:val="left"/>
      <w:pPr>
        <w:ind w:left="1800" w:hanging="180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pPr>
        <w:ind w:left="2520" w:hanging="252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numFmt w:val="bullet"/>
      <w:lvlText w:val="•"/>
      <w:lvlJc w:val="left"/>
      <w:pPr>
        <w:ind w:left="3240" w:hanging="324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numFmt w:val="bullet"/>
      <w:lvlText w:val="o"/>
      <w:lvlJc w:val="left"/>
      <w:pPr>
        <w:ind w:left="3960" w:hanging="396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numFmt w:val="bullet"/>
      <w:lvlText w:val="▪"/>
      <w:lvlJc w:val="left"/>
      <w:pPr>
        <w:ind w:left="4680" w:hanging="468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numFmt w:val="bullet"/>
      <w:lvlText w:val="•"/>
      <w:lvlJc w:val="left"/>
      <w:pPr>
        <w:ind w:left="5400" w:hanging="540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numFmt w:val="bullet"/>
      <w:lvlText w:val="o"/>
      <w:lvlJc w:val="left"/>
      <w:pPr>
        <w:ind w:left="6120" w:hanging="612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numFmt w:val="bullet"/>
      <w:lvlText w:val="▪"/>
      <w:lvlJc w:val="left"/>
      <w:pPr>
        <w:ind w:left="6840" w:hanging="684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21" w15:restartNumberingAfterBreak="0">
    <w:nsid w:val="75CD129B"/>
    <w:multiLevelType w:val="multilevel"/>
    <w:tmpl w:val="EC4246E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2" w15:restartNumberingAfterBreak="0">
    <w:nsid w:val="7734477E"/>
    <w:multiLevelType w:val="multilevel"/>
    <w:tmpl w:val="E23C9384"/>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3" w15:restartNumberingAfterBreak="0">
    <w:nsid w:val="78F22482"/>
    <w:multiLevelType w:val="multilevel"/>
    <w:tmpl w:val="9BC8F14C"/>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841431366">
    <w:abstractNumId w:val="2"/>
  </w:num>
  <w:num w:numId="2" w16cid:durableId="905530545">
    <w:abstractNumId w:val="14"/>
  </w:num>
  <w:num w:numId="3" w16cid:durableId="362562798">
    <w:abstractNumId w:val="0"/>
  </w:num>
  <w:num w:numId="4" w16cid:durableId="1796017966">
    <w:abstractNumId w:val="13"/>
  </w:num>
  <w:num w:numId="5" w16cid:durableId="647517392">
    <w:abstractNumId w:val="16"/>
  </w:num>
  <w:num w:numId="6" w16cid:durableId="1755852678">
    <w:abstractNumId w:val="15"/>
  </w:num>
  <w:num w:numId="7" w16cid:durableId="391779845">
    <w:abstractNumId w:val="7"/>
  </w:num>
  <w:num w:numId="8" w16cid:durableId="1848521222">
    <w:abstractNumId w:val="1"/>
  </w:num>
  <w:num w:numId="9" w16cid:durableId="696584745">
    <w:abstractNumId w:val="12"/>
  </w:num>
  <w:num w:numId="10" w16cid:durableId="1252159620">
    <w:abstractNumId w:val="21"/>
  </w:num>
  <w:num w:numId="11" w16cid:durableId="51194160">
    <w:abstractNumId w:val="6"/>
  </w:num>
  <w:num w:numId="12" w16cid:durableId="220142436">
    <w:abstractNumId w:val="18"/>
  </w:num>
  <w:num w:numId="13" w16cid:durableId="1269969239">
    <w:abstractNumId w:val="3"/>
  </w:num>
  <w:num w:numId="14" w16cid:durableId="1523519213">
    <w:abstractNumId w:val="22"/>
  </w:num>
  <w:num w:numId="15" w16cid:durableId="1736320438">
    <w:abstractNumId w:val="4"/>
  </w:num>
  <w:num w:numId="16" w16cid:durableId="811602672">
    <w:abstractNumId w:val="9"/>
  </w:num>
  <w:num w:numId="17" w16cid:durableId="1041898587">
    <w:abstractNumId w:val="23"/>
  </w:num>
  <w:num w:numId="18" w16cid:durableId="674265078">
    <w:abstractNumId w:val="19"/>
  </w:num>
  <w:num w:numId="19" w16cid:durableId="1654945163">
    <w:abstractNumId w:val="11"/>
  </w:num>
  <w:num w:numId="20" w16cid:durableId="557008692">
    <w:abstractNumId w:val="20"/>
  </w:num>
  <w:num w:numId="21" w16cid:durableId="792407150">
    <w:abstractNumId w:val="5"/>
  </w:num>
  <w:num w:numId="22" w16cid:durableId="1100680861">
    <w:abstractNumId w:val="10"/>
  </w:num>
  <w:num w:numId="23" w16cid:durableId="769664995">
    <w:abstractNumId w:val="17"/>
  </w:num>
  <w:num w:numId="24" w16cid:durableId="2931751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BA"/>
    <w:rsid w:val="00043947"/>
    <w:rsid w:val="000A0AC7"/>
    <w:rsid w:val="000B102F"/>
    <w:rsid w:val="000B3D36"/>
    <w:rsid w:val="00134E52"/>
    <w:rsid w:val="00141F08"/>
    <w:rsid w:val="00154594"/>
    <w:rsid w:val="001C1534"/>
    <w:rsid w:val="001D77EA"/>
    <w:rsid w:val="001F1C41"/>
    <w:rsid w:val="002107A7"/>
    <w:rsid w:val="0023456D"/>
    <w:rsid w:val="002C4ACB"/>
    <w:rsid w:val="002E5E77"/>
    <w:rsid w:val="00313406"/>
    <w:rsid w:val="00335D9F"/>
    <w:rsid w:val="00386958"/>
    <w:rsid w:val="00387C06"/>
    <w:rsid w:val="003E49E6"/>
    <w:rsid w:val="003F1C73"/>
    <w:rsid w:val="00426544"/>
    <w:rsid w:val="00497CC0"/>
    <w:rsid w:val="004C259E"/>
    <w:rsid w:val="00511D82"/>
    <w:rsid w:val="00570FB1"/>
    <w:rsid w:val="00582C70"/>
    <w:rsid w:val="006002B7"/>
    <w:rsid w:val="006078FC"/>
    <w:rsid w:val="00665651"/>
    <w:rsid w:val="006A72A6"/>
    <w:rsid w:val="006B4584"/>
    <w:rsid w:val="006F0087"/>
    <w:rsid w:val="0071079E"/>
    <w:rsid w:val="00734D94"/>
    <w:rsid w:val="00781964"/>
    <w:rsid w:val="00787292"/>
    <w:rsid w:val="007C51C6"/>
    <w:rsid w:val="007D76C2"/>
    <w:rsid w:val="00864CCF"/>
    <w:rsid w:val="00867AF2"/>
    <w:rsid w:val="00916A05"/>
    <w:rsid w:val="0094491F"/>
    <w:rsid w:val="00953456"/>
    <w:rsid w:val="0095350F"/>
    <w:rsid w:val="009875F3"/>
    <w:rsid w:val="009A1BFE"/>
    <w:rsid w:val="009A5B54"/>
    <w:rsid w:val="009C75DD"/>
    <w:rsid w:val="009F3D99"/>
    <w:rsid w:val="00A02AAF"/>
    <w:rsid w:val="00A162CC"/>
    <w:rsid w:val="00A1655D"/>
    <w:rsid w:val="00A72C52"/>
    <w:rsid w:val="00A97F5A"/>
    <w:rsid w:val="00AA1587"/>
    <w:rsid w:val="00AC7CE2"/>
    <w:rsid w:val="00AD4930"/>
    <w:rsid w:val="00AD4EEE"/>
    <w:rsid w:val="00B0602F"/>
    <w:rsid w:val="00B32A40"/>
    <w:rsid w:val="00B34B08"/>
    <w:rsid w:val="00B36363"/>
    <w:rsid w:val="00B41764"/>
    <w:rsid w:val="00B43F13"/>
    <w:rsid w:val="00B84D0A"/>
    <w:rsid w:val="00B9774F"/>
    <w:rsid w:val="00BD3422"/>
    <w:rsid w:val="00BD3A96"/>
    <w:rsid w:val="00C04F19"/>
    <w:rsid w:val="00C178AC"/>
    <w:rsid w:val="00C43878"/>
    <w:rsid w:val="00C67B57"/>
    <w:rsid w:val="00C75844"/>
    <w:rsid w:val="00CB49E6"/>
    <w:rsid w:val="00CF4F0E"/>
    <w:rsid w:val="00D3282D"/>
    <w:rsid w:val="00D54256"/>
    <w:rsid w:val="00D57DA3"/>
    <w:rsid w:val="00DB198D"/>
    <w:rsid w:val="00DB4147"/>
    <w:rsid w:val="00DC77D6"/>
    <w:rsid w:val="00DD4D8C"/>
    <w:rsid w:val="00DF00E6"/>
    <w:rsid w:val="00E02FDB"/>
    <w:rsid w:val="00E05890"/>
    <w:rsid w:val="00E11BEB"/>
    <w:rsid w:val="00E159B3"/>
    <w:rsid w:val="00E35E08"/>
    <w:rsid w:val="00E44249"/>
    <w:rsid w:val="00E7710D"/>
    <w:rsid w:val="00E902A4"/>
    <w:rsid w:val="00EC6706"/>
    <w:rsid w:val="00F233E6"/>
    <w:rsid w:val="00F42292"/>
    <w:rsid w:val="00F569BA"/>
    <w:rsid w:val="00F57448"/>
    <w:rsid w:val="00F62A32"/>
    <w:rsid w:val="00FA45AA"/>
    <w:rsid w:val="00FE4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8041"/>
  <w15:docId w15:val="{C43853DF-F2B8-472C-BA33-CCAF5D29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autoSpaceDN w:val="0"/>
        <w:spacing w:after="9" w:line="268" w:lineRule="auto"/>
        <w:ind w:left="10" w:hanging="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hanging="10"/>
    </w:pPr>
    <w:rPr>
      <w:color w:val="000000"/>
    </w:rPr>
  </w:style>
  <w:style w:type="paragraph" w:styleId="Heading1">
    <w:name w:val="heading 1"/>
    <w:next w:val="Normal"/>
    <w:uiPriority w:val="9"/>
    <w:qFormat/>
    <w:pPr>
      <w:keepNext/>
      <w:keepLines/>
      <w:suppressAutoHyphens/>
      <w:spacing w:after="14"/>
      <w:ind w:hanging="10"/>
      <w:jc w:val="center"/>
      <w:outlineLvl w:val="0"/>
    </w:pPr>
    <w:rPr>
      <w:b/>
      <w:color w:val="000000"/>
    </w:rPr>
  </w:style>
  <w:style w:type="paragraph" w:styleId="Heading2">
    <w:name w:val="heading 2"/>
    <w:next w:val="Normal"/>
    <w:uiPriority w:val="9"/>
    <w:unhideWhenUsed/>
    <w:qFormat/>
    <w:pPr>
      <w:keepNext/>
      <w:keepLines/>
      <w:suppressAutoHyphens/>
      <w:spacing w:after="17"/>
      <w:ind w:right="2" w:hanging="10"/>
      <w:jc w:val="center"/>
      <w:outlineLvl w:val="1"/>
    </w:pPr>
    <w:rPr>
      <w:b/>
      <w:i/>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rPr>
      <w:rFonts w:ascii="Times New Roman" w:eastAsia="Times New Roman" w:hAnsi="Times New Roman" w:cs="Times New Roman"/>
      <w:b/>
      <w:i/>
      <w:color w:val="000000"/>
      <w:sz w:val="24"/>
    </w:rPr>
  </w:style>
  <w:style w:type="character" w:customStyle="1" w:styleId="Heading1Char">
    <w:name w:val="Heading 1 Char"/>
    <w:rPr>
      <w:rFonts w:ascii="Times New Roman" w:eastAsia="Times New Roman" w:hAnsi="Times New Roman" w:cs="Times New Roman"/>
      <w:b/>
      <w:color w:val="000000"/>
      <w:sz w:val="24"/>
    </w:rPr>
  </w:style>
  <w:style w:type="paragraph" w:styleId="ListParagraph">
    <w:name w:val="List Paragraph"/>
    <w:basedOn w:val="Normal"/>
    <w:pPr>
      <w:ind w:left="720"/>
      <w:contextualSpacing/>
    </w:pPr>
  </w:style>
  <w:style w:type="character" w:styleId="Hyperlink">
    <w:name w:val="Hyperlink"/>
    <w:basedOn w:val="DefaultParagraphFont"/>
    <w:rPr>
      <w:color w:val="0000FF"/>
      <w:u w:val="single"/>
    </w:rPr>
  </w:style>
  <w:style w:type="character" w:customStyle="1" w:styleId="title-text">
    <w:name w:val="title-text"/>
    <w:basedOn w:val="DefaultParagraphFont"/>
  </w:style>
  <w:style w:type="paragraph" w:styleId="Header">
    <w:name w:val="header"/>
    <w:basedOn w:val="Normal"/>
    <w:uiPriority w:val="99"/>
    <w:pPr>
      <w:tabs>
        <w:tab w:val="center" w:pos="4680"/>
        <w:tab w:val="right" w:pos="9360"/>
      </w:tabs>
      <w:spacing w:after="0" w:line="240" w:lineRule="auto"/>
    </w:pPr>
  </w:style>
  <w:style w:type="character" w:customStyle="1" w:styleId="HeaderChar">
    <w:name w:val="Header Char"/>
    <w:basedOn w:val="DefaultParagraphFont"/>
    <w:uiPriority w:val="99"/>
    <w:rPr>
      <w:rFonts w:ascii="Times New Roman" w:eastAsia="Times New Roman" w:hAnsi="Times New Roman" w:cs="Times New Roman"/>
      <w:color w:val="000000"/>
      <w:sz w:val="24"/>
    </w:rPr>
  </w:style>
  <w:style w:type="character" w:customStyle="1" w:styleId="markb7nnod2pl">
    <w:name w:val="markb7nnod2pl"/>
    <w:basedOn w:val="DefaultParagraphFont"/>
  </w:style>
  <w:style w:type="character" w:customStyle="1" w:styleId="markeqt940akt">
    <w:name w:val="markeqt940akt"/>
    <w:basedOn w:val="DefaultParagraphFon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acalog-course">
    <w:name w:val="acalog-course"/>
    <w:basedOn w:val="Normal"/>
    <w:pPr>
      <w:spacing w:before="100" w:after="100" w:line="240" w:lineRule="auto"/>
      <w:ind w:left="0" w:firstLine="0"/>
    </w:pPr>
    <w:rPr>
      <w:color w:val="auto"/>
    </w:rPr>
  </w:style>
  <w:style w:type="character" w:styleId="Strong">
    <w:name w:val="Strong"/>
    <w:basedOn w:val="DefaultParagraphFont"/>
    <w:rPr>
      <w:b/>
      <w:bCs/>
    </w:rPr>
  </w:style>
  <w:style w:type="character" w:styleId="FollowedHyperlink">
    <w:name w:val="FollowedHyperlink"/>
    <w:basedOn w:val="DefaultParagraphFont"/>
    <w:rPr>
      <w:color w:val="954F72"/>
      <w:u w:val="single"/>
    </w:rPr>
  </w:style>
  <w:style w:type="paragraph" w:styleId="NormalWeb">
    <w:name w:val="Normal (Web)"/>
    <w:basedOn w:val="Normal"/>
    <w:pPr>
      <w:spacing w:before="100" w:after="100" w:line="240" w:lineRule="auto"/>
      <w:ind w:left="0" w:firstLine="0"/>
    </w:pPr>
    <w:rPr>
      <w:color w:val="auto"/>
    </w:rPr>
  </w:style>
  <w:style w:type="character" w:customStyle="1" w:styleId="apple-tab-span">
    <w:name w:val="apple-tab-span"/>
    <w:basedOn w:val="DefaultParagraphFont"/>
  </w:style>
  <w:style w:type="paragraph" w:customStyle="1" w:styleId="xelementtoproof">
    <w:name w:val="x_elementtoproof"/>
    <w:basedOn w:val="Normal"/>
    <w:pPr>
      <w:spacing w:before="100" w:after="100" w:line="240" w:lineRule="auto"/>
      <w:ind w:left="0" w:firstLine="0"/>
    </w:pPr>
    <w:rPr>
      <w:color w:val="auto"/>
    </w:rPr>
  </w:style>
  <w:style w:type="character" w:styleId="UnresolvedMention">
    <w:name w:val="Unresolved Mention"/>
    <w:basedOn w:val="DefaultParagraphFont"/>
    <w:uiPriority w:val="99"/>
    <w:semiHidden/>
    <w:unhideWhenUsed/>
    <w:rsid w:val="00EC6706"/>
    <w:rPr>
      <w:color w:val="605E5C"/>
      <w:shd w:val="clear" w:color="auto" w:fill="E1DFDD"/>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581306">
      <w:bodyDiv w:val="1"/>
      <w:marLeft w:val="0"/>
      <w:marRight w:val="0"/>
      <w:marTop w:val="0"/>
      <w:marBottom w:val="0"/>
      <w:divBdr>
        <w:top w:val="none" w:sz="0" w:space="0" w:color="auto"/>
        <w:left w:val="none" w:sz="0" w:space="0" w:color="auto"/>
        <w:bottom w:val="none" w:sz="0" w:space="0" w:color="auto"/>
        <w:right w:val="none" w:sz="0" w:space="0" w:color="auto"/>
      </w:divBdr>
    </w:div>
    <w:div w:id="1406298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tukent.com/higher-ed/mimic-sports-marketing/" TargetMode="External"/><Relationship Id="rId13" Type="http://schemas.openxmlformats.org/officeDocument/2006/relationships/hyperlink" Target="http://www.greenvilleonline.com/story/news/2015/10/22/swamp-rabbits-hope-new-name-attracts-fans/74289570/" TargetMode="External"/><Relationship Id="rId18" Type="http://schemas.openxmlformats.org/officeDocument/2006/relationships/hyperlink" Target="http://www.cleveland.com/browns/index.ssf/2014/05/johnny_manziel_endorsement_cle.html" TargetMode="External"/><Relationship Id="rId26" Type="http://schemas.openxmlformats.org/officeDocument/2006/relationships/hyperlink" Target="https://newsstand.clemson.edu/first-generation-graduate-chris-norman-has-plenty-to-smile-about/" TargetMode="External"/><Relationship Id="rId3" Type="http://schemas.openxmlformats.org/officeDocument/2006/relationships/settings" Target="settings.xml"/><Relationship Id="rId21" Type="http://schemas.openxmlformats.org/officeDocument/2006/relationships/hyperlink" Target="https://newsstand.clemson.edu/seminar-exposes-sports-marketing-students-to-industrys-many-opportunities/" TargetMode="External"/><Relationship Id="rId7" Type="http://schemas.openxmlformats.org/officeDocument/2006/relationships/hyperlink" Target="http://uidp.informz.net/z/cjUucD9taT0zMDQwNjI1JnA9MSZ1PTM3NDEzNDczOCZsaT0yNTAxMTA3OQ/index.html" TargetMode="External"/><Relationship Id="rId12" Type="http://schemas.openxmlformats.org/officeDocument/2006/relationships/hyperlink" Target="http://www.greenvilleonline.com/staff/43509/amanda-coyne/" TargetMode="External"/><Relationship Id="rId17" Type="http://schemas.openxmlformats.org/officeDocument/2006/relationships/hyperlink" Target="http://www.cleveland.com/browns/index.ssf/2014/05/johnny_manziel_endorsement_cle.html" TargetMode="External"/><Relationship Id="rId25" Type="http://schemas.openxmlformats.org/officeDocument/2006/relationships/hyperlink" Target="https://newsstand.clemson.edu/first-generation-graduate-chris-norman-has-plenty-to-smile-about/" TargetMode="External"/><Relationship Id="rId2" Type="http://schemas.openxmlformats.org/officeDocument/2006/relationships/styles" Target="styles.xml"/><Relationship Id="rId16" Type="http://schemas.openxmlformats.org/officeDocument/2006/relationships/hyperlink" Target="https://wallethub.com/edu/best-worst-cities-for-soccer-fans/14207/" TargetMode="External"/><Relationship Id="rId20" Type="http://schemas.openxmlformats.org/officeDocument/2006/relationships/hyperlink" Target="http://www.cleveland.com/sportsinsider/index.ssf/2014/05/sports_insider_johnny_manziels.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standcourier.com/sports/clemson/trevor-lawrences-endorsements-show-athletes-can-thrive-in-smaller-markets/article_196d1e8a-a845-11eb-b8c4-07c656893bc7.html" TargetMode="External"/><Relationship Id="rId24" Type="http://schemas.openxmlformats.org/officeDocument/2006/relationships/hyperlink" Target="https://newsstand.clemson.edu/college-of-business-invests-in-future-through-phd-project/" TargetMode="External"/><Relationship Id="rId5" Type="http://schemas.openxmlformats.org/officeDocument/2006/relationships/footnotes" Target="footnotes.xml"/><Relationship Id="rId15" Type="http://schemas.openxmlformats.org/officeDocument/2006/relationships/hyperlink" Target="https://wallethub.com/edu/best-worst-cities-for-soccer-fans/14207/" TargetMode="External"/><Relationship Id="rId23" Type="http://schemas.openxmlformats.org/officeDocument/2006/relationships/hyperlink" Target="https://newsstand.clemson.edu/college-of-business-invests-in-future-through-phd-project/" TargetMode="External"/><Relationship Id="rId28" Type="http://schemas.openxmlformats.org/officeDocument/2006/relationships/footer" Target="footer1.xml"/><Relationship Id="rId10" Type="http://schemas.openxmlformats.org/officeDocument/2006/relationships/hyperlink" Target="https://doi.org/10.1080/08832323.2020.1851638" TargetMode="External"/><Relationship Id="rId19" Type="http://schemas.openxmlformats.org/officeDocument/2006/relationships/hyperlink" Target="http://www.cleveland.com/sportsinsider/index.ssf/2014/05/sports_insider_johnny_manziels.html" TargetMode="External"/><Relationship Id="rId4" Type="http://schemas.openxmlformats.org/officeDocument/2006/relationships/webSettings" Target="webSettings.xml"/><Relationship Id="rId9" Type="http://schemas.openxmlformats.org/officeDocument/2006/relationships/hyperlink" Target="https://doi.org/10.1016/j.bushor.2021.02.024" TargetMode="External"/><Relationship Id="rId14" Type="http://schemas.openxmlformats.org/officeDocument/2006/relationships/hyperlink" Target="http://www.greenvilleonline.com/story/news/2015/10/22/swamp-rabbits-hope-new-name-attracts-fans/74289570/" TargetMode="External"/><Relationship Id="rId22" Type="http://schemas.openxmlformats.org/officeDocument/2006/relationships/hyperlink" Target="https://newsstand.clemson.edu/seminar-exposes-sports-marketing-students-to-industrys-many-opportunities/" TargetMode="External"/><Relationship Id="rId27" Type="http://schemas.openxmlformats.org/officeDocument/2006/relationships/hyperlink" Target="https://catalog.furman.edu/preview_program.php?catoid=17&amp;poid=1999"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2ac0c07-b75f-46bf-9b13-3630ba94bb69}" enabled="0" method="" siteId="{02ac0c07-b75f-46bf-9b13-3630ba94bb69}" removed="1"/>
</clbl:labelList>
</file>

<file path=docProps/app.xml><?xml version="1.0" encoding="utf-8"?>
<Properties xmlns="http://schemas.openxmlformats.org/officeDocument/2006/extended-properties" xmlns:vt="http://schemas.openxmlformats.org/officeDocument/2006/docPropsVTypes">
  <Template>Normal</Template>
  <TotalTime>20</TotalTime>
  <Pages>21</Pages>
  <Words>6801</Words>
  <Characters>38769</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Bennett, Delancy</cp:lastModifiedBy>
  <cp:revision>2</cp:revision>
  <cp:lastPrinted>2022-11-16T02:38:00Z</cp:lastPrinted>
  <dcterms:created xsi:type="dcterms:W3CDTF">2025-06-28T02:26:00Z</dcterms:created>
  <dcterms:modified xsi:type="dcterms:W3CDTF">2025-06-28T02:26:00Z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0x010100E99111E5CF390E4D92E4DD02BDB458A2</vt:lpwstr>
  </property>
</Properties>
</file>