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858A" w14:textId="475E98A4" w:rsidR="00E304CA" w:rsidRPr="00E304CA" w:rsidRDefault="00E304CA" w:rsidP="00E304CA">
      <w:pPr>
        <w:rPr>
          <w:rFonts w:ascii="Book Antiqua" w:hAnsi="Book Antiqua"/>
          <w:sz w:val="18"/>
          <w:szCs w:val="18"/>
        </w:rPr>
      </w:pPr>
      <w:r w:rsidRPr="00E304CA">
        <w:rPr>
          <w:rFonts w:ascii="Book Antiqua" w:hAnsi="Book Antiqua"/>
          <w:bCs/>
          <w:sz w:val="40"/>
          <w:szCs w:val="40"/>
        </w:rPr>
        <w:t>Jordann-Mishael Duncan</w:t>
      </w:r>
      <w:r>
        <w:rPr>
          <w:rFonts w:ascii="Book Antiqua" w:hAnsi="Book Antiqua"/>
          <w:b/>
          <w:sz w:val="36"/>
          <w:szCs w:val="36"/>
        </w:rPr>
        <w:t xml:space="preserve">          </w:t>
      </w:r>
      <w:r w:rsidR="00F517DA">
        <w:rPr>
          <w:rFonts w:ascii="Book Antiqua" w:hAnsi="Book Antiqua"/>
          <w:b/>
          <w:sz w:val="36"/>
          <w:szCs w:val="36"/>
        </w:rPr>
        <w:tab/>
      </w:r>
      <w:r w:rsidR="00F517DA">
        <w:rPr>
          <w:rFonts w:ascii="Book Antiqua" w:hAnsi="Book Antiqua"/>
          <w:b/>
          <w:sz w:val="36"/>
          <w:szCs w:val="36"/>
        </w:rPr>
        <w:tab/>
        <w:t xml:space="preserve"> </w:t>
      </w:r>
    </w:p>
    <w:p w14:paraId="3438FECD" w14:textId="0ACE49FD" w:rsidR="00E304CA" w:rsidRPr="00E304CA" w:rsidRDefault="00E304CA" w:rsidP="00E304CA">
      <w:pPr>
        <w:jc w:val="center"/>
        <w:rPr>
          <w:rFonts w:ascii="Book Antiqua" w:hAnsi="Book Antiqua"/>
          <w:sz w:val="18"/>
          <w:szCs w:val="18"/>
        </w:rPr>
      </w:pPr>
      <w:r w:rsidRPr="00E304CA">
        <w:rPr>
          <w:rFonts w:ascii="Book Antiqua" w:hAnsi="Book Antiqua"/>
          <w:sz w:val="18"/>
          <w:szCs w:val="18"/>
        </w:rPr>
        <w:tab/>
      </w:r>
      <w:r w:rsidRPr="00E304CA">
        <w:rPr>
          <w:rFonts w:ascii="Book Antiqua" w:hAnsi="Book Antiqua"/>
          <w:sz w:val="18"/>
          <w:szCs w:val="18"/>
        </w:rPr>
        <w:tab/>
      </w:r>
      <w:r w:rsidRPr="00E304CA">
        <w:rPr>
          <w:rFonts w:ascii="Book Antiqua" w:hAnsi="Book Antiqua"/>
          <w:sz w:val="18"/>
          <w:szCs w:val="18"/>
        </w:rPr>
        <w:tab/>
      </w:r>
      <w:r w:rsidRPr="00E304CA">
        <w:rPr>
          <w:rFonts w:ascii="Book Antiqua" w:hAnsi="Book Antiqua"/>
          <w:sz w:val="18"/>
          <w:szCs w:val="18"/>
        </w:rPr>
        <w:tab/>
      </w:r>
      <w:r w:rsidRPr="00E304CA">
        <w:rPr>
          <w:rFonts w:ascii="Book Antiqua" w:hAnsi="Book Antiqua"/>
          <w:sz w:val="18"/>
          <w:szCs w:val="18"/>
        </w:rPr>
        <w:tab/>
      </w:r>
      <w:r w:rsidRPr="00E304CA">
        <w:rPr>
          <w:rFonts w:ascii="Book Antiqua" w:hAnsi="Book Antiqua"/>
          <w:sz w:val="18"/>
          <w:szCs w:val="18"/>
        </w:rPr>
        <w:tab/>
        <w:t xml:space="preserve">        </w:t>
      </w:r>
      <w:r>
        <w:rPr>
          <w:rFonts w:ascii="Book Antiqua" w:hAnsi="Book Antiqua"/>
          <w:sz w:val="18"/>
          <w:szCs w:val="18"/>
        </w:rPr>
        <w:t xml:space="preserve">          </w:t>
      </w:r>
      <w:r w:rsidR="00AF4ECA">
        <w:rPr>
          <w:rFonts w:ascii="Book Antiqua" w:hAnsi="Book Antiqua"/>
          <w:sz w:val="18"/>
          <w:szCs w:val="18"/>
        </w:rPr>
        <w:t xml:space="preserve">                 </w:t>
      </w:r>
      <w:r w:rsidR="00F517DA">
        <w:rPr>
          <w:rFonts w:ascii="Book Antiqua" w:hAnsi="Book Antiqua"/>
          <w:sz w:val="18"/>
          <w:szCs w:val="18"/>
        </w:rPr>
        <w:t xml:space="preserve">                    </w:t>
      </w:r>
      <w:r w:rsidR="00AF4ECA">
        <w:rPr>
          <w:rFonts w:ascii="Book Antiqua" w:hAnsi="Book Antiqua"/>
          <w:sz w:val="18"/>
          <w:szCs w:val="18"/>
        </w:rPr>
        <w:t xml:space="preserve"> </w:t>
      </w:r>
      <w:r w:rsidR="00F517DA">
        <w:rPr>
          <w:rFonts w:ascii="Book Antiqua" w:hAnsi="Book Antiqua"/>
          <w:sz w:val="18"/>
          <w:szCs w:val="18"/>
        </w:rPr>
        <w:t>Jordannmishael.du@gmail.com</w:t>
      </w:r>
      <w:r w:rsidR="00AF4ECA">
        <w:rPr>
          <w:rFonts w:ascii="Book Antiqua" w:hAnsi="Book Antiqua"/>
          <w:sz w:val="18"/>
          <w:szCs w:val="18"/>
        </w:rPr>
        <w:t xml:space="preserve">      </w:t>
      </w:r>
      <w:r>
        <w:rPr>
          <w:rFonts w:ascii="Book Antiqua" w:hAnsi="Book Antiqua"/>
          <w:sz w:val="18"/>
          <w:szCs w:val="18"/>
        </w:rPr>
        <w:t xml:space="preserve"> </w:t>
      </w:r>
      <w:r w:rsidRPr="00E304CA">
        <w:rPr>
          <w:rFonts w:ascii="Book Antiqua" w:hAnsi="Book Antiqua"/>
          <w:sz w:val="18"/>
          <w:szCs w:val="18"/>
        </w:rPr>
        <w:t xml:space="preserve"> </w:t>
      </w:r>
    </w:p>
    <w:p w14:paraId="7526E68C" w14:textId="4F569352" w:rsidR="00484DE6" w:rsidRPr="00E304CA" w:rsidRDefault="00E304CA" w:rsidP="00E304CA">
      <w:pPr>
        <w:ind w:left="6480" w:firstLine="720"/>
        <w:rPr>
          <w:rFonts w:ascii="Book Antiqua" w:hAnsi="Book Antiqua"/>
          <w:sz w:val="18"/>
          <w:szCs w:val="18"/>
        </w:rPr>
      </w:pPr>
      <w:r w:rsidRPr="00E304CA">
        <w:rPr>
          <w:rFonts w:ascii="Book Antiqua" w:hAnsi="Book Antiqua"/>
          <w:sz w:val="18"/>
          <w:szCs w:val="18"/>
        </w:rPr>
        <w:t xml:space="preserve">                   </w:t>
      </w:r>
      <w:r>
        <w:rPr>
          <w:rFonts w:ascii="Book Antiqua" w:hAnsi="Book Antiqua"/>
          <w:sz w:val="18"/>
          <w:szCs w:val="18"/>
        </w:rPr>
        <w:t xml:space="preserve">    </w:t>
      </w:r>
      <w:r w:rsidRPr="00E304CA">
        <w:rPr>
          <w:rFonts w:ascii="Book Antiqua" w:hAnsi="Book Antiqua"/>
          <w:sz w:val="18"/>
          <w:szCs w:val="18"/>
        </w:rPr>
        <w:t xml:space="preserve"> </w:t>
      </w:r>
      <w:r w:rsidR="00F517DA">
        <w:rPr>
          <w:rFonts w:ascii="Book Antiqua" w:hAnsi="Book Antiqua"/>
          <w:sz w:val="18"/>
          <w:szCs w:val="18"/>
        </w:rPr>
        <w:t xml:space="preserve"> </w:t>
      </w:r>
      <w:r w:rsidR="006B20FF" w:rsidRPr="00E304CA">
        <w:rPr>
          <w:rFonts w:ascii="Book Antiqua" w:hAnsi="Book Antiqua"/>
          <w:sz w:val="18"/>
          <w:szCs w:val="18"/>
        </w:rPr>
        <w:t>302-588-8018</w:t>
      </w:r>
    </w:p>
    <w:p w14:paraId="6184A58F" w14:textId="77777777" w:rsidR="00B06FF3" w:rsidRPr="00982F49" w:rsidRDefault="00B06FF3" w:rsidP="00B06FF3">
      <w:pPr>
        <w:pBdr>
          <w:bottom w:val="single" w:sz="4" w:space="1" w:color="auto"/>
        </w:pBdr>
        <w:autoSpaceDE w:val="0"/>
        <w:autoSpaceDN w:val="0"/>
        <w:adjustRightInd w:val="0"/>
        <w:rPr>
          <w:rFonts w:ascii="Garamond" w:hAnsi="Garamond" w:cs="Garamond"/>
          <w:b/>
          <w:color w:val="000000"/>
        </w:rPr>
      </w:pPr>
      <w:r>
        <w:rPr>
          <w:rFonts w:ascii="Garamond" w:hAnsi="Garamond" w:cs="Garamond"/>
          <w:b/>
          <w:color w:val="000000"/>
        </w:rPr>
        <w:t>WORK EXPERIENCE</w:t>
      </w:r>
    </w:p>
    <w:p w14:paraId="38D03ABD" w14:textId="4273892D" w:rsidR="00B06FF3" w:rsidRDefault="00B06FF3" w:rsidP="00B06FF3">
      <w:pPr>
        <w:autoSpaceDE w:val="0"/>
        <w:autoSpaceDN w:val="0"/>
        <w:adjustRightInd w:val="0"/>
        <w:rPr>
          <w:rFonts w:ascii="Book Antiqua" w:hAnsi="Book Antiqua" w:cs="Garamond"/>
          <w:iCs/>
          <w:color w:val="000000"/>
          <w:sz w:val="20"/>
          <w:szCs w:val="20"/>
        </w:rPr>
      </w:pPr>
      <w:r>
        <w:rPr>
          <w:rFonts w:ascii="Book Antiqua" w:hAnsi="Book Antiqua" w:cs="Garamond"/>
          <w:b/>
          <w:bCs/>
          <w:iCs/>
          <w:color w:val="000000"/>
          <w:sz w:val="20"/>
          <w:szCs w:val="20"/>
        </w:rPr>
        <w:t xml:space="preserve">Howard University College of Medicine (HUCM) </w:t>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t xml:space="preserve">           </w:t>
      </w:r>
      <w:r>
        <w:rPr>
          <w:rFonts w:ascii="Book Antiqua" w:hAnsi="Book Antiqua" w:cs="Garamond"/>
          <w:iCs/>
          <w:color w:val="000000"/>
          <w:sz w:val="20"/>
          <w:szCs w:val="20"/>
        </w:rPr>
        <w:t xml:space="preserve">Washington, D.C. </w:t>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t xml:space="preserve">            </w:t>
      </w:r>
      <w:r>
        <w:rPr>
          <w:rFonts w:ascii="Book Antiqua" w:hAnsi="Book Antiqua" w:cs="Garamond"/>
          <w:iCs/>
          <w:color w:val="000000"/>
          <w:sz w:val="20"/>
          <w:szCs w:val="20"/>
        </w:rPr>
        <w:tab/>
        <w:t xml:space="preserve">           </w:t>
      </w:r>
      <w:r w:rsidR="00DC0AC0">
        <w:rPr>
          <w:rFonts w:ascii="Book Antiqua" w:hAnsi="Book Antiqua" w:cs="Garamond"/>
          <w:iCs/>
          <w:color w:val="000000"/>
          <w:sz w:val="20"/>
          <w:szCs w:val="20"/>
        </w:rPr>
        <w:t xml:space="preserve">         </w:t>
      </w:r>
      <w:r>
        <w:rPr>
          <w:rFonts w:ascii="Book Antiqua" w:hAnsi="Book Antiqua" w:cs="Garamond"/>
          <w:iCs/>
          <w:color w:val="000000"/>
          <w:sz w:val="20"/>
          <w:szCs w:val="20"/>
        </w:rPr>
        <w:t xml:space="preserve">  </w:t>
      </w:r>
      <w:r w:rsidR="00DC0AC0">
        <w:rPr>
          <w:rFonts w:ascii="Book Antiqua" w:hAnsi="Book Antiqua" w:cs="Garamond"/>
          <w:iCs/>
          <w:color w:val="000000"/>
          <w:sz w:val="20"/>
          <w:szCs w:val="20"/>
        </w:rPr>
        <w:t>Projected start date</w:t>
      </w:r>
      <w:r>
        <w:rPr>
          <w:rFonts w:ascii="Book Antiqua" w:hAnsi="Book Antiqua" w:cs="Garamond"/>
          <w:iCs/>
          <w:color w:val="000000"/>
          <w:sz w:val="20"/>
          <w:szCs w:val="20"/>
        </w:rPr>
        <w:t xml:space="preserve"> </w:t>
      </w:r>
      <w:r w:rsidR="005F5EA1">
        <w:rPr>
          <w:rFonts w:ascii="Book Antiqua" w:hAnsi="Book Antiqua" w:cs="Garamond"/>
          <w:iCs/>
          <w:color w:val="000000"/>
          <w:sz w:val="20"/>
          <w:szCs w:val="20"/>
        </w:rPr>
        <w:t>10</w:t>
      </w:r>
      <w:r>
        <w:rPr>
          <w:rFonts w:ascii="Book Antiqua" w:hAnsi="Book Antiqua" w:cs="Garamond"/>
          <w:iCs/>
          <w:color w:val="000000"/>
          <w:sz w:val="20"/>
          <w:szCs w:val="20"/>
        </w:rPr>
        <w:t>/2024</w:t>
      </w:r>
    </w:p>
    <w:p w14:paraId="3165F735" w14:textId="12920210" w:rsidR="00484DE6" w:rsidRPr="00982F49" w:rsidRDefault="00484DE6" w:rsidP="00484DE6">
      <w:pPr>
        <w:pBdr>
          <w:bottom w:val="single" w:sz="4" w:space="1" w:color="auto"/>
        </w:pBdr>
        <w:autoSpaceDE w:val="0"/>
        <w:autoSpaceDN w:val="0"/>
        <w:adjustRightInd w:val="0"/>
        <w:rPr>
          <w:rFonts w:ascii="Garamond" w:hAnsi="Garamond" w:cs="Garamond"/>
          <w:b/>
          <w:color w:val="000000"/>
        </w:rPr>
      </w:pPr>
      <w:r>
        <w:rPr>
          <w:rFonts w:ascii="Garamond" w:hAnsi="Garamond" w:cs="Garamond"/>
          <w:b/>
          <w:color w:val="000000"/>
        </w:rPr>
        <w:t>POSTGRADUATE TRAINING</w:t>
      </w:r>
    </w:p>
    <w:p w14:paraId="67765E5C" w14:textId="730E3B8E" w:rsidR="0089247B" w:rsidRDefault="0089247B" w:rsidP="00E304CA">
      <w:pPr>
        <w:autoSpaceDE w:val="0"/>
        <w:autoSpaceDN w:val="0"/>
        <w:adjustRightInd w:val="0"/>
        <w:rPr>
          <w:rFonts w:ascii="Book Antiqua" w:hAnsi="Book Antiqua" w:cs="Garamond"/>
          <w:iCs/>
          <w:color w:val="000000"/>
          <w:sz w:val="20"/>
          <w:szCs w:val="20"/>
        </w:rPr>
      </w:pPr>
      <w:r>
        <w:rPr>
          <w:rFonts w:ascii="Book Antiqua" w:hAnsi="Book Antiqua" w:cs="Garamond"/>
          <w:b/>
          <w:bCs/>
          <w:iCs/>
          <w:color w:val="000000"/>
          <w:sz w:val="20"/>
          <w:szCs w:val="20"/>
        </w:rPr>
        <w:t xml:space="preserve">Mayo Clinic Arizona </w:t>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t xml:space="preserve">           </w:t>
      </w:r>
      <w:r w:rsidR="00D21E11">
        <w:rPr>
          <w:rFonts w:ascii="Book Antiqua" w:hAnsi="Book Antiqua" w:cs="Garamond"/>
          <w:b/>
          <w:bCs/>
          <w:iCs/>
          <w:color w:val="000000"/>
          <w:sz w:val="20"/>
          <w:szCs w:val="20"/>
        </w:rPr>
        <w:t xml:space="preserve"> </w:t>
      </w:r>
      <w:r w:rsidRPr="00D21E11">
        <w:rPr>
          <w:rFonts w:ascii="Book Antiqua" w:hAnsi="Book Antiqua" w:cs="Garamond"/>
          <w:iCs/>
          <w:color w:val="000000"/>
          <w:sz w:val="20"/>
          <w:szCs w:val="20"/>
        </w:rPr>
        <w:t>Phoenix, Arizona</w:t>
      </w:r>
    </w:p>
    <w:p w14:paraId="26B3D1D3" w14:textId="77777777" w:rsidR="00694FA7" w:rsidRDefault="00D21E11" w:rsidP="00E304CA">
      <w:pPr>
        <w:autoSpaceDE w:val="0"/>
        <w:autoSpaceDN w:val="0"/>
        <w:adjustRightInd w:val="0"/>
        <w:rPr>
          <w:rFonts w:ascii="Book Antiqua" w:hAnsi="Book Antiqua" w:cs="Garamond"/>
          <w:iCs/>
          <w:color w:val="000000"/>
          <w:sz w:val="20"/>
          <w:szCs w:val="20"/>
        </w:rPr>
      </w:pPr>
      <w:r>
        <w:rPr>
          <w:rFonts w:ascii="Book Antiqua" w:hAnsi="Book Antiqua" w:cs="Garamond"/>
          <w:iCs/>
          <w:color w:val="000000"/>
          <w:sz w:val="20"/>
          <w:szCs w:val="20"/>
        </w:rPr>
        <w:t xml:space="preserve">Minimally Invasive Gynecologic Surgery Fellowship </w:t>
      </w:r>
      <w:r>
        <w:rPr>
          <w:rFonts w:ascii="Book Antiqua" w:hAnsi="Book Antiqua" w:cs="Garamond"/>
          <w:iCs/>
          <w:color w:val="000000"/>
          <w:sz w:val="20"/>
          <w:szCs w:val="20"/>
        </w:rPr>
        <w:tab/>
      </w:r>
      <w:r>
        <w:rPr>
          <w:rFonts w:ascii="Book Antiqua" w:hAnsi="Book Antiqua" w:cs="Garamond"/>
          <w:iCs/>
          <w:color w:val="000000"/>
          <w:sz w:val="20"/>
          <w:szCs w:val="20"/>
        </w:rPr>
        <w:tab/>
        <w:t xml:space="preserve">                    </w:t>
      </w:r>
      <w:r w:rsidR="00694FA7">
        <w:rPr>
          <w:rFonts w:ascii="Book Antiqua" w:hAnsi="Book Antiqua" w:cs="Garamond"/>
          <w:iCs/>
          <w:color w:val="000000"/>
          <w:sz w:val="20"/>
          <w:szCs w:val="20"/>
        </w:rPr>
        <w:t xml:space="preserve">                   </w:t>
      </w:r>
      <w:r>
        <w:rPr>
          <w:rFonts w:ascii="Book Antiqua" w:hAnsi="Book Antiqua" w:cs="Garamond"/>
          <w:iCs/>
          <w:color w:val="000000"/>
          <w:sz w:val="20"/>
          <w:szCs w:val="20"/>
        </w:rPr>
        <w:t xml:space="preserve"> 07/2022- 0</w:t>
      </w:r>
      <w:r w:rsidR="00920158">
        <w:rPr>
          <w:rFonts w:ascii="Book Antiqua" w:hAnsi="Book Antiqua" w:cs="Garamond"/>
          <w:iCs/>
          <w:color w:val="000000"/>
          <w:sz w:val="20"/>
          <w:szCs w:val="20"/>
        </w:rPr>
        <w:t>7</w:t>
      </w:r>
      <w:r>
        <w:rPr>
          <w:rFonts w:ascii="Book Antiqua" w:hAnsi="Book Antiqua" w:cs="Garamond"/>
          <w:iCs/>
          <w:color w:val="000000"/>
          <w:sz w:val="20"/>
          <w:szCs w:val="20"/>
        </w:rPr>
        <w:t>/2024</w:t>
      </w:r>
    </w:p>
    <w:p w14:paraId="79DA7EBA" w14:textId="0E1E8BC7" w:rsidR="00D21E11" w:rsidRDefault="00694FA7" w:rsidP="00E304CA">
      <w:pPr>
        <w:autoSpaceDE w:val="0"/>
        <w:autoSpaceDN w:val="0"/>
        <w:adjustRightInd w:val="0"/>
        <w:rPr>
          <w:rFonts w:ascii="Book Antiqua" w:hAnsi="Book Antiqua" w:cs="Garamond"/>
          <w:iCs/>
          <w:color w:val="000000"/>
          <w:sz w:val="20"/>
          <w:szCs w:val="20"/>
        </w:rPr>
      </w:pPr>
      <w:r>
        <w:rPr>
          <w:rFonts w:ascii="Book Antiqua" w:hAnsi="Book Antiqua" w:cs="Garamond"/>
          <w:iCs/>
          <w:color w:val="000000"/>
          <w:sz w:val="20"/>
          <w:szCs w:val="20"/>
        </w:rPr>
        <w:t>ACLS and BLS Certified</w:t>
      </w:r>
    </w:p>
    <w:p w14:paraId="707EE3DF" w14:textId="77777777" w:rsidR="00D21E11" w:rsidRDefault="00D21E11" w:rsidP="00E304CA">
      <w:pPr>
        <w:autoSpaceDE w:val="0"/>
        <w:autoSpaceDN w:val="0"/>
        <w:adjustRightInd w:val="0"/>
        <w:rPr>
          <w:rFonts w:ascii="Book Antiqua" w:hAnsi="Book Antiqua" w:cs="Garamond"/>
          <w:b/>
          <w:bCs/>
          <w:iCs/>
          <w:color w:val="000000"/>
          <w:sz w:val="20"/>
          <w:szCs w:val="20"/>
        </w:rPr>
      </w:pPr>
    </w:p>
    <w:p w14:paraId="154C7D39" w14:textId="1C078497" w:rsidR="00E304CA" w:rsidRPr="00A04967" w:rsidRDefault="00484DE6" w:rsidP="00E304CA">
      <w:pPr>
        <w:autoSpaceDE w:val="0"/>
        <w:autoSpaceDN w:val="0"/>
        <w:adjustRightInd w:val="0"/>
        <w:rPr>
          <w:rFonts w:ascii="Book Antiqua" w:hAnsi="Book Antiqua" w:cs="Garamond"/>
          <w:iCs/>
          <w:color w:val="000000"/>
          <w:sz w:val="20"/>
          <w:szCs w:val="20"/>
        </w:rPr>
      </w:pPr>
      <w:r w:rsidRPr="00A04967">
        <w:rPr>
          <w:rFonts w:ascii="Book Antiqua" w:hAnsi="Book Antiqua" w:cs="Garamond"/>
          <w:b/>
          <w:bCs/>
          <w:iCs/>
          <w:color w:val="000000"/>
          <w:sz w:val="20"/>
          <w:szCs w:val="20"/>
        </w:rPr>
        <w:t>Pennsylvania Hospital</w:t>
      </w:r>
      <w:r w:rsidR="00E304CA">
        <w:rPr>
          <w:rFonts w:ascii="Book Antiqua" w:hAnsi="Book Antiqua" w:cs="Garamond"/>
          <w:b/>
          <w:bCs/>
          <w:iCs/>
          <w:color w:val="000000"/>
          <w:sz w:val="20"/>
          <w:szCs w:val="20"/>
        </w:rPr>
        <w:t>, University of Pennsylvania Health System</w:t>
      </w:r>
      <w:r w:rsidRPr="00A04967">
        <w:rPr>
          <w:rFonts w:ascii="Book Antiqua" w:hAnsi="Book Antiqua" w:cs="Garamond"/>
          <w:b/>
          <w:bCs/>
          <w:iCs/>
          <w:color w:val="000000"/>
          <w:sz w:val="20"/>
          <w:szCs w:val="20"/>
        </w:rPr>
        <w:tab/>
      </w:r>
      <w:r w:rsidR="00E304CA">
        <w:rPr>
          <w:rFonts w:ascii="Book Antiqua" w:hAnsi="Book Antiqua" w:cs="Garamond"/>
          <w:iCs/>
          <w:color w:val="000000"/>
          <w:sz w:val="20"/>
          <w:szCs w:val="20"/>
        </w:rPr>
        <w:t xml:space="preserve">                           Philadelphia, PA</w:t>
      </w:r>
      <w:r>
        <w:rPr>
          <w:rFonts w:ascii="Book Antiqua" w:hAnsi="Book Antiqua" w:cs="Garamond"/>
          <w:iCs/>
          <w:color w:val="000000"/>
          <w:sz w:val="20"/>
          <w:szCs w:val="20"/>
        </w:rPr>
        <w:t xml:space="preserve">         </w:t>
      </w:r>
    </w:p>
    <w:p w14:paraId="4F19BE43" w14:textId="58D5363D" w:rsidR="00E304CA" w:rsidRDefault="00E304CA" w:rsidP="00E304CA">
      <w:pPr>
        <w:autoSpaceDE w:val="0"/>
        <w:autoSpaceDN w:val="0"/>
        <w:adjustRightInd w:val="0"/>
        <w:rPr>
          <w:rFonts w:ascii="Book Antiqua" w:hAnsi="Book Antiqua" w:cs="Garamond"/>
          <w:iCs/>
          <w:color w:val="000000"/>
          <w:sz w:val="20"/>
          <w:szCs w:val="20"/>
        </w:rPr>
      </w:pPr>
      <w:r w:rsidRPr="0089281B">
        <w:rPr>
          <w:rFonts w:ascii="Book Antiqua" w:hAnsi="Book Antiqua" w:cs="Garamond"/>
          <w:iCs/>
          <w:color w:val="000000"/>
          <w:sz w:val="20"/>
          <w:szCs w:val="20"/>
        </w:rPr>
        <w:t>Residency:</w:t>
      </w:r>
      <w:r>
        <w:rPr>
          <w:rFonts w:ascii="Book Antiqua" w:hAnsi="Book Antiqua" w:cs="Garamond"/>
          <w:i/>
          <w:color w:val="000000"/>
          <w:sz w:val="20"/>
          <w:szCs w:val="20"/>
        </w:rPr>
        <w:t xml:space="preserve"> </w:t>
      </w:r>
      <w:r w:rsidRPr="008A3700">
        <w:rPr>
          <w:rFonts w:ascii="Book Antiqua" w:hAnsi="Book Antiqua" w:cs="Garamond"/>
          <w:iCs/>
          <w:color w:val="000000"/>
          <w:sz w:val="20"/>
          <w:szCs w:val="20"/>
        </w:rPr>
        <w:t>Obstetrics and Gynecolog</w:t>
      </w:r>
      <w:r>
        <w:rPr>
          <w:rFonts w:ascii="Book Antiqua" w:hAnsi="Book Antiqua" w:cs="Garamond"/>
          <w:iCs/>
          <w:color w:val="000000"/>
          <w:sz w:val="20"/>
          <w:szCs w:val="20"/>
        </w:rPr>
        <w:t xml:space="preserve">y </w:t>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t xml:space="preserve"> </w:t>
      </w:r>
      <w:r w:rsidR="00D21E11">
        <w:rPr>
          <w:rFonts w:ascii="Book Antiqua" w:hAnsi="Book Antiqua" w:cs="Garamond"/>
          <w:iCs/>
          <w:color w:val="000000"/>
          <w:sz w:val="20"/>
          <w:szCs w:val="20"/>
        </w:rPr>
        <w:t xml:space="preserve">                    </w:t>
      </w:r>
      <w:r>
        <w:rPr>
          <w:rFonts w:ascii="Book Antiqua" w:hAnsi="Book Antiqua" w:cs="Garamond"/>
          <w:iCs/>
          <w:color w:val="000000"/>
          <w:sz w:val="20"/>
          <w:szCs w:val="20"/>
        </w:rPr>
        <w:t xml:space="preserve">   </w:t>
      </w:r>
      <w:r>
        <w:rPr>
          <w:rFonts w:ascii="Book Antiqua" w:hAnsi="Book Antiqua" w:cs="Garamond"/>
          <w:i/>
          <w:color w:val="000000"/>
          <w:sz w:val="20"/>
          <w:szCs w:val="20"/>
        </w:rPr>
        <w:t xml:space="preserve"> </w:t>
      </w:r>
      <w:r w:rsidRPr="00E304CA">
        <w:rPr>
          <w:rFonts w:ascii="Book Antiqua" w:hAnsi="Book Antiqua" w:cs="Garamond"/>
          <w:iCs/>
          <w:color w:val="000000"/>
          <w:sz w:val="20"/>
          <w:szCs w:val="20"/>
        </w:rPr>
        <w:t>07</w:t>
      </w:r>
      <w:r w:rsidR="001D1531">
        <w:rPr>
          <w:rFonts w:ascii="Book Antiqua" w:hAnsi="Book Antiqua" w:cs="Garamond"/>
          <w:iCs/>
          <w:color w:val="000000"/>
          <w:sz w:val="20"/>
          <w:szCs w:val="20"/>
        </w:rPr>
        <w:t>/</w:t>
      </w:r>
      <w:r w:rsidRPr="00E304CA">
        <w:rPr>
          <w:rFonts w:ascii="Book Antiqua" w:hAnsi="Book Antiqua" w:cs="Garamond"/>
          <w:iCs/>
          <w:color w:val="000000"/>
          <w:sz w:val="20"/>
          <w:szCs w:val="20"/>
        </w:rPr>
        <w:t>2019– 06</w:t>
      </w:r>
      <w:r>
        <w:rPr>
          <w:rFonts w:ascii="Book Antiqua" w:hAnsi="Book Antiqua" w:cs="Garamond"/>
          <w:iCs/>
          <w:color w:val="000000"/>
          <w:sz w:val="20"/>
          <w:szCs w:val="20"/>
        </w:rPr>
        <w:t>/2</w:t>
      </w:r>
      <w:r w:rsidRPr="00E304CA">
        <w:rPr>
          <w:rFonts w:ascii="Book Antiqua" w:hAnsi="Book Antiqua" w:cs="Garamond"/>
          <w:iCs/>
          <w:color w:val="000000"/>
          <w:sz w:val="20"/>
          <w:szCs w:val="20"/>
        </w:rPr>
        <w:t>022</w:t>
      </w:r>
      <w:r>
        <w:rPr>
          <w:rFonts w:ascii="Book Antiqua" w:hAnsi="Book Antiqua" w:cs="Garamond"/>
          <w:iCs/>
          <w:color w:val="000000"/>
          <w:sz w:val="20"/>
          <w:szCs w:val="20"/>
        </w:rPr>
        <w:t xml:space="preserve"> </w:t>
      </w:r>
    </w:p>
    <w:p w14:paraId="2FC97BC1" w14:textId="5541E826" w:rsidR="00E304CA" w:rsidRPr="00D21E11" w:rsidRDefault="00E304CA" w:rsidP="00E304CA">
      <w:pPr>
        <w:autoSpaceDE w:val="0"/>
        <w:autoSpaceDN w:val="0"/>
        <w:adjustRightInd w:val="0"/>
        <w:rPr>
          <w:rFonts w:ascii="Book Antiqua" w:hAnsi="Book Antiqua" w:cs="Garamond"/>
          <w:iCs/>
          <w:color w:val="000000"/>
          <w:sz w:val="20"/>
          <w:szCs w:val="20"/>
        </w:rPr>
      </w:pPr>
      <w:r w:rsidRPr="00D21E11">
        <w:rPr>
          <w:rFonts w:ascii="Book Antiqua" w:hAnsi="Book Antiqua" w:cs="Garamond"/>
          <w:iCs/>
          <w:color w:val="000000"/>
          <w:sz w:val="20"/>
          <w:szCs w:val="20"/>
        </w:rPr>
        <w:t>FLS</w:t>
      </w:r>
      <w:r w:rsidR="00694FA7">
        <w:rPr>
          <w:rFonts w:ascii="Book Antiqua" w:hAnsi="Book Antiqua" w:cs="Garamond"/>
          <w:iCs/>
          <w:color w:val="000000"/>
          <w:sz w:val="20"/>
          <w:szCs w:val="20"/>
        </w:rPr>
        <w:t xml:space="preserve"> </w:t>
      </w:r>
      <w:r w:rsidRPr="00D21E11">
        <w:rPr>
          <w:rFonts w:ascii="Book Antiqua" w:hAnsi="Book Antiqua" w:cs="Garamond"/>
          <w:iCs/>
          <w:color w:val="000000"/>
          <w:sz w:val="20"/>
          <w:szCs w:val="20"/>
        </w:rPr>
        <w:t>Certified</w:t>
      </w:r>
    </w:p>
    <w:p w14:paraId="158794B4" w14:textId="51E3FBCC" w:rsidR="00E304CA" w:rsidRDefault="00484DE6" w:rsidP="00E304CA">
      <w:pPr>
        <w:autoSpaceDE w:val="0"/>
        <w:autoSpaceDN w:val="0"/>
        <w:adjustRightInd w:val="0"/>
        <w:rPr>
          <w:rFonts w:ascii="Book Antiqua" w:hAnsi="Book Antiqua" w:cs="Garamond"/>
          <w:iCs/>
          <w:color w:val="000000"/>
          <w:sz w:val="20"/>
          <w:szCs w:val="20"/>
        </w:rPr>
      </w:pPr>
      <w:r w:rsidRPr="0089281B">
        <w:rPr>
          <w:rFonts w:ascii="Book Antiqua" w:hAnsi="Book Antiqua" w:cs="Garamond"/>
          <w:iCs/>
          <w:color w:val="000000"/>
          <w:sz w:val="20"/>
          <w:szCs w:val="20"/>
        </w:rPr>
        <w:tab/>
      </w:r>
    </w:p>
    <w:p w14:paraId="4BC7B8ED" w14:textId="059D2559" w:rsidR="00E304CA" w:rsidRDefault="00E304CA" w:rsidP="00E304CA">
      <w:pPr>
        <w:autoSpaceDE w:val="0"/>
        <w:autoSpaceDN w:val="0"/>
        <w:adjustRightInd w:val="0"/>
        <w:rPr>
          <w:rFonts w:ascii="Book Antiqua" w:hAnsi="Book Antiqua" w:cs="Garamond"/>
          <w:iCs/>
          <w:color w:val="000000"/>
          <w:sz w:val="20"/>
          <w:szCs w:val="20"/>
        </w:rPr>
      </w:pPr>
      <w:r w:rsidRPr="00FF1BF2">
        <w:rPr>
          <w:rFonts w:ascii="Book Antiqua" w:hAnsi="Book Antiqua" w:cs="Garamond"/>
          <w:b/>
          <w:color w:val="000000"/>
          <w:sz w:val="20"/>
          <w:szCs w:val="20"/>
        </w:rPr>
        <w:t>Hahnemann University Hospital</w:t>
      </w:r>
      <w:r>
        <w:rPr>
          <w:rFonts w:ascii="Book Antiqua" w:hAnsi="Book Antiqua" w:cs="Garamond"/>
          <w:b/>
          <w:color w:val="000000"/>
          <w:sz w:val="20"/>
          <w:szCs w:val="20"/>
        </w:rPr>
        <w:t>,</w:t>
      </w:r>
      <w:r w:rsidRPr="00E304CA">
        <w:rPr>
          <w:rFonts w:ascii="Book Antiqua" w:hAnsi="Book Antiqua" w:cs="Garamond"/>
          <w:i/>
          <w:color w:val="000000"/>
          <w:sz w:val="20"/>
          <w:szCs w:val="20"/>
        </w:rPr>
        <w:t xml:space="preserve"> </w:t>
      </w:r>
      <w:r w:rsidRPr="00CC7FD5">
        <w:rPr>
          <w:rFonts w:ascii="Book Antiqua" w:hAnsi="Book Antiqua" w:cs="Garamond"/>
          <w:b/>
          <w:bCs/>
          <w:iCs/>
          <w:color w:val="000000"/>
          <w:sz w:val="20"/>
          <w:szCs w:val="20"/>
        </w:rPr>
        <w:t>Drexel University College of Medicine</w:t>
      </w:r>
      <w:r w:rsidR="00CC7FD5">
        <w:rPr>
          <w:rFonts w:ascii="Book Antiqua" w:hAnsi="Book Antiqua" w:cs="Garamond"/>
          <w:iCs/>
          <w:color w:val="000000"/>
          <w:sz w:val="20"/>
          <w:szCs w:val="20"/>
        </w:rPr>
        <w:t xml:space="preserve">                      </w:t>
      </w:r>
      <w:r>
        <w:rPr>
          <w:rFonts w:ascii="Book Antiqua" w:hAnsi="Book Antiqua" w:cs="Garamond"/>
          <w:iCs/>
          <w:color w:val="000000"/>
          <w:sz w:val="20"/>
          <w:szCs w:val="20"/>
        </w:rPr>
        <w:t xml:space="preserve">  Philadelphia, PA             </w:t>
      </w:r>
      <w:r w:rsidRPr="0089281B">
        <w:rPr>
          <w:rFonts w:ascii="Book Antiqua" w:hAnsi="Book Antiqua" w:cs="Garamond"/>
          <w:iCs/>
          <w:color w:val="000000"/>
          <w:sz w:val="20"/>
          <w:szCs w:val="20"/>
        </w:rPr>
        <w:t>Residency:</w:t>
      </w:r>
      <w:r>
        <w:rPr>
          <w:rFonts w:ascii="Book Antiqua" w:hAnsi="Book Antiqua" w:cs="Garamond"/>
          <w:i/>
          <w:color w:val="000000"/>
          <w:sz w:val="20"/>
          <w:szCs w:val="20"/>
        </w:rPr>
        <w:t xml:space="preserve"> </w:t>
      </w:r>
      <w:r w:rsidRPr="008A3700">
        <w:rPr>
          <w:rFonts w:ascii="Book Antiqua" w:hAnsi="Book Antiqua" w:cs="Garamond"/>
          <w:iCs/>
          <w:color w:val="000000"/>
          <w:sz w:val="20"/>
          <w:szCs w:val="20"/>
        </w:rPr>
        <w:t>Obstetrics and Gynecology</w:t>
      </w:r>
      <w:r>
        <w:rPr>
          <w:rFonts w:ascii="Book Antiqua" w:hAnsi="Book Antiqua" w:cs="Garamond"/>
          <w:iCs/>
          <w:color w:val="000000"/>
          <w:sz w:val="20"/>
          <w:szCs w:val="20"/>
        </w:rPr>
        <w:tab/>
        <w:t xml:space="preserve">                          </w:t>
      </w:r>
      <w:r>
        <w:rPr>
          <w:rFonts w:ascii="Book Antiqua" w:hAnsi="Book Antiqua" w:cs="Garamond"/>
          <w:iCs/>
          <w:color w:val="000000"/>
          <w:sz w:val="20"/>
          <w:szCs w:val="20"/>
        </w:rPr>
        <w:tab/>
      </w:r>
      <w:r>
        <w:rPr>
          <w:rFonts w:ascii="Book Antiqua" w:hAnsi="Book Antiqua" w:cs="Garamond"/>
          <w:iCs/>
          <w:color w:val="000000"/>
          <w:sz w:val="20"/>
          <w:szCs w:val="20"/>
        </w:rPr>
        <w:tab/>
        <w:t xml:space="preserve">                                        </w:t>
      </w:r>
      <w:r w:rsidRPr="00E304CA">
        <w:rPr>
          <w:rFonts w:ascii="Book Antiqua" w:hAnsi="Book Antiqua" w:cs="Garamond"/>
          <w:iCs/>
          <w:color w:val="000000"/>
          <w:sz w:val="20"/>
          <w:szCs w:val="20"/>
        </w:rPr>
        <w:t>06</w:t>
      </w:r>
      <w:r w:rsidR="001D1531">
        <w:rPr>
          <w:rFonts w:ascii="Book Antiqua" w:hAnsi="Book Antiqua" w:cs="Garamond"/>
          <w:iCs/>
          <w:color w:val="000000"/>
          <w:sz w:val="20"/>
          <w:szCs w:val="20"/>
        </w:rPr>
        <w:t>/</w:t>
      </w:r>
      <w:r w:rsidRPr="00E304CA">
        <w:rPr>
          <w:rFonts w:ascii="Book Antiqua" w:hAnsi="Book Antiqua" w:cs="Garamond"/>
          <w:iCs/>
          <w:color w:val="000000"/>
          <w:sz w:val="20"/>
          <w:szCs w:val="20"/>
        </w:rPr>
        <w:t>2018- 07/2019</w:t>
      </w:r>
      <w:r w:rsidRPr="00FF1BF2">
        <w:rPr>
          <w:rFonts w:ascii="Book Antiqua" w:hAnsi="Book Antiqua" w:cs="Garamond"/>
          <w:color w:val="000000"/>
          <w:sz w:val="20"/>
          <w:szCs w:val="20"/>
        </w:rPr>
        <w:t xml:space="preserve">       </w:t>
      </w:r>
    </w:p>
    <w:p w14:paraId="4CE2B514" w14:textId="04672525" w:rsidR="00484DE6" w:rsidRPr="00E304CA" w:rsidRDefault="000B7066" w:rsidP="00E304CA">
      <w:pPr>
        <w:autoSpaceDE w:val="0"/>
        <w:autoSpaceDN w:val="0"/>
        <w:adjustRightInd w:val="0"/>
        <w:rPr>
          <w:rFonts w:ascii="Book Antiqua" w:hAnsi="Book Antiqua" w:cs="Garamond"/>
          <w:i/>
          <w:color w:val="000000"/>
          <w:sz w:val="20"/>
          <w:szCs w:val="20"/>
        </w:rPr>
      </w:pPr>
      <w:r>
        <w:rPr>
          <w:rFonts w:ascii="Book Antiqua" w:hAnsi="Book Antiqua" w:cs="Garamond"/>
          <w:iCs/>
          <w:color w:val="000000"/>
          <w:sz w:val="20"/>
          <w:szCs w:val="20"/>
        </w:rPr>
        <w:tab/>
      </w:r>
      <w:r w:rsidRPr="000B7066">
        <w:rPr>
          <w:rFonts w:ascii="Book Antiqua" w:hAnsi="Book Antiqua" w:cs="Garamond"/>
          <w:i/>
          <w:color w:val="000000"/>
          <w:sz w:val="20"/>
          <w:szCs w:val="20"/>
        </w:rPr>
        <w:t xml:space="preserve"> </w:t>
      </w:r>
    </w:p>
    <w:p w14:paraId="4C4A67A1" w14:textId="6E6ECDA8" w:rsidR="00376FAA" w:rsidRPr="00484DE6" w:rsidRDefault="00376FAA" w:rsidP="00484DE6">
      <w:pPr>
        <w:pBdr>
          <w:bottom w:val="single" w:sz="4" w:space="1" w:color="auto"/>
        </w:pBdr>
        <w:autoSpaceDE w:val="0"/>
        <w:autoSpaceDN w:val="0"/>
        <w:adjustRightInd w:val="0"/>
        <w:rPr>
          <w:rFonts w:ascii="Garamond" w:hAnsi="Garamond" w:cs="Garamond"/>
          <w:b/>
          <w:color w:val="000000"/>
        </w:rPr>
      </w:pPr>
      <w:r w:rsidRPr="00982F49">
        <w:rPr>
          <w:rFonts w:ascii="Garamond" w:hAnsi="Garamond" w:cs="Garamond"/>
          <w:b/>
          <w:color w:val="000000"/>
        </w:rPr>
        <w:t>EDUCATION</w:t>
      </w:r>
    </w:p>
    <w:p w14:paraId="2AA91547" w14:textId="3408893C" w:rsidR="00484DE6" w:rsidRPr="00FF1BF2" w:rsidRDefault="00E304CA" w:rsidP="00484DE6">
      <w:pPr>
        <w:autoSpaceDE w:val="0"/>
        <w:autoSpaceDN w:val="0"/>
        <w:adjustRightInd w:val="0"/>
        <w:rPr>
          <w:rFonts w:ascii="Book Antiqua" w:hAnsi="Book Antiqua" w:cs="Garamond"/>
          <w:color w:val="000000"/>
          <w:sz w:val="20"/>
          <w:szCs w:val="20"/>
        </w:rPr>
      </w:pPr>
      <w:r w:rsidRPr="00E304CA">
        <w:rPr>
          <w:rFonts w:ascii="Book Antiqua" w:hAnsi="Book Antiqua" w:cs="Garamond"/>
          <w:b/>
          <w:bCs/>
          <w:color w:val="000000"/>
          <w:sz w:val="20"/>
          <w:szCs w:val="20"/>
        </w:rPr>
        <w:t xml:space="preserve">Howard University College of Medicine </w:t>
      </w:r>
      <w:r w:rsidR="00360F4A">
        <w:rPr>
          <w:rFonts w:ascii="Book Antiqua" w:hAnsi="Book Antiqua" w:cs="Garamond"/>
          <w:b/>
          <w:bCs/>
          <w:color w:val="000000"/>
          <w:sz w:val="20"/>
          <w:szCs w:val="20"/>
        </w:rPr>
        <w:t>(HUCM)</w:t>
      </w:r>
      <w:r w:rsidR="00044F47">
        <w:rPr>
          <w:rFonts w:ascii="Book Antiqua" w:hAnsi="Book Antiqua" w:cs="Garamond"/>
          <w:b/>
          <w:bCs/>
          <w:color w:val="000000"/>
          <w:sz w:val="20"/>
          <w:szCs w:val="20"/>
        </w:rPr>
        <w:tab/>
      </w:r>
      <w:r w:rsidR="00484DE6" w:rsidRPr="00FF1BF2">
        <w:rPr>
          <w:rFonts w:ascii="Book Antiqua" w:hAnsi="Book Antiqua" w:cs="Garamond"/>
          <w:color w:val="000000"/>
          <w:sz w:val="20"/>
          <w:szCs w:val="20"/>
        </w:rPr>
        <w:tab/>
      </w:r>
      <w:r w:rsidR="00484DE6" w:rsidRPr="00FF1BF2">
        <w:rPr>
          <w:rFonts w:ascii="Book Antiqua" w:hAnsi="Book Antiqua" w:cs="Garamond"/>
          <w:color w:val="000000"/>
          <w:sz w:val="20"/>
          <w:szCs w:val="20"/>
        </w:rPr>
        <w:tab/>
      </w:r>
      <w:r w:rsidR="00484DE6" w:rsidRPr="00FF1BF2">
        <w:rPr>
          <w:rFonts w:ascii="Book Antiqua" w:hAnsi="Book Antiqua" w:cs="Garamond"/>
          <w:color w:val="000000"/>
          <w:sz w:val="20"/>
          <w:szCs w:val="20"/>
        </w:rPr>
        <w:tab/>
      </w:r>
      <w:r>
        <w:rPr>
          <w:rFonts w:ascii="Book Antiqua" w:hAnsi="Book Antiqua" w:cs="Garamond"/>
          <w:color w:val="000000"/>
          <w:sz w:val="20"/>
          <w:szCs w:val="20"/>
        </w:rPr>
        <w:t xml:space="preserve">           </w:t>
      </w:r>
      <w:r w:rsidRPr="00FF1BF2">
        <w:rPr>
          <w:rFonts w:ascii="Book Antiqua" w:hAnsi="Book Antiqua" w:cs="Garamond"/>
          <w:color w:val="000000"/>
          <w:sz w:val="20"/>
          <w:szCs w:val="20"/>
        </w:rPr>
        <w:t>Washington,</w:t>
      </w:r>
      <w:r w:rsidR="009A755D">
        <w:rPr>
          <w:rFonts w:ascii="Book Antiqua" w:hAnsi="Book Antiqua" w:cs="Garamond"/>
          <w:color w:val="000000"/>
          <w:sz w:val="20"/>
          <w:szCs w:val="20"/>
        </w:rPr>
        <w:t xml:space="preserve"> </w:t>
      </w:r>
      <w:r>
        <w:rPr>
          <w:rFonts w:ascii="Book Antiqua" w:hAnsi="Book Antiqua" w:cs="Garamond"/>
          <w:color w:val="000000"/>
          <w:sz w:val="20"/>
          <w:szCs w:val="20"/>
        </w:rPr>
        <w:t>D.C</w:t>
      </w:r>
      <w:r w:rsidR="009A755D">
        <w:rPr>
          <w:rFonts w:ascii="Book Antiqua" w:hAnsi="Book Antiqua" w:cs="Garamond"/>
          <w:color w:val="000000"/>
          <w:sz w:val="20"/>
          <w:szCs w:val="20"/>
        </w:rPr>
        <w:t>.</w:t>
      </w:r>
      <w:r>
        <w:rPr>
          <w:rFonts w:ascii="Book Antiqua" w:hAnsi="Book Antiqua" w:cs="Garamond"/>
          <w:color w:val="000000"/>
          <w:sz w:val="20"/>
          <w:szCs w:val="20"/>
        </w:rPr>
        <w:t xml:space="preserve"> </w:t>
      </w:r>
      <w:r w:rsidRPr="00E304CA">
        <w:rPr>
          <w:rFonts w:ascii="Book Antiqua" w:hAnsi="Book Antiqua" w:cs="Garamond"/>
          <w:bCs/>
          <w:color w:val="000000"/>
          <w:sz w:val="20"/>
          <w:szCs w:val="20"/>
        </w:rPr>
        <w:t>Doctor of Medicine</w:t>
      </w:r>
      <w:r w:rsidRPr="00FF1BF2">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t xml:space="preserve">                         </w:t>
      </w:r>
      <w:r w:rsidR="009A755D">
        <w:rPr>
          <w:rFonts w:ascii="Book Antiqua" w:hAnsi="Book Antiqua" w:cs="Garamond"/>
          <w:color w:val="000000"/>
          <w:sz w:val="20"/>
          <w:szCs w:val="20"/>
        </w:rPr>
        <w:t xml:space="preserve">              </w:t>
      </w:r>
      <w:r>
        <w:rPr>
          <w:rFonts w:ascii="Book Antiqua" w:hAnsi="Book Antiqua" w:cs="Garamond"/>
          <w:color w:val="000000"/>
          <w:sz w:val="20"/>
          <w:szCs w:val="20"/>
        </w:rPr>
        <w:t xml:space="preserve"> </w:t>
      </w:r>
      <w:r w:rsidRPr="00E304CA">
        <w:rPr>
          <w:rFonts w:ascii="Book Antiqua" w:hAnsi="Book Antiqua" w:cs="Garamond"/>
          <w:iCs/>
          <w:color w:val="000000"/>
          <w:sz w:val="20"/>
          <w:szCs w:val="20"/>
        </w:rPr>
        <w:t>07/2014- 05/2018</w:t>
      </w:r>
    </w:p>
    <w:p w14:paraId="33A21425" w14:textId="6D6770A8" w:rsidR="00484DE6" w:rsidRPr="00FF1BF2" w:rsidRDefault="00E304CA" w:rsidP="00484DE6">
      <w:pPr>
        <w:pStyle w:val="ListParagraph"/>
        <w:autoSpaceDE w:val="0"/>
        <w:autoSpaceDN w:val="0"/>
        <w:adjustRightInd w:val="0"/>
        <w:spacing w:after="0" w:line="240" w:lineRule="auto"/>
        <w:ind w:left="2160"/>
        <w:rPr>
          <w:rFonts w:ascii="Book Antiqua" w:hAnsi="Book Antiqua" w:cs="Garamond"/>
          <w:i/>
          <w:color w:val="000000"/>
          <w:sz w:val="20"/>
          <w:szCs w:val="20"/>
        </w:rPr>
      </w:pPr>
      <w:r>
        <w:rPr>
          <w:rFonts w:ascii="Book Antiqua" w:hAnsi="Book Antiqua" w:cs="Garamond"/>
          <w:i/>
          <w:color w:val="000000"/>
          <w:sz w:val="20"/>
          <w:szCs w:val="20"/>
        </w:rPr>
        <w:tab/>
      </w:r>
      <w:r>
        <w:rPr>
          <w:rFonts w:ascii="Book Antiqua" w:hAnsi="Book Antiqua" w:cs="Garamond"/>
          <w:i/>
          <w:color w:val="000000"/>
          <w:sz w:val="20"/>
          <w:szCs w:val="20"/>
        </w:rPr>
        <w:tab/>
      </w:r>
    </w:p>
    <w:p w14:paraId="1B306540" w14:textId="3A9302DD" w:rsidR="00484DE6" w:rsidRDefault="00CB4A0A" w:rsidP="00376FAA">
      <w:pPr>
        <w:autoSpaceDE w:val="0"/>
        <w:autoSpaceDN w:val="0"/>
        <w:adjustRightInd w:val="0"/>
        <w:rPr>
          <w:rFonts w:ascii="Book Antiqua" w:hAnsi="Book Antiqua" w:cs="Garamond"/>
          <w:i/>
          <w:color w:val="000000"/>
          <w:sz w:val="20"/>
          <w:szCs w:val="20"/>
        </w:rPr>
      </w:pPr>
      <w:r>
        <w:rPr>
          <w:rFonts w:ascii="Book Antiqua" w:hAnsi="Book Antiqua" w:cs="Garamond"/>
          <w:b/>
          <w:bCs/>
          <w:iCs/>
          <w:color w:val="000000"/>
          <w:sz w:val="20"/>
          <w:szCs w:val="20"/>
        </w:rPr>
        <w:t xml:space="preserve">Geisinger Commonwealth School of Medicine </w:t>
      </w:r>
      <w:r>
        <w:rPr>
          <w:rFonts w:ascii="Book Antiqua" w:hAnsi="Book Antiqua" w:cs="Garamond"/>
          <w:b/>
          <w:bCs/>
          <w:iCs/>
          <w:color w:val="000000"/>
          <w:sz w:val="20"/>
          <w:szCs w:val="20"/>
        </w:rPr>
        <w:tab/>
      </w:r>
      <w:r w:rsidR="00E304CA">
        <w:rPr>
          <w:rFonts w:ascii="Book Antiqua" w:hAnsi="Book Antiqua" w:cs="Garamond"/>
          <w:i/>
          <w:color w:val="000000"/>
          <w:sz w:val="20"/>
          <w:szCs w:val="20"/>
        </w:rPr>
        <w:tab/>
      </w:r>
      <w:r w:rsidR="00E304CA">
        <w:rPr>
          <w:rFonts w:ascii="Book Antiqua" w:hAnsi="Book Antiqua" w:cs="Garamond"/>
          <w:i/>
          <w:color w:val="000000"/>
          <w:sz w:val="20"/>
          <w:szCs w:val="20"/>
        </w:rPr>
        <w:tab/>
      </w:r>
      <w:r w:rsidR="00E304CA">
        <w:rPr>
          <w:rFonts w:ascii="Book Antiqua" w:hAnsi="Book Antiqua" w:cs="Garamond"/>
          <w:i/>
          <w:color w:val="000000"/>
          <w:sz w:val="20"/>
          <w:szCs w:val="20"/>
        </w:rPr>
        <w:tab/>
      </w:r>
      <w:r w:rsidR="00E304CA">
        <w:rPr>
          <w:rFonts w:ascii="Book Antiqua" w:hAnsi="Book Antiqua" w:cs="Garamond"/>
          <w:i/>
          <w:color w:val="000000"/>
          <w:sz w:val="20"/>
          <w:szCs w:val="20"/>
        </w:rPr>
        <w:tab/>
        <w:t xml:space="preserve">                    </w:t>
      </w:r>
      <w:r w:rsidR="00E304CA">
        <w:rPr>
          <w:rFonts w:ascii="Book Antiqua" w:hAnsi="Book Antiqua" w:cs="Garamond"/>
          <w:color w:val="000000"/>
          <w:sz w:val="20"/>
          <w:szCs w:val="20"/>
        </w:rPr>
        <w:t>Scranton, PA</w:t>
      </w:r>
    </w:p>
    <w:p w14:paraId="720C80AA" w14:textId="559E84A8" w:rsidR="00E304CA" w:rsidRDefault="00376FAA" w:rsidP="00376FAA">
      <w:pPr>
        <w:autoSpaceDE w:val="0"/>
        <w:autoSpaceDN w:val="0"/>
        <w:adjustRightInd w:val="0"/>
        <w:rPr>
          <w:rFonts w:ascii="Book Antiqua" w:hAnsi="Book Antiqua" w:cs="Garamond"/>
          <w:iCs/>
          <w:color w:val="000000"/>
          <w:sz w:val="20"/>
          <w:szCs w:val="20"/>
        </w:rPr>
      </w:pPr>
      <w:r w:rsidRPr="00E304CA">
        <w:rPr>
          <w:rFonts w:ascii="Book Antiqua" w:hAnsi="Book Antiqua" w:cs="Garamond"/>
          <w:bCs/>
          <w:color w:val="000000"/>
          <w:sz w:val="20"/>
          <w:szCs w:val="20"/>
        </w:rPr>
        <w:t xml:space="preserve">Master of Biomedical Sciences </w:t>
      </w:r>
      <w:r w:rsidRPr="00E304CA">
        <w:rPr>
          <w:rFonts w:ascii="Book Antiqua" w:hAnsi="Book Antiqua" w:cs="Garamond"/>
          <w:bCs/>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t xml:space="preserve">      </w:t>
      </w:r>
      <w:r>
        <w:rPr>
          <w:rFonts w:ascii="Book Antiqua" w:hAnsi="Book Antiqua" w:cs="Garamond"/>
          <w:color w:val="000000"/>
          <w:sz w:val="20"/>
          <w:szCs w:val="20"/>
        </w:rPr>
        <w:tab/>
      </w:r>
      <w:r w:rsidR="00E304CA">
        <w:rPr>
          <w:rFonts w:ascii="Book Antiqua" w:hAnsi="Book Antiqua" w:cs="Garamond"/>
          <w:color w:val="000000"/>
          <w:sz w:val="20"/>
          <w:szCs w:val="20"/>
        </w:rPr>
        <w:tab/>
        <w:t xml:space="preserve">        </w:t>
      </w:r>
      <w:r w:rsidR="00E304CA" w:rsidRPr="00E304CA">
        <w:rPr>
          <w:rFonts w:ascii="Book Antiqua" w:hAnsi="Book Antiqua" w:cs="Garamond"/>
          <w:iCs/>
          <w:color w:val="000000"/>
          <w:sz w:val="20"/>
          <w:szCs w:val="20"/>
        </w:rPr>
        <w:t xml:space="preserve">    0</w:t>
      </w:r>
      <w:r w:rsidR="001D1531">
        <w:rPr>
          <w:rFonts w:ascii="Book Antiqua" w:hAnsi="Book Antiqua" w:cs="Garamond"/>
          <w:iCs/>
          <w:color w:val="000000"/>
          <w:sz w:val="20"/>
          <w:szCs w:val="20"/>
        </w:rPr>
        <w:t>7/</w:t>
      </w:r>
      <w:r w:rsidR="00E304CA" w:rsidRPr="00E304CA">
        <w:rPr>
          <w:rFonts w:ascii="Book Antiqua" w:hAnsi="Book Antiqua" w:cs="Garamond"/>
          <w:iCs/>
          <w:color w:val="000000"/>
          <w:sz w:val="20"/>
          <w:szCs w:val="20"/>
        </w:rPr>
        <w:t>2013- 0</w:t>
      </w:r>
      <w:r w:rsidR="00EA2987">
        <w:rPr>
          <w:rFonts w:ascii="Book Antiqua" w:hAnsi="Book Antiqua" w:cs="Garamond"/>
          <w:iCs/>
          <w:color w:val="000000"/>
          <w:sz w:val="20"/>
          <w:szCs w:val="20"/>
        </w:rPr>
        <w:t>5</w:t>
      </w:r>
      <w:r w:rsidR="00E304CA" w:rsidRPr="00E304CA">
        <w:rPr>
          <w:rFonts w:ascii="Book Antiqua" w:hAnsi="Book Antiqua" w:cs="Garamond"/>
          <w:iCs/>
          <w:color w:val="000000"/>
          <w:sz w:val="20"/>
          <w:szCs w:val="20"/>
        </w:rPr>
        <w:t>/2014</w:t>
      </w:r>
      <w:r w:rsidRPr="00E304CA">
        <w:rPr>
          <w:rFonts w:ascii="Book Antiqua" w:hAnsi="Book Antiqua" w:cs="Garamond"/>
          <w:iCs/>
          <w:color w:val="000000"/>
          <w:sz w:val="20"/>
          <w:szCs w:val="20"/>
        </w:rPr>
        <w:tab/>
      </w:r>
    </w:p>
    <w:p w14:paraId="234BFACD" w14:textId="77777777" w:rsidR="00E304CA" w:rsidRDefault="00E304CA" w:rsidP="00376FAA">
      <w:pPr>
        <w:autoSpaceDE w:val="0"/>
        <w:autoSpaceDN w:val="0"/>
        <w:adjustRightInd w:val="0"/>
        <w:rPr>
          <w:rFonts w:ascii="Book Antiqua" w:hAnsi="Book Antiqua" w:cs="Garamond"/>
          <w:i/>
          <w:color w:val="000000"/>
          <w:sz w:val="20"/>
          <w:szCs w:val="20"/>
        </w:rPr>
      </w:pPr>
    </w:p>
    <w:p w14:paraId="0556B668" w14:textId="6344F9DC" w:rsidR="00E304CA" w:rsidRDefault="00E304CA" w:rsidP="00044F47">
      <w:pPr>
        <w:autoSpaceDE w:val="0"/>
        <w:autoSpaceDN w:val="0"/>
        <w:adjustRightInd w:val="0"/>
        <w:jc w:val="center"/>
        <w:rPr>
          <w:rFonts w:ascii="Book Antiqua" w:hAnsi="Book Antiqua" w:cs="Garamond"/>
          <w:b/>
          <w:bCs/>
          <w:iCs/>
          <w:color w:val="000000"/>
          <w:sz w:val="20"/>
          <w:szCs w:val="20"/>
        </w:rPr>
      </w:pPr>
      <w:r w:rsidRPr="00E304CA">
        <w:rPr>
          <w:rFonts w:ascii="Book Antiqua" w:hAnsi="Book Antiqua" w:cs="Garamond"/>
          <w:b/>
          <w:bCs/>
          <w:iCs/>
          <w:color w:val="000000"/>
          <w:sz w:val="20"/>
          <w:szCs w:val="20"/>
        </w:rPr>
        <w:t>University of Delaware</w:t>
      </w:r>
      <w:r w:rsidR="00E8166F" w:rsidRPr="00E304CA">
        <w:rPr>
          <w:rFonts w:ascii="Book Antiqua" w:hAnsi="Book Antiqua" w:cs="Garamond"/>
          <w:b/>
          <w:bCs/>
          <w:iCs/>
          <w:color w:val="000000"/>
          <w:sz w:val="20"/>
          <w:szCs w:val="20"/>
        </w:rPr>
        <w:tab/>
      </w:r>
      <w:r w:rsidR="00E8166F" w:rsidRPr="00E304CA">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t xml:space="preserve">     </w:t>
      </w:r>
      <w:r w:rsidR="009A755D">
        <w:rPr>
          <w:rFonts w:ascii="Book Antiqua" w:hAnsi="Book Antiqua" w:cs="Garamond"/>
          <w:b/>
          <w:bCs/>
          <w:iCs/>
          <w:color w:val="000000"/>
          <w:sz w:val="20"/>
          <w:szCs w:val="20"/>
        </w:rPr>
        <w:t xml:space="preserve"> </w:t>
      </w:r>
      <w:r>
        <w:rPr>
          <w:rFonts w:ascii="Book Antiqua" w:hAnsi="Book Antiqua" w:cs="Garamond"/>
          <w:color w:val="000000"/>
          <w:sz w:val="20"/>
          <w:szCs w:val="20"/>
        </w:rPr>
        <w:t>Newark, DE</w:t>
      </w:r>
    </w:p>
    <w:p w14:paraId="7570FFD5" w14:textId="3B5C589E" w:rsidR="00E8166F" w:rsidRPr="00E304CA" w:rsidRDefault="00E304CA" w:rsidP="00376FAA">
      <w:pPr>
        <w:autoSpaceDE w:val="0"/>
        <w:autoSpaceDN w:val="0"/>
        <w:adjustRightInd w:val="0"/>
        <w:rPr>
          <w:rFonts w:ascii="Book Antiqua" w:hAnsi="Book Antiqua" w:cs="Garamond"/>
          <w:bCs/>
          <w:iCs/>
          <w:color w:val="000000"/>
          <w:sz w:val="20"/>
          <w:szCs w:val="20"/>
        </w:rPr>
      </w:pPr>
      <w:r w:rsidRPr="00E304CA">
        <w:rPr>
          <w:rFonts w:ascii="Book Antiqua" w:hAnsi="Book Antiqua" w:cs="Garamond"/>
          <w:bCs/>
          <w:color w:val="000000"/>
          <w:sz w:val="20"/>
          <w:szCs w:val="20"/>
        </w:rPr>
        <w:t>Bachelor of Science – Neuroscience</w:t>
      </w:r>
      <w:r w:rsidR="00E8166F" w:rsidRPr="00E304CA">
        <w:rPr>
          <w:rFonts w:ascii="Book Antiqua" w:hAnsi="Book Antiqua" w:cs="Garamond"/>
          <w:bCs/>
          <w:color w:val="000000"/>
          <w:sz w:val="20"/>
          <w:szCs w:val="20"/>
        </w:rPr>
        <w:tab/>
      </w:r>
      <w:r>
        <w:rPr>
          <w:rFonts w:ascii="Book Antiqua" w:hAnsi="Book Antiqua" w:cs="Garamond"/>
          <w:bCs/>
          <w:color w:val="000000"/>
          <w:sz w:val="20"/>
          <w:szCs w:val="20"/>
        </w:rPr>
        <w:tab/>
      </w:r>
      <w:r>
        <w:rPr>
          <w:rFonts w:ascii="Book Antiqua" w:hAnsi="Book Antiqua" w:cs="Garamond"/>
          <w:bCs/>
          <w:color w:val="000000"/>
          <w:sz w:val="20"/>
          <w:szCs w:val="20"/>
        </w:rPr>
        <w:tab/>
      </w:r>
      <w:r>
        <w:rPr>
          <w:rFonts w:ascii="Book Antiqua" w:hAnsi="Book Antiqua" w:cs="Garamond"/>
          <w:bCs/>
          <w:color w:val="000000"/>
          <w:sz w:val="20"/>
          <w:szCs w:val="20"/>
        </w:rPr>
        <w:tab/>
      </w:r>
      <w:r>
        <w:rPr>
          <w:rFonts w:ascii="Book Antiqua" w:hAnsi="Book Antiqua" w:cs="Garamond"/>
          <w:bCs/>
          <w:color w:val="000000"/>
          <w:sz w:val="20"/>
          <w:szCs w:val="20"/>
        </w:rPr>
        <w:tab/>
      </w:r>
      <w:r>
        <w:rPr>
          <w:rFonts w:ascii="Book Antiqua" w:hAnsi="Book Antiqua" w:cs="Garamond"/>
          <w:bCs/>
          <w:color w:val="000000"/>
          <w:sz w:val="20"/>
          <w:szCs w:val="20"/>
        </w:rPr>
        <w:tab/>
      </w:r>
      <w:r w:rsidR="009A755D">
        <w:rPr>
          <w:rFonts w:ascii="Book Antiqua" w:hAnsi="Book Antiqua" w:cs="Garamond"/>
          <w:bCs/>
          <w:iCs/>
          <w:color w:val="000000"/>
          <w:sz w:val="20"/>
          <w:szCs w:val="20"/>
        </w:rPr>
        <w:t xml:space="preserve">            </w:t>
      </w:r>
      <w:r w:rsidRPr="009A755D">
        <w:rPr>
          <w:rFonts w:ascii="Book Antiqua" w:hAnsi="Book Antiqua" w:cs="Garamond"/>
          <w:iCs/>
          <w:color w:val="000000"/>
          <w:sz w:val="20"/>
          <w:szCs w:val="20"/>
        </w:rPr>
        <w:t>0</w:t>
      </w:r>
      <w:r w:rsidR="00EA2987">
        <w:rPr>
          <w:rFonts w:ascii="Book Antiqua" w:hAnsi="Book Antiqua" w:cs="Garamond"/>
          <w:iCs/>
          <w:color w:val="000000"/>
          <w:sz w:val="20"/>
          <w:szCs w:val="20"/>
        </w:rPr>
        <w:t>8</w:t>
      </w:r>
      <w:r w:rsidRPr="009A755D">
        <w:rPr>
          <w:rFonts w:ascii="Book Antiqua" w:hAnsi="Book Antiqua" w:cs="Garamond"/>
          <w:iCs/>
          <w:color w:val="000000"/>
          <w:sz w:val="20"/>
          <w:szCs w:val="20"/>
        </w:rPr>
        <w:t>/20</w:t>
      </w:r>
      <w:r w:rsidR="00CB4A0A" w:rsidRPr="009A755D">
        <w:rPr>
          <w:rFonts w:ascii="Book Antiqua" w:hAnsi="Book Antiqua" w:cs="Garamond"/>
          <w:iCs/>
          <w:color w:val="000000"/>
          <w:sz w:val="20"/>
          <w:szCs w:val="20"/>
        </w:rPr>
        <w:t>09</w:t>
      </w:r>
      <w:r w:rsidRPr="009A755D">
        <w:rPr>
          <w:rFonts w:ascii="Book Antiqua" w:hAnsi="Book Antiqua" w:cs="Garamond"/>
          <w:iCs/>
          <w:color w:val="000000"/>
          <w:sz w:val="20"/>
          <w:szCs w:val="20"/>
        </w:rPr>
        <w:t>- 0</w:t>
      </w:r>
      <w:r w:rsidR="00EA2987">
        <w:rPr>
          <w:rFonts w:ascii="Book Antiqua" w:hAnsi="Book Antiqua" w:cs="Garamond"/>
          <w:iCs/>
          <w:color w:val="000000"/>
          <w:sz w:val="20"/>
          <w:szCs w:val="20"/>
        </w:rPr>
        <w:t>5</w:t>
      </w:r>
      <w:r w:rsidRPr="009A755D">
        <w:rPr>
          <w:rFonts w:ascii="Book Antiqua" w:hAnsi="Book Antiqua" w:cs="Garamond"/>
          <w:iCs/>
          <w:color w:val="000000"/>
          <w:sz w:val="20"/>
          <w:szCs w:val="20"/>
        </w:rPr>
        <w:t>/2013</w:t>
      </w:r>
      <w:r w:rsidR="00E8166F" w:rsidRPr="009A755D">
        <w:rPr>
          <w:rFonts w:ascii="Book Antiqua" w:hAnsi="Book Antiqua" w:cs="Garamond"/>
          <w:bCs/>
          <w:iCs/>
          <w:color w:val="000000"/>
          <w:sz w:val="20"/>
          <w:szCs w:val="20"/>
        </w:rPr>
        <w:tab/>
      </w:r>
    </w:p>
    <w:p w14:paraId="15D4166D" w14:textId="77777777" w:rsidR="00960F61" w:rsidRDefault="00E8166F" w:rsidP="005F7B7D">
      <w:pPr>
        <w:autoSpaceDE w:val="0"/>
        <w:autoSpaceDN w:val="0"/>
        <w:adjustRightInd w:val="0"/>
        <w:rPr>
          <w:rFonts w:ascii="Book Antiqua" w:hAnsi="Book Antiqua" w:cs="Garamond"/>
          <w:color w:val="000000"/>
          <w:sz w:val="20"/>
          <w:szCs w:val="20"/>
        </w:rPr>
      </w:pPr>
      <w:r>
        <w:rPr>
          <w:rFonts w:ascii="Book Antiqua" w:hAnsi="Book Antiqua" w:cs="Garamond"/>
          <w:color w:val="000000"/>
          <w:sz w:val="20"/>
          <w:szCs w:val="20"/>
        </w:rPr>
        <w:tab/>
      </w:r>
    </w:p>
    <w:p w14:paraId="046D0A86" w14:textId="280092E9" w:rsidR="00960F61" w:rsidRPr="00484DE6" w:rsidRDefault="00B00C2C" w:rsidP="00960F61">
      <w:pPr>
        <w:pBdr>
          <w:bottom w:val="single" w:sz="4" w:space="1" w:color="auto"/>
        </w:pBdr>
        <w:autoSpaceDE w:val="0"/>
        <w:autoSpaceDN w:val="0"/>
        <w:adjustRightInd w:val="0"/>
        <w:rPr>
          <w:rFonts w:ascii="Garamond" w:hAnsi="Garamond" w:cs="Garamond"/>
          <w:b/>
          <w:color w:val="000000"/>
        </w:rPr>
      </w:pPr>
      <w:r>
        <w:rPr>
          <w:rFonts w:ascii="Garamond" w:hAnsi="Garamond" w:cs="Garamond"/>
          <w:b/>
          <w:color w:val="000000"/>
        </w:rPr>
        <w:t>LINCENSURE/</w:t>
      </w:r>
      <w:r w:rsidR="00960F61">
        <w:rPr>
          <w:rFonts w:ascii="Garamond" w:hAnsi="Garamond" w:cs="Garamond"/>
          <w:b/>
          <w:color w:val="000000"/>
        </w:rPr>
        <w:t>CERTIFICATES</w:t>
      </w:r>
    </w:p>
    <w:p w14:paraId="52AC154A" w14:textId="23415503" w:rsidR="00B00C2C" w:rsidRDefault="00B00C2C" w:rsidP="00960F61">
      <w:pPr>
        <w:autoSpaceDE w:val="0"/>
        <w:autoSpaceDN w:val="0"/>
        <w:adjustRightInd w:val="0"/>
        <w:rPr>
          <w:rFonts w:ascii="Book Antiqua" w:hAnsi="Book Antiqua" w:cs="Garamond"/>
          <w:b/>
          <w:bCs/>
          <w:color w:val="000000"/>
          <w:sz w:val="20"/>
          <w:szCs w:val="20"/>
        </w:rPr>
      </w:pPr>
      <w:r w:rsidRPr="00B00C2C">
        <w:rPr>
          <w:rFonts w:ascii="Book Antiqua" w:hAnsi="Book Antiqua" w:cs="Garamond"/>
          <w:b/>
          <w:bCs/>
          <w:color w:val="000000"/>
          <w:sz w:val="20"/>
          <w:szCs w:val="20"/>
        </w:rPr>
        <w:t>American Board of Obstetrics and Gynecology</w:t>
      </w:r>
    </w:p>
    <w:p w14:paraId="22629D80" w14:textId="411F04E5" w:rsidR="00B00C2C" w:rsidRPr="00B00C2C" w:rsidRDefault="00B00C2C" w:rsidP="00960F61">
      <w:pPr>
        <w:autoSpaceDE w:val="0"/>
        <w:autoSpaceDN w:val="0"/>
        <w:adjustRightInd w:val="0"/>
        <w:rPr>
          <w:rFonts w:ascii="Book Antiqua" w:hAnsi="Book Antiqua" w:cs="Garamond"/>
          <w:color w:val="000000"/>
          <w:sz w:val="20"/>
          <w:szCs w:val="20"/>
        </w:rPr>
      </w:pPr>
      <w:r w:rsidRPr="00B00C2C">
        <w:rPr>
          <w:rFonts w:ascii="Book Antiqua" w:hAnsi="Book Antiqua" w:cs="Garamond"/>
          <w:color w:val="000000"/>
          <w:sz w:val="20"/>
          <w:szCs w:val="20"/>
        </w:rPr>
        <w:t>Board Eligible</w:t>
      </w:r>
    </w:p>
    <w:p w14:paraId="7F1A44FD" w14:textId="77777777" w:rsidR="00B00C2C" w:rsidRDefault="00B00C2C" w:rsidP="00960F61">
      <w:pPr>
        <w:autoSpaceDE w:val="0"/>
        <w:autoSpaceDN w:val="0"/>
        <w:adjustRightInd w:val="0"/>
        <w:rPr>
          <w:rFonts w:ascii="Book Antiqua" w:hAnsi="Book Antiqua" w:cs="Garamond"/>
          <w:b/>
          <w:bCs/>
          <w:color w:val="000000"/>
          <w:sz w:val="20"/>
          <w:szCs w:val="20"/>
        </w:rPr>
      </w:pPr>
    </w:p>
    <w:p w14:paraId="66396FA0" w14:textId="2EB9A102" w:rsidR="00960F61" w:rsidRPr="00FF1BF2" w:rsidRDefault="00960F61" w:rsidP="00960F61">
      <w:pPr>
        <w:autoSpaceDE w:val="0"/>
        <w:autoSpaceDN w:val="0"/>
        <w:adjustRightInd w:val="0"/>
        <w:rPr>
          <w:rFonts w:ascii="Book Antiqua" w:hAnsi="Book Antiqua" w:cs="Garamond"/>
          <w:color w:val="000000"/>
          <w:sz w:val="20"/>
          <w:szCs w:val="20"/>
        </w:rPr>
      </w:pPr>
      <w:r>
        <w:rPr>
          <w:rFonts w:ascii="Book Antiqua" w:hAnsi="Book Antiqua" w:cs="Garamond"/>
          <w:b/>
          <w:bCs/>
          <w:color w:val="000000"/>
          <w:sz w:val="20"/>
          <w:szCs w:val="20"/>
        </w:rPr>
        <w:t xml:space="preserve">Arizona State University </w:t>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t xml:space="preserve">            </w:t>
      </w:r>
      <w:r>
        <w:rPr>
          <w:rFonts w:ascii="Book Antiqua" w:hAnsi="Book Antiqua" w:cs="Garamond"/>
          <w:color w:val="000000"/>
          <w:sz w:val="20"/>
          <w:szCs w:val="20"/>
        </w:rPr>
        <w:t xml:space="preserve">Phoenix, Arizona Certificate in Health Equity </w:t>
      </w:r>
      <w:r>
        <w:rPr>
          <w:rFonts w:ascii="Book Antiqua" w:hAnsi="Book Antiqua" w:cs="Garamond"/>
          <w:b/>
          <w:bCs/>
          <w:color w:val="000000"/>
          <w:sz w:val="20"/>
          <w:szCs w:val="20"/>
        </w:rPr>
        <w:tab/>
      </w:r>
      <w:r w:rsidRPr="00FF1BF2">
        <w:rPr>
          <w:rFonts w:ascii="Book Antiqua" w:hAnsi="Book Antiqua" w:cs="Garamond"/>
          <w:color w:val="000000"/>
          <w:sz w:val="20"/>
          <w:szCs w:val="20"/>
        </w:rPr>
        <w:tab/>
      </w:r>
      <w:r w:rsidRPr="00FF1BF2">
        <w:rPr>
          <w:rFonts w:ascii="Book Antiqua" w:hAnsi="Book Antiqua" w:cs="Garamond"/>
          <w:color w:val="000000"/>
          <w:sz w:val="20"/>
          <w:szCs w:val="20"/>
        </w:rPr>
        <w:tab/>
      </w:r>
      <w:r w:rsidRPr="00FF1BF2">
        <w:rPr>
          <w:rFonts w:ascii="Book Antiqua" w:hAnsi="Book Antiqua" w:cs="Garamond"/>
          <w:color w:val="000000"/>
          <w:sz w:val="20"/>
          <w:szCs w:val="20"/>
        </w:rPr>
        <w:tab/>
      </w:r>
      <w:r>
        <w:rPr>
          <w:rFonts w:ascii="Book Antiqua" w:hAnsi="Book Antiqua" w:cs="Garamond"/>
          <w:color w:val="000000"/>
          <w:sz w:val="20"/>
          <w:szCs w:val="20"/>
        </w:rPr>
        <w:t xml:space="preserve">         </w:t>
      </w:r>
      <w:r w:rsidRPr="00FF1BF2">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t xml:space="preserve">           7/1/2024                                       </w:t>
      </w:r>
    </w:p>
    <w:p w14:paraId="7E5B16DB" w14:textId="58537C4A" w:rsidR="00BC406A" w:rsidRPr="00AF4ECA" w:rsidRDefault="00376FAA" w:rsidP="005F7B7D">
      <w:pPr>
        <w:autoSpaceDE w:val="0"/>
        <w:autoSpaceDN w:val="0"/>
        <w:adjustRightInd w:val="0"/>
        <w:rPr>
          <w:rFonts w:ascii="Book Antiqua" w:hAnsi="Book Antiqua" w:cs="Garamond"/>
          <w:b/>
          <w:color w:val="000000"/>
          <w:sz w:val="20"/>
          <w:szCs w:val="20"/>
        </w:rPr>
      </w:pPr>
      <w:r>
        <w:rPr>
          <w:rFonts w:ascii="Book Antiqua" w:hAnsi="Book Antiqua" w:cs="Garamond"/>
          <w:b/>
          <w:color w:val="000000"/>
          <w:sz w:val="20"/>
          <w:szCs w:val="20"/>
        </w:rPr>
        <w:tab/>
      </w:r>
      <w:r>
        <w:rPr>
          <w:rFonts w:ascii="Book Antiqua" w:hAnsi="Book Antiqua" w:cs="Garamond"/>
          <w:b/>
          <w:color w:val="000000"/>
          <w:sz w:val="20"/>
          <w:szCs w:val="20"/>
        </w:rPr>
        <w:tab/>
      </w:r>
      <w:r w:rsidRPr="009F5902">
        <w:rPr>
          <w:rFonts w:ascii="Book Antiqua" w:hAnsi="Book Antiqua" w:cs="Garamond"/>
          <w:b/>
          <w:color w:val="000000"/>
          <w:sz w:val="20"/>
          <w:szCs w:val="20"/>
        </w:rPr>
        <w:t xml:space="preserve"> </w:t>
      </w:r>
      <w:r>
        <w:rPr>
          <w:rFonts w:ascii="Book Antiqua" w:hAnsi="Book Antiqua" w:cs="Garamond"/>
          <w:b/>
          <w:color w:val="000000"/>
          <w:sz w:val="20"/>
          <w:szCs w:val="20"/>
        </w:rPr>
        <w:tab/>
      </w:r>
      <w:r w:rsidR="00E8166F">
        <w:rPr>
          <w:rFonts w:ascii="Book Antiqua" w:hAnsi="Book Antiqua" w:cs="Garamond"/>
          <w:color w:val="000000"/>
          <w:sz w:val="20"/>
          <w:szCs w:val="20"/>
        </w:rPr>
        <w:tab/>
        <w:t xml:space="preserve">    </w:t>
      </w:r>
      <w:r w:rsidR="00E8166F">
        <w:rPr>
          <w:rFonts w:ascii="Book Antiqua" w:hAnsi="Book Antiqua" w:cs="Garamond"/>
          <w:i/>
          <w:color w:val="000000"/>
          <w:sz w:val="20"/>
          <w:szCs w:val="20"/>
        </w:rPr>
        <w:tab/>
      </w:r>
      <w:r w:rsidR="00E8166F">
        <w:rPr>
          <w:rFonts w:ascii="Book Antiqua" w:hAnsi="Book Antiqua" w:cs="Garamond"/>
          <w:i/>
          <w:color w:val="000000"/>
          <w:sz w:val="20"/>
          <w:szCs w:val="20"/>
        </w:rPr>
        <w:tab/>
      </w:r>
      <w:r w:rsidR="00E8166F">
        <w:rPr>
          <w:rFonts w:ascii="Book Antiqua" w:hAnsi="Book Antiqua" w:cs="Garamond"/>
          <w:i/>
          <w:color w:val="000000"/>
          <w:sz w:val="20"/>
          <w:szCs w:val="20"/>
        </w:rPr>
        <w:tab/>
      </w:r>
    </w:p>
    <w:p w14:paraId="207F41EF" w14:textId="77777777" w:rsidR="00A72467" w:rsidRPr="001C477B" w:rsidRDefault="00A72467" w:rsidP="00A72467">
      <w:pPr>
        <w:pStyle w:val="ListParagraph"/>
        <w:pBdr>
          <w:bottom w:val="single" w:sz="4" w:space="1" w:color="auto"/>
        </w:pBdr>
        <w:autoSpaceDE w:val="0"/>
        <w:autoSpaceDN w:val="0"/>
        <w:adjustRightInd w:val="0"/>
        <w:spacing w:after="0" w:line="240" w:lineRule="auto"/>
        <w:ind w:left="0"/>
        <w:rPr>
          <w:rFonts w:ascii="Garamond" w:hAnsi="Garamond" w:cs="Garamond"/>
          <w:color w:val="000000"/>
          <w:sz w:val="24"/>
          <w:szCs w:val="24"/>
        </w:rPr>
      </w:pPr>
      <w:r>
        <w:rPr>
          <w:rFonts w:ascii="Garamond" w:hAnsi="Garamond" w:cs="Garamond"/>
          <w:b/>
          <w:color w:val="000000"/>
          <w:sz w:val="24"/>
          <w:szCs w:val="24"/>
        </w:rPr>
        <w:t xml:space="preserve">AWARDS &amp; HONORS  </w:t>
      </w:r>
    </w:p>
    <w:p w14:paraId="4D1129FE" w14:textId="77777777" w:rsidR="00A72467" w:rsidRDefault="00A72467" w:rsidP="00A72467">
      <w:pPr>
        <w:pStyle w:val="ListParagraph"/>
        <w:numPr>
          <w:ilvl w:val="0"/>
          <w:numId w:val="12"/>
        </w:numPr>
        <w:spacing w:after="0" w:line="240" w:lineRule="auto"/>
        <w:rPr>
          <w:rFonts w:ascii="Book Antiqua" w:hAnsi="Book Antiqua"/>
          <w:iCs/>
          <w:sz w:val="20"/>
          <w:szCs w:val="20"/>
        </w:rPr>
      </w:pPr>
      <w:r>
        <w:rPr>
          <w:rFonts w:ascii="Book Antiqua" w:hAnsi="Book Antiqua"/>
          <w:iCs/>
          <w:sz w:val="20"/>
          <w:szCs w:val="20"/>
        </w:rPr>
        <w:t xml:space="preserve">2022 Finalist for </w:t>
      </w:r>
      <w:proofErr w:type="spellStart"/>
      <w:r>
        <w:rPr>
          <w:rFonts w:ascii="Book Antiqua" w:hAnsi="Book Antiqua"/>
          <w:iCs/>
          <w:sz w:val="20"/>
          <w:szCs w:val="20"/>
        </w:rPr>
        <w:t>SurgeryU</w:t>
      </w:r>
      <w:proofErr w:type="spellEnd"/>
      <w:r>
        <w:rPr>
          <w:rFonts w:ascii="Book Antiqua" w:hAnsi="Book Antiqua"/>
          <w:iCs/>
          <w:sz w:val="20"/>
          <w:szCs w:val="20"/>
        </w:rPr>
        <w:t xml:space="preserve"> Best Picture Award, </w:t>
      </w:r>
      <w:r w:rsidRPr="00DB2832">
        <w:rPr>
          <w:rFonts w:ascii="Book Antiqua" w:hAnsi="Book Antiqua"/>
          <w:iCs/>
          <w:sz w:val="20"/>
          <w:szCs w:val="20"/>
        </w:rPr>
        <w:t>Wu, S.,</w:t>
      </w:r>
      <w:r>
        <w:rPr>
          <w:rFonts w:ascii="Book Antiqua" w:hAnsi="Book Antiqua"/>
          <w:iCs/>
          <w:sz w:val="20"/>
          <w:szCs w:val="20"/>
        </w:rPr>
        <w:t xml:space="preserve"> </w:t>
      </w:r>
      <w:r w:rsidRPr="00DB2832">
        <w:rPr>
          <w:rFonts w:ascii="Book Antiqua" w:hAnsi="Book Antiqua"/>
          <w:b/>
          <w:bCs/>
          <w:iCs/>
          <w:sz w:val="20"/>
          <w:szCs w:val="20"/>
        </w:rPr>
        <w:t>Duncan, J.,</w:t>
      </w:r>
      <w:r>
        <w:rPr>
          <w:rFonts w:ascii="Book Antiqua" w:hAnsi="Book Antiqua"/>
          <w:iCs/>
          <w:sz w:val="20"/>
          <w:szCs w:val="20"/>
        </w:rPr>
        <w:t xml:space="preserve"> Wasson, M., Louie, M. “Robotic Assisted Posterior Cul-de-sac Peritonectomy and Superficial Bowel Endometriosis Excision” </w:t>
      </w:r>
    </w:p>
    <w:p w14:paraId="2684C9A5" w14:textId="77777777" w:rsidR="00A72467" w:rsidRPr="00DB2832" w:rsidRDefault="00A72467" w:rsidP="00A72467">
      <w:pPr>
        <w:pStyle w:val="ListParagraph"/>
        <w:numPr>
          <w:ilvl w:val="0"/>
          <w:numId w:val="12"/>
        </w:numPr>
        <w:spacing w:after="0" w:line="240" w:lineRule="auto"/>
        <w:rPr>
          <w:rFonts w:ascii="Book Antiqua" w:hAnsi="Book Antiqua"/>
          <w:iCs/>
          <w:sz w:val="20"/>
          <w:szCs w:val="20"/>
        </w:rPr>
      </w:pPr>
      <w:r>
        <w:rPr>
          <w:rFonts w:ascii="Book Antiqua" w:hAnsi="Book Antiqua"/>
          <w:iCs/>
          <w:sz w:val="20"/>
          <w:szCs w:val="20"/>
        </w:rPr>
        <w:t>2022 Society of Laparoscopic and Robotic Surgeons (SLS) Excel Award for Pennsylvania Hospital</w:t>
      </w:r>
    </w:p>
    <w:p w14:paraId="4F3886A6" w14:textId="77777777" w:rsidR="00A72467" w:rsidRDefault="00A72467" w:rsidP="00A72467">
      <w:pPr>
        <w:pStyle w:val="ListParagraph"/>
        <w:numPr>
          <w:ilvl w:val="0"/>
          <w:numId w:val="15"/>
        </w:numPr>
        <w:autoSpaceDE w:val="0"/>
        <w:autoSpaceDN w:val="0"/>
        <w:adjustRightInd w:val="0"/>
        <w:spacing w:after="0" w:line="240" w:lineRule="auto"/>
        <w:rPr>
          <w:rFonts w:ascii="Book Antiqua" w:hAnsi="Book Antiqua" w:cs="Garamond"/>
          <w:color w:val="000000"/>
          <w:sz w:val="20"/>
          <w:szCs w:val="20"/>
        </w:rPr>
      </w:pPr>
      <w:r>
        <w:rPr>
          <w:rFonts w:ascii="Book Antiqua" w:hAnsi="Book Antiqua" w:cs="Garamond"/>
          <w:color w:val="000000"/>
          <w:sz w:val="20"/>
          <w:szCs w:val="20"/>
        </w:rPr>
        <w:t xml:space="preserve">2021 </w:t>
      </w:r>
      <w:r w:rsidRPr="009E74C6">
        <w:rPr>
          <w:rFonts w:ascii="Book Antiqua" w:hAnsi="Book Antiqua" w:cs="Garamond"/>
          <w:color w:val="000000"/>
          <w:sz w:val="20"/>
          <w:szCs w:val="20"/>
        </w:rPr>
        <w:t>AAGL</w:t>
      </w:r>
      <w:r>
        <w:rPr>
          <w:rFonts w:ascii="Book Antiqua" w:hAnsi="Book Antiqua" w:cs="Garamond"/>
          <w:color w:val="000000"/>
          <w:sz w:val="20"/>
          <w:szCs w:val="20"/>
        </w:rPr>
        <w:t xml:space="preserve"> (American Association of Gynecologic Laparoscopists)</w:t>
      </w:r>
      <w:r w:rsidRPr="009E74C6">
        <w:rPr>
          <w:rFonts w:ascii="Book Antiqua" w:hAnsi="Book Antiqua" w:cs="Garamond"/>
          <w:color w:val="000000"/>
          <w:sz w:val="20"/>
          <w:szCs w:val="20"/>
        </w:rPr>
        <w:t xml:space="preserve"> Resident Award</w:t>
      </w:r>
      <w:r>
        <w:rPr>
          <w:rFonts w:ascii="Book Antiqua" w:hAnsi="Book Antiqua" w:cs="Garamond"/>
          <w:color w:val="000000"/>
          <w:sz w:val="20"/>
          <w:szCs w:val="20"/>
        </w:rPr>
        <w:t xml:space="preserve"> for Pennsylvania Hospital </w:t>
      </w:r>
    </w:p>
    <w:p w14:paraId="469261A0" w14:textId="77777777" w:rsidR="00A72467" w:rsidRPr="009E74C6" w:rsidRDefault="00A72467" w:rsidP="00A72467">
      <w:pPr>
        <w:pStyle w:val="ListParagraph"/>
        <w:numPr>
          <w:ilvl w:val="0"/>
          <w:numId w:val="15"/>
        </w:numPr>
        <w:autoSpaceDE w:val="0"/>
        <w:autoSpaceDN w:val="0"/>
        <w:adjustRightInd w:val="0"/>
        <w:spacing w:after="0" w:line="240" w:lineRule="auto"/>
        <w:rPr>
          <w:rFonts w:ascii="Book Antiqua" w:hAnsi="Book Antiqua" w:cs="Garamond"/>
          <w:color w:val="000000"/>
          <w:sz w:val="20"/>
          <w:szCs w:val="20"/>
        </w:rPr>
      </w:pPr>
      <w:r>
        <w:rPr>
          <w:rFonts w:ascii="Book Antiqua" w:hAnsi="Book Antiqua" w:cs="Garamond"/>
          <w:color w:val="000000"/>
          <w:sz w:val="20"/>
          <w:szCs w:val="20"/>
        </w:rPr>
        <w:t xml:space="preserve">2021 AUGS (American Urogynecologic Society) Resident Award for Pennsylvania Hospital </w:t>
      </w:r>
    </w:p>
    <w:p w14:paraId="78B8105D" w14:textId="77777777" w:rsidR="00A72467" w:rsidRPr="003F0C9A"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2018 Vivian B. Allen Scholarship Recipient </w:t>
      </w:r>
    </w:p>
    <w:p w14:paraId="4858A670" w14:textId="77777777" w:rsidR="00A72467" w:rsidRPr="003F0C9A"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2017 Clive Callender Medical School Scholarship Recipient </w:t>
      </w:r>
    </w:p>
    <w:p w14:paraId="0BF5EAD6" w14:textId="77777777" w:rsidR="00A72467" w:rsidRPr="009E74C6" w:rsidRDefault="00A72467" w:rsidP="00A72467">
      <w:pPr>
        <w:autoSpaceDE w:val="0"/>
        <w:autoSpaceDN w:val="0"/>
        <w:adjustRightInd w:val="0"/>
        <w:ind w:left="360"/>
        <w:rPr>
          <w:rFonts w:ascii="Book Antiqua" w:hAnsi="Book Antiqua" w:cs="Garamond"/>
          <w:i/>
          <w:color w:val="000000"/>
          <w:sz w:val="20"/>
          <w:szCs w:val="20"/>
        </w:rPr>
      </w:pPr>
    </w:p>
    <w:p w14:paraId="743EC68A" w14:textId="77777777" w:rsidR="00A72467" w:rsidRPr="001C477B" w:rsidRDefault="00A72467" w:rsidP="00A72467">
      <w:pPr>
        <w:pStyle w:val="ListParagraph"/>
        <w:pBdr>
          <w:bottom w:val="single" w:sz="4" w:space="1" w:color="auto"/>
        </w:pBdr>
        <w:autoSpaceDE w:val="0"/>
        <w:autoSpaceDN w:val="0"/>
        <w:adjustRightInd w:val="0"/>
        <w:spacing w:after="0" w:line="240" w:lineRule="auto"/>
        <w:ind w:left="0"/>
        <w:rPr>
          <w:rFonts w:ascii="Garamond" w:hAnsi="Garamond" w:cs="Garamond"/>
          <w:color w:val="000000"/>
          <w:sz w:val="24"/>
          <w:szCs w:val="24"/>
        </w:rPr>
      </w:pPr>
      <w:r>
        <w:rPr>
          <w:rFonts w:ascii="Garamond" w:hAnsi="Garamond" w:cs="Garamond"/>
          <w:b/>
          <w:color w:val="000000"/>
          <w:sz w:val="24"/>
          <w:szCs w:val="24"/>
        </w:rPr>
        <w:t xml:space="preserve">MEMBERSHIP IN PROFESSIONAL ORGANIZATIONS </w:t>
      </w:r>
    </w:p>
    <w:p w14:paraId="2753A22E" w14:textId="77777777" w:rsidR="00A72467" w:rsidRPr="00754864"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American Association of Gynecologic Laparoscopist (AAGL) </w:t>
      </w:r>
    </w:p>
    <w:p w14:paraId="4E8196E7" w14:textId="77777777" w:rsidR="00A72467" w:rsidRPr="003F0C9A"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The American Congress of Obstetricians and Gynecologist (ACOG) </w:t>
      </w:r>
    </w:p>
    <w:p w14:paraId="5C86EDBD" w14:textId="77777777" w:rsidR="00A72467" w:rsidRPr="003F0C9A"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American College of Surgeons (ACS) </w:t>
      </w:r>
    </w:p>
    <w:p w14:paraId="3F5B52FD" w14:textId="77777777" w:rsidR="00A72467" w:rsidRPr="00010455"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lastRenderedPageBreak/>
        <w:t xml:space="preserve">Association of American Medical Colleges (AAMC) </w:t>
      </w:r>
    </w:p>
    <w:p w14:paraId="2D8B79E5" w14:textId="77777777" w:rsidR="00A72467" w:rsidRPr="00754864" w:rsidRDefault="00A72467" w:rsidP="00A72467">
      <w:pPr>
        <w:pStyle w:val="ListParagraph"/>
        <w:numPr>
          <w:ilvl w:val="0"/>
          <w:numId w:val="15"/>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Associate member of the Society of Gynecologic Surgeon (SGS)</w:t>
      </w:r>
    </w:p>
    <w:p w14:paraId="4E9AD020" w14:textId="77777777" w:rsidR="00920158" w:rsidRPr="00920158" w:rsidRDefault="00920158" w:rsidP="00920158">
      <w:pPr>
        <w:rPr>
          <w:rFonts w:ascii="Book Antiqua" w:hAnsi="Book Antiqua"/>
          <w:sz w:val="20"/>
          <w:szCs w:val="20"/>
        </w:rPr>
      </w:pPr>
    </w:p>
    <w:p w14:paraId="04978697" w14:textId="59407FB2" w:rsidR="00E304CA" w:rsidRPr="009575FA" w:rsidRDefault="00E304CA" w:rsidP="009575FA">
      <w:pPr>
        <w:pBdr>
          <w:bottom w:val="single" w:sz="4" w:space="1" w:color="auto"/>
        </w:pBdr>
        <w:autoSpaceDE w:val="0"/>
        <w:autoSpaceDN w:val="0"/>
        <w:adjustRightInd w:val="0"/>
        <w:rPr>
          <w:rFonts w:ascii="Garamond" w:hAnsi="Garamond" w:cs="Garamond"/>
          <w:color w:val="000000"/>
        </w:rPr>
      </w:pPr>
      <w:r>
        <w:rPr>
          <w:rFonts w:ascii="Garamond" w:hAnsi="Garamond" w:cs="Garamond"/>
          <w:b/>
          <w:color w:val="000000"/>
        </w:rPr>
        <w:t>ABSTRACTS &amp; PRESENTATIONS</w:t>
      </w:r>
      <w:r>
        <w:rPr>
          <w:rFonts w:ascii="Garamond" w:hAnsi="Garamond" w:cs="Garamond"/>
          <w:color w:val="000000"/>
        </w:rPr>
        <w:t xml:space="preserve"> </w:t>
      </w:r>
    </w:p>
    <w:p w14:paraId="125023FD" w14:textId="3E896B54" w:rsidR="00694FA7" w:rsidRPr="00694FA7" w:rsidRDefault="00694FA7" w:rsidP="00694FA7">
      <w:pPr>
        <w:pStyle w:val="ListParagraph"/>
        <w:numPr>
          <w:ilvl w:val="0"/>
          <w:numId w:val="12"/>
        </w:numPr>
        <w:spacing w:after="0" w:line="259" w:lineRule="auto"/>
        <w:rPr>
          <w:rFonts w:ascii="Book Antiqua" w:hAnsi="Book Antiqua"/>
          <w:sz w:val="20"/>
          <w:szCs w:val="20"/>
        </w:rPr>
      </w:pPr>
      <w:r w:rsidRPr="00A72467">
        <w:rPr>
          <w:rFonts w:ascii="Book Antiqua" w:hAnsi="Book Antiqua"/>
          <w:b/>
          <w:bCs/>
          <w:sz w:val="20"/>
          <w:szCs w:val="20"/>
        </w:rPr>
        <w:t>Duncan, JM</w:t>
      </w:r>
      <w:r>
        <w:rPr>
          <w:rFonts w:ascii="Book Antiqua" w:hAnsi="Book Antiqua"/>
          <w:sz w:val="20"/>
          <w:szCs w:val="20"/>
        </w:rPr>
        <w:t xml:space="preserve">, </w:t>
      </w:r>
      <w:proofErr w:type="spellStart"/>
      <w:r>
        <w:rPr>
          <w:rFonts w:ascii="Book Antiqua" w:hAnsi="Book Antiqua"/>
          <w:sz w:val="20"/>
          <w:szCs w:val="20"/>
        </w:rPr>
        <w:t>Magtibay</w:t>
      </w:r>
      <w:proofErr w:type="spellEnd"/>
      <w:r>
        <w:rPr>
          <w:rFonts w:ascii="Book Antiqua" w:hAnsi="Book Antiqua"/>
          <w:sz w:val="20"/>
          <w:szCs w:val="20"/>
        </w:rPr>
        <w:t>, PM., Wasson, M. “Low Anterior Resection with Anastomosis for Intestinal Endometriosis“ abstract accepted for oral presentation at the American Association of Gynecologic Laparoscopist (AAGL) 53</w:t>
      </w:r>
      <w:r w:rsidRPr="00E74012">
        <w:rPr>
          <w:rFonts w:ascii="Book Antiqua" w:hAnsi="Book Antiqua"/>
          <w:sz w:val="20"/>
          <w:szCs w:val="20"/>
          <w:vertAlign w:val="superscript"/>
        </w:rPr>
        <w:t>rd</w:t>
      </w:r>
      <w:r>
        <w:rPr>
          <w:rFonts w:ascii="Book Antiqua" w:hAnsi="Book Antiqua"/>
          <w:sz w:val="20"/>
          <w:szCs w:val="20"/>
        </w:rPr>
        <w:t xml:space="preserve"> Global Congress November 2024</w:t>
      </w:r>
    </w:p>
    <w:p w14:paraId="14214311" w14:textId="1D243D4B" w:rsidR="00694FA7" w:rsidRPr="00694FA7" w:rsidRDefault="00694FA7" w:rsidP="00694FA7">
      <w:pPr>
        <w:pStyle w:val="ListParagraph"/>
        <w:numPr>
          <w:ilvl w:val="0"/>
          <w:numId w:val="12"/>
        </w:numPr>
        <w:spacing w:after="0" w:line="259" w:lineRule="auto"/>
        <w:rPr>
          <w:rFonts w:ascii="Book Antiqua" w:hAnsi="Book Antiqua"/>
          <w:sz w:val="20"/>
          <w:szCs w:val="20"/>
        </w:rPr>
      </w:pPr>
      <w:r w:rsidRPr="00A72467">
        <w:rPr>
          <w:rFonts w:ascii="Book Antiqua" w:hAnsi="Book Antiqua"/>
          <w:b/>
          <w:bCs/>
          <w:sz w:val="20"/>
          <w:szCs w:val="20"/>
        </w:rPr>
        <w:t>Duncan, JM</w:t>
      </w:r>
      <w:r>
        <w:rPr>
          <w:rFonts w:ascii="Book Antiqua" w:hAnsi="Book Antiqua"/>
          <w:sz w:val="20"/>
          <w:szCs w:val="20"/>
        </w:rPr>
        <w:t>, Wu, S., Wasson, M. “Systematic Approach to Robotic-Assisted Excision of Endometrioma” Surgical Video accepted for Virtual Poster at the American Association of Gynecologic Laparoscopist (AAGL) 53</w:t>
      </w:r>
      <w:r w:rsidRPr="00E74012">
        <w:rPr>
          <w:rFonts w:ascii="Book Antiqua" w:hAnsi="Book Antiqua"/>
          <w:sz w:val="20"/>
          <w:szCs w:val="20"/>
          <w:vertAlign w:val="superscript"/>
        </w:rPr>
        <w:t>rd</w:t>
      </w:r>
      <w:r>
        <w:rPr>
          <w:rFonts w:ascii="Book Antiqua" w:hAnsi="Book Antiqua"/>
          <w:sz w:val="20"/>
          <w:szCs w:val="20"/>
        </w:rPr>
        <w:t xml:space="preserve"> Global Congress November 2024</w:t>
      </w:r>
    </w:p>
    <w:p w14:paraId="53131F89" w14:textId="015CCD67" w:rsidR="00E74012" w:rsidRPr="00E74012" w:rsidRDefault="00E74012" w:rsidP="00A249CE">
      <w:pPr>
        <w:pStyle w:val="ListParagraph"/>
        <w:numPr>
          <w:ilvl w:val="0"/>
          <w:numId w:val="12"/>
        </w:numPr>
        <w:spacing w:after="0" w:line="240" w:lineRule="auto"/>
        <w:rPr>
          <w:rFonts w:ascii="Book Antiqua" w:hAnsi="Book Antiqua"/>
          <w:iCs/>
          <w:sz w:val="20"/>
          <w:szCs w:val="20"/>
        </w:rPr>
      </w:pPr>
      <w:r w:rsidRPr="00A72467">
        <w:rPr>
          <w:rFonts w:ascii="Book Antiqua" w:hAnsi="Book Antiqua"/>
          <w:b/>
          <w:bCs/>
          <w:sz w:val="20"/>
          <w:szCs w:val="20"/>
        </w:rPr>
        <w:t>Duncan, JM</w:t>
      </w:r>
      <w:r w:rsidRPr="001C5127">
        <w:rPr>
          <w:rFonts w:ascii="Book Antiqua" w:hAnsi="Book Antiqua"/>
          <w:sz w:val="20"/>
          <w:szCs w:val="20"/>
        </w:rPr>
        <w:t xml:space="preserve">, </w:t>
      </w:r>
      <w:proofErr w:type="spellStart"/>
      <w:r w:rsidRPr="001C5127">
        <w:rPr>
          <w:rFonts w:ascii="Book Antiqua" w:hAnsi="Book Antiqua"/>
          <w:sz w:val="20"/>
          <w:szCs w:val="20"/>
        </w:rPr>
        <w:t>Vandermeersch</w:t>
      </w:r>
      <w:proofErr w:type="spellEnd"/>
      <w:r w:rsidRPr="001C5127">
        <w:rPr>
          <w:rFonts w:ascii="Book Antiqua" w:hAnsi="Book Antiqua"/>
          <w:sz w:val="20"/>
          <w:szCs w:val="20"/>
        </w:rPr>
        <w:t xml:space="preserve">, C., Brown, S., Moulder, J., Louie, M. “Race and Ethnicity of patients undergoing Myomectomy” </w:t>
      </w:r>
      <w:r w:rsidR="00694FA7">
        <w:rPr>
          <w:rFonts w:ascii="Book Antiqua" w:hAnsi="Book Antiqua"/>
          <w:sz w:val="20"/>
          <w:szCs w:val="20"/>
        </w:rPr>
        <w:t xml:space="preserve">abstract </w:t>
      </w:r>
      <w:r>
        <w:rPr>
          <w:rFonts w:ascii="Book Antiqua" w:hAnsi="Book Antiqua"/>
          <w:sz w:val="20"/>
          <w:szCs w:val="20"/>
        </w:rPr>
        <w:t xml:space="preserve">accepted for oral presentation at America College of Surgeons Clinical Congress October 2024 </w:t>
      </w:r>
    </w:p>
    <w:p w14:paraId="66D1E0DC" w14:textId="403F2FA2" w:rsidR="006C3CD1" w:rsidRPr="006C3CD1" w:rsidRDefault="006C3CD1" w:rsidP="00A249CE">
      <w:pPr>
        <w:pStyle w:val="ListParagraph"/>
        <w:numPr>
          <w:ilvl w:val="0"/>
          <w:numId w:val="12"/>
        </w:numPr>
        <w:spacing w:after="0" w:line="240" w:lineRule="auto"/>
        <w:rPr>
          <w:rFonts w:ascii="Book Antiqua" w:hAnsi="Book Antiqua"/>
          <w:iCs/>
          <w:sz w:val="20"/>
          <w:szCs w:val="20"/>
        </w:rPr>
      </w:pPr>
      <w:r w:rsidRPr="00DE1378">
        <w:rPr>
          <w:rFonts w:ascii="Book Antiqua" w:hAnsi="Book Antiqua"/>
          <w:b/>
          <w:bCs/>
          <w:iCs/>
          <w:sz w:val="20"/>
          <w:szCs w:val="20"/>
        </w:rPr>
        <w:t>Duncan</w:t>
      </w:r>
      <w:r>
        <w:rPr>
          <w:rFonts w:ascii="Book Antiqua" w:hAnsi="Book Antiqua"/>
          <w:iCs/>
          <w:sz w:val="20"/>
          <w:szCs w:val="20"/>
        </w:rPr>
        <w:t xml:space="preserve">, J. “Race and Ethnicity Reporting in Gynecology” presented at the FMIGS Tri-site Didactic series at Mayo Clinic February 2023 </w:t>
      </w:r>
    </w:p>
    <w:p w14:paraId="210E972F" w14:textId="67C588FE" w:rsidR="00D21E11" w:rsidRDefault="00D21E11" w:rsidP="00A249CE">
      <w:pPr>
        <w:pStyle w:val="ListParagraph"/>
        <w:numPr>
          <w:ilvl w:val="0"/>
          <w:numId w:val="12"/>
        </w:numPr>
        <w:spacing w:after="0" w:line="240" w:lineRule="auto"/>
        <w:rPr>
          <w:rFonts w:ascii="Book Antiqua" w:hAnsi="Book Antiqua"/>
          <w:iCs/>
          <w:sz w:val="20"/>
          <w:szCs w:val="20"/>
        </w:rPr>
      </w:pPr>
      <w:r w:rsidRPr="00D21E11">
        <w:rPr>
          <w:rFonts w:ascii="Book Antiqua" w:hAnsi="Book Antiqua"/>
          <w:b/>
          <w:bCs/>
          <w:iCs/>
          <w:sz w:val="20"/>
          <w:szCs w:val="20"/>
        </w:rPr>
        <w:t>Duncan, J.</w:t>
      </w:r>
      <w:r w:rsidRPr="00D21E11">
        <w:rPr>
          <w:rFonts w:ascii="Book Antiqua" w:hAnsi="Book Antiqua"/>
          <w:iCs/>
          <w:sz w:val="20"/>
          <w:szCs w:val="20"/>
        </w:rPr>
        <w:t>,</w:t>
      </w:r>
      <w:r>
        <w:rPr>
          <w:rFonts w:ascii="Book Antiqua" w:hAnsi="Book Antiqua"/>
          <w:iCs/>
          <w:sz w:val="20"/>
          <w:szCs w:val="20"/>
        </w:rPr>
        <w:t xml:space="preserve"> Wu, S.,</w:t>
      </w:r>
      <w:r w:rsidR="00DB2832">
        <w:rPr>
          <w:rFonts w:ascii="Book Antiqua" w:hAnsi="Book Antiqua"/>
          <w:iCs/>
          <w:sz w:val="20"/>
          <w:szCs w:val="20"/>
        </w:rPr>
        <w:t xml:space="preserve"> Wasson, M.,</w:t>
      </w:r>
      <w:r>
        <w:rPr>
          <w:rFonts w:ascii="Book Antiqua" w:hAnsi="Book Antiqua"/>
          <w:iCs/>
          <w:sz w:val="20"/>
          <w:szCs w:val="20"/>
        </w:rPr>
        <w:t xml:space="preserve"> Louie, M. “Systematic Approach to Robotic- Assisted Excision of Superficial Intestinal Endometriosis” Video Presentation at the SGS 4</w:t>
      </w:r>
      <w:r w:rsidR="00010455">
        <w:rPr>
          <w:rFonts w:ascii="Book Antiqua" w:hAnsi="Book Antiqua"/>
          <w:iCs/>
          <w:sz w:val="20"/>
          <w:szCs w:val="20"/>
        </w:rPr>
        <w:t>9</w:t>
      </w:r>
      <w:r w:rsidRPr="00D21E11">
        <w:rPr>
          <w:rFonts w:ascii="Book Antiqua" w:hAnsi="Book Antiqua"/>
          <w:iCs/>
          <w:sz w:val="20"/>
          <w:szCs w:val="20"/>
          <w:vertAlign w:val="superscript"/>
        </w:rPr>
        <w:t>th</w:t>
      </w:r>
      <w:r>
        <w:rPr>
          <w:rFonts w:ascii="Book Antiqua" w:hAnsi="Book Antiqua"/>
          <w:iCs/>
          <w:sz w:val="20"/>
          <w:szCs w:val="20"/>
        </w:rPr>
        <w:t xml:space="preserve"> Annual Scientific Meeting March 2023</w:t>
      </w:r>
      <w:r w:rsidR="009D030D">
        <w:rPr>
          <w:rFonts w:ascii="Book Antiqua" w:hAnsi="Book Antiqua"/>
          <w:iCs/>
          <w:sz w:val="20"/>
          <w:szCs w:val="20"/>
        </w:rPr>
        <w:t xml:space="preserve"> and Video Presentation at Australasian </w:t>
      </w:r>
      <w:proofErr w:type="spellStart"/>
      <w:r w:rsidR="009D030D">
        <w:rPr>
          <w:rFonts w:ascii="Book Antiqua" w:hAnsi="Book Antiqua"/>
          <w:iCs/>
          <w:sz w:val="20"/>
          <w:szCs w:val="20"/>
        </w:rPr>
        <w:t>Gynaecological</w:t>
      </w:r>
      <w:proofErr w:type="spellEnd"/>
      <w:r w:rsidR="009D030D">
        <w:rPr>
          <w:rFonts w:ascii="Book Antiqua" w:hAnsi="Book Antiqua"/>
          <w:iCs/>
          <w:sz w:val="20"/>
          <w:szCs w:val="20"/>
        </w:rPr>
        <w:t xml:space="preserve"> Endoscopy &amp; Surgery March 2023</w:t>
      </w:r>
    </w:p>
    <w:p w14:paraId="270C83EC" w14:textId="2FB24AC4" w:rsidR="00DB2832" w:rsidRPr="00D21E11" w:rsidRDefault="00DB2832" w:rsidP="00A249CE">
      <w:pPr>
        <w:pStyle w:val="ListParagraph"/>
        <w:numPr>
          <w:ilvl w:val="0"/>
          <w:numId w:val="12"/>
        </w:numPr>
        <w:spacing w:after="0" w:line="240" w:lineRule="auto"/>
        <w:rPr>
          <w:rFonts w:ascii="Book Antiqua" w:hAnsi="Book Antiqua"/>
          <w:iCs/>
          <w:sz w:val="20"/>
          <w:szCs w:val="20"/>
        </w:rPr>
      </w:pPr>
      <w:r>
        <w:rPr>
          <w:rFonts w:ascii="Book Antiqua" w:hAnsi="Book Antiqua"/>
          <w:b/>
          <w:bCs/>
          <w:iCs/>
          <w:sz w:val="20"/>
          <w:szCs w:val="20"/>
        </w:rPr>
        <w:t>Wu, S.</w:t>
      </w:r>
      <w:r>
        <w:rPr>
          <w:rFonts w:ascii="Book Antiqua" w:hAnsi="Book Antiqua"/>
          <w:iCs/>
          <w:sz w:val="20"/>
          <w:szCs w:val="20"/>
        </w:rPr>
        <w:t>, Duncan, J., Wasson, M., Louie, M. “Robotic Assisted Posterior Cul-de-sac Peritonectomy and Superficial Bowel Endometriosis Excision” Finalist for Surgery U Best Picture Award November 2022</w:t>
      </w:r>
    </w:p>
    <w:p w14:paraId="407A8EDB" w14:textId="4610F6A4" w:rsidR="00E304CA" w:rsidRDefault="00E304CA" w:rsidP="00A249CE">
      <w:pPr>
        <w:pStyle w:val="ListParagraph"/>
        <w:numPr>
          <w:ilvl w:val="0"/>
          <w:numId w:val="12"/>
        </w:numPr>
        <w:spacing w:after="0" w:line="240" w:lineRule="auto"/>
        <w:rPr>
          <w:rFonts w:ascii="Book Antiqua" w:hAnsi="Book Antiqua"/>
          <w:iCs/>
          <w:sz w:val="20"/>
          <w:szCs w:val="20"/>
        </w:rPr>
      </w:pPr>
      <w:r w:rsidRPr="00E304CA">
        <w:rPr>
          <w:rFonts w:ascii="Book Antiqua" w:hAnsi="Book Antiqua"/>
          <w:b/>
          <w:bCs/>
          <w:iCs/>
          <w:sz w:val="20"/>
          <w:szCs w:val="20"/>
        </w:rPr>
        <w:t>Duncan, J.</w:t>
      </w:r>
      <w:r w:rsidR="00D21E11">
        <w:rPr>
          <w:rFonts w:ascii="Book Antiqua" w:hAnsi="Book Antiqua"/>
          <w:b/>
          <w:bCs/>
          <w:iCs/>
          <w:sz w:val="20"/>
          <w:szCs w:val="20"/>
        </w:rPr>
        <w:t>,</w:t>
      </w:r>
      <w:r w:rsidRPr="00E304CA">
        <w:rPr>
          <w:rFonts w:ascii="Book Antiqua" w:hAnsi="Book Antiqua"/>
          <w:iCs/>
          <w:sz w:val="20"/>
          <w:szCs w:val="20"/>
        </w:rPr>
        <w:t xml:space="preserve"> Harvie, H. “Mood Disorders and Complications after Minimally Invasive Hysterectomy</w:t>
      </w:r>
      <w:r w:rsidR="00D21E11">
        <w:rPr>
          <w:rFonts w:ascii="Book Antiqua" w:hAnsi="Book Antiqua"/>
          <w:iCs/>
          <w:sz w:val="20"/>
          <w:szCs w:val="20"/>
        </w:rPr>
        <w:t>” Oral</w:t>
      </w:r>
      <w:r w:rsidRPr="00E304CA">
        <w:rPr>
          <w:rFonts w:ascii="Book Antiqua" w:hAnsi="Book Antiqua"/>
          <w:iCs/>
          <w:sz w:val="20"/>
          <w:szCs w:val="20"/>
        </w:rPr>
        <w:t xml:space="preserve"> poster presentation at the SGS 4</w:t>
      </w:r>
      <w:r w:rsidR="00010455">
        <w:rPr>
          <w:rFonts w:ascii="Book Antiqua" w:hAnsi="Book Antiqua"/>
          <w:iCs/>
          <w:sz w:val="20"/>
          <w:szCs w:val="20"/>
        </w:rPr>
        <w:t>8</w:t>
      </w:r>
      <w:r w:rsidRPr="00E304CA">
        <w:rPr>
          <w:rFonts w:ascii="Book Antiqua" w:hAnsi="Book Antiqua"/>
          <w:iCs/>
          <w:sz w:val="20"/>
          <w:szCs w:val="20"/>
          <w:vertAlign w:val="superscript"/>
        </w:rPr>
        <w:t>th</w:t>
      </w:r>
      <w:r w:rsidRPr="00E304CA">
        <w:rPr>
          <w:rFonts w:ascii="Book Antiqua" w:hAnsi="Book Antiqua"/>
          <w:iCs/>
          <w:sz w:val="20"/>
          <w:szCs w:val="20"/>
        </w:rPr>
        <w:t xml:space="preserve"> Annual Scientific Meeting March 202</w:t>
      </w:r>
      <w:r w:rsidR="00010455">
        <w:rPr>
          <w:rFonts w:ascii="Book Antiqua" w:hAnsi="Book Antiqua"/>
          <w:iCs/>
          <w:sz w:val="20"/>
          <w:szCs w:val="20"/>
        </w:rPr>
        <w:t>2</w:t>
      </w:r>
      <w:r w:rsidRPr="00E304CA">
        <w:rPr>
          <w:rFonts w:ascii="Book Antiqua" w:hAnsi="Book Antiqua"/>
          <w:iCs/>
          <w:sz w:val="20"/>
          <w:szCs w:val="20"/>
        </w:rPr>
        <w:t>.</w:t>
      </w:r>
    </w:p>
    <w:p w14:paraId="1F88FA2D" w14:textId="7F69C760" w:rsidR="00E304CA" w:rsidRDefault="00E304CA" w:rsidP="00A249CE">
      <w:pPr>
        <w:pStyle w:val="ListParagraph"/>
        <w:numPr>
          <w:ilvl w:val="0"/>
          <w:numId w:val="12"/>
        </w:numPr>
        <w:spacing w:after="0" w:line="240" w:lineRule="auto"/>
        <w:rPr>
          <w:rFonts w:ascii="Book Antiqua" w:hAnsi="Book Antiqua"/>
          <w:iCs/>
          <w:sz w:val="20"/>
          <w:szCs w:val="20"/>
        </w:rPr>
      </w:pPr>
      <w:r w:rsidRPr="00E304CA">
        <w:rPr>
          <w:rFonts w:ascii="Book Antiqua" w:hAnsi="Book Antiqua"/>
          <w:b/>
          <w:bCs/>
          <w:iCs/>
          <w:sz w:val="20"/>
          <w:szCs w:val="20"/>
        </w:rPr>
        <w:t>Duncan, J.,</w:t>
      </w:r>
      <w:r w:rsidRPr="00E304CA">
        <w:rPr>
          <w:rFonts w:ascii="Book Antiqua" w:hAnsi="Book Antiqua"/>
          <w:iCs/>
          <w:sz w:val="20"/>
          <w:szCs w:val="20"/>
        </w:rPr>
        <w:t xml:space="preserve"> Jean-Felix, S., </w:t>
      </w:r>
      <w:proofErr w:type="spellStart"/>
      <w:r w:rsidRPr="00E304CA">
        <w:rPr>
          <w:rFonts w:ascii="Book Antiqua" w:hAnsi="Book Antiqua"/>
          <w:iCs/>
          <w:sz w:val="20"/>
          <w:szCs w:val="20"/>
        </w:rPr>
        <w:t>Arimoro</w:t>
      </w:r>
      <w:proofErr w:type="spellEnd"/>
      <w:r w:rsidRPr="00E304CA">
        <w:rPr>
          <w:rFonts w:ascii="Book Antiqua" w:hAnsi="Book Antiqua"/>
          <w:iCs/>
          <w:sz w:val="20"/>
          <w:szCs w:val="20"/>
        </w:rPr>
        <w:t xml:space="preserve">, F., Harvie, H. “Urinary Tract Infections after Minimally Invasive Hysterectomy” </w:t>
      </w:r>
      <w:r w:rsidR="00D21E11">
        <w:rPr>
          <w:rFonts w:ascii="Book Antiqua" w:hAnsi="Book Antiqua"/>
          <w:iCs/>
          <w:sz w:val="20"/>
          <w:szCs w:val="20"/>
        </w:rPr>
        <w:t>Oral presentation at</w:t>
      </w:r>
      <w:r w:rsidRPr="00E304CA">
        <w:rPr>
          <w:rFonts w:ascii="Book Antiqua" w:hAnsi="Book Antiqua"/>
          <w:iCs/>
          <w:sz w:val="20"/>
          <w:szCs w:val="20"/>
        </w:rPr>
        <w:t xml:space="preserve"> Pennsylvania Medical Society Annual Virtual Poster Competition, February 2021</w:t>
      </w:r>
      <w:r w:rsidR="00A57266">
        <w:rPr>
          <w:rFonts w:ascii="Book Antiqua" w:hAnsi="Book Antiqua"/>
          <w:iCs/>
          <w:sz w:val="20"/>
          <w:szCs w:val="20"/>
        </w:rPr>
        <w:t xml:space="preserve"> and Oral presentation at the 49</w:t>
      </w:r>
      <w:r w:rsidR="00A57266" w:rsidRPr="00A57266">
        <w:rPr>
          <w:rFonts w:ascii="Book Antiqua" w:hAnsi="Book Antiqua"/>
          <w:iCs/>
          <w:sz w:val="20"/>
          <w:szCs w:val="20"/>
          <w:vertAlign w:val="superscript"/>
        </w:rPr>
        <w:t>th</w:t>
      </w:r>
      <w:r w:rsidR="00A57266">
        <w:rPr>
          <w:rFonts w:ascii="Book Antiqua" w:hAnsi="Book Antiqua"/>
          <w:iCs/>
          <w:sz w:val="20"/>
          <w:szCs w:val="20"/>
        </w:rPr>
        <w:t xml:space="preserve"> AAGL Virtual Global Congress on Minimally Invasive Gynecology, November 2020.</w:t>
      </w:r>
    </w:p>
    <w:p w14:paraId="4FB72060" w14:textId="0AF4D7A5" w:rsidR="00E304CA" w:rsidRDefault="00E304CA" w:rsidP="00A249CE">
      <w:pPr>
        <w:pStyle w:val="ListParagraph"/>
        <w:numPr>
          <w:ilvl w:val="0"/>
          <w:numId w:val="12"/>
        </w:numPr>
        <w:spacing w:after="0" w:line="240" w:lineRule="auto"/>
        <w:rPr>
          <w:rFonts w:ascii="Book Antiqua" w:hAnsi="Book Antiqua"/>
          <w:iCs/>
          <w:sz w:val="20"/>
          <w:szCs w:val="20"/>
        </w:rPr>
      </w:pPr>
      <w:r w:rsidRPr="00E304CA">
        <w:rPr>
          <w:rFonts w:ascii="Book Antiqua" w:hAnsi="Book Antiqua"/>
          <w:b/>
          <w:bCs/>
          <w:iCs/>
          <w:sz w:val="20"/>
          <w:szCs w:val="20"/>
        </w:rPr>
        <w:t>Duncan, J</w:t>
      </w:r>
      <w:r w:rsidRPr="00E304CA">
        <w:rPr>
          <w:rFonts w:ascii="Book Antiqua" w:hAnsi="Book Antiqua"/>
          <w:iCs/>
          <w:sz w:val="20"/>
          <w:szCs w:val="20"/>
        </w:rPr>
        <w:t xml:space="preserve">., </w:t>
      </w:r>
      <w:proofErr w:type="spellStart"/>
      <w:r w:rsidRPr="00E304CA">
        <w:rPr>
          <w:rFonts w:ascii="Book Antiqua" w:hAnsi="Book Antiqua"/>
          <w:iCs/>
          <w:sz w:val="20"/>
          <w:szCs w:val="20"/>
        </w:rPr>
        <w:t>Josama</w:t>
      </w:r>
      <w:proofErr w:type="spellEnd"/>
      <w:r w:rsidRPr="00E304CA">
        <w:rPr>
          <w:rFonts w:ascii="Book Antiqua" w:hAnsi="Book Antiqua"/>
          <w:iCs/>
          <w:sz w:val="20"/>
          <w:szCs w:val="20"/>
        </w:rPr>
        <w:t xml:space="preserve"> P., Tarrant B. “Obstetrics and Gynecology in Fort Liberte, </w:t>
      </w:r>
      <w:r w:rsidR="005F7B7D" w:rsidRPr="00E304CA">
        <w:rPr>
          <w:rFonts w:ascii="Book Antiqua" w:hAnsi="Book Antiqua"/>
          <w:iCs/>
          <w:sz w:val="20"/>
          <w:szCs w:val="20"/>
        </w:rPr>
        <w:t>Haiti</w:t>
      </w:r>
      <w:r w:rsidR="00044F47">
        <w:rPr>
          <w:rFonts w:ascii="Book Antiqua" w:hAnsi="Book Antiqua"/>
          <w:iCs/>
          <w:sz w:val="20"/>
          <w:szCs w:val="20"/>
        </w:rPr>
        <w:t xml:space="preserve">” </w:t>
      </w:r>
      <w:r w:rsidRPr="00E304CA">
        <w:rPr>
          <w:rFonts w:ascii="Book Antiqua" w:hAnsi="Book Antiqua"/>
          <w:iCs/>
          <w:sz w:val="20"/>
          <w:szCs w:val="20"/>
        </w:rPr>
        <w:t>4</w:t>
      </w:r>
      <w:r w:rsidRPr="00E304CA">
        <w:rPr>
          <w:rFonts w:ascii="Book Antiqua" w:hAnsi="Book Antiqua"/>
          <w:iCs/>
          <w:sz w:val="20"/>
          <w:szCs w:val="20"/>
          <w:vertAlign w:val="superscript"/>
        </w:rPr>
        <w:t>th</w:t>
      </w:r>
      <w:r w:rsidRPr="00E304CA">
        <w:rPr>
          <w:rFonts w:ascii="Book Antiqua" w:hAnsi="Book Antiqua"/>
          <w:iCs/>
          <w:sz w:val="20"/>
          <w:szCs w:val="20"/>
        </w:rPr>
        <w:t xml:space="preserve"> Annual Global Health Symposium, August 2017. </w:t>
      </w:r>
    </w:p>
    <w:p w14:paraId="04AB7F72" w14:textId="66FC5C04" w:rsidR="00E304CA" w:rsidRPr="00E304CA" w:rsidRDefault="00E304CA" w:rsidP="00A249CE">
      <w:pPr>
        <w:pStyle w:val="ListParagraph"/>
        <w:numPr>
          <w:ilvl w:val="0"/>
          <w:numId w:val="12"/>
        </w:numPr>
        <w:spacing w:after="0" w:line="240" w:lineRule="auto"/>
        <w:rPr>
          <w:rFonts w:ascii="Book Antiqua" w:hAnsi="Book Antiqua"/>
          <w:iCs/>
          <w:sz w:val="20"/>
          <w:szCs w:val="20"/>
        </w:rPr>
      </w:pPr>
      <w:r w:rsidRPr="00E304CA">
        <w:rPr>
          <w:rFonts w:ascii="Book Antiqua" w:hAnsi="Book Antiqua"/>
          <w:b/>
          <w:bCs/>
          <w:iCs/>
          <w:sz w:val="20"/>
          <w:szCs w:val="20"/>
        </w:rPr>
        <w:t>Duncan, J.,</w:t>
      </w:r>
      <w:r w:rsidRPr="00E304CA">
        <w:rPr>
          <w:rFonts w:ascii="Book Antiqua" w:hAnsi="Book Antiqua"/>
          <w:iCs/>
          <w:sz w:val="20"/>
          <w:szCs w:val="20"/>
        </w:rPr>
        <w:t xml:space="preserve"> Adeyemo, Adebowale., </w:t>
      </w:r>
      <w:proofErr w:type="spellStart"/>
      <w:r w:rsidRPr="00E304CA">
        <w:rPr>
          <w:rFonts w:ascii="Book Antiqua" w:hAnsi="Book Antiqua"/>
          <w:iCs/>
          <w:sz w:val="20"/>
          <w:szCs w:val="20"/>
        </w:rPr>
        <w:t>Kruzska</w:t>
      </w:r>
      <w:proofErr w:type="spellEnd"/>
      <w:r w:rsidRPr="00E304CA">
        <w:rPr>
          <w:rFonts w:ascii="Book Antiqua" w:hAnsi="Book Antiqua"/>
          <w:iCs/>
          <w:sz w:val="20"/>
          <w:szCs w:val="20"/>
        </w:rPr>
        <w:t>, Paul., Muenke, Maximilian</w:t>
      </w:r>
      <w:r w:rsidRPr="00E304CA">
        <w:rPr>
          <w:rFonts w:ascii="Book Antiqua" w:hAnsi="Book Antiqua"/>
          <w:i/>
          <w:iCs/>
          <w:sz w:val="20"/>
          <w:szCs w:val="20"/>
        </w:rPr>
        <w:t>.</w:t>
      </w:r>
      <w:r w:rsidRPr="00E304CA">
        <w:rPr>
          <w:rFonts w:ascii="Book Antiqua" w:hAnsi="Book Antiqua"/>
          <w:sz w:val="20"/>
          <w:szCs w:val="20"/>
        </w:rPr>
        <w:t xml:space="preserve"> </w:t>
      </w:r>
      <w:r w:rsidR="00044F47">
        <w:rPr>
          <w:rFonts w:ascii="Book Antiqua" w:hAnsi="Book Antiqua"/>
          <w:sz w:val="20"/>
          <w:szCs w:val="20"/>
        </w:rPr>
        <w:t>“</w:t>
      </w:r>
      <w:r w:rsidRPr="00044F47">
        <w:rPr>
          <w:rFonts w:ascii="Book Antiqua" w:hAnsi="Book Antiqua"/>
          <w:bCs/>
          <w:iCs/>
          <w:sz w:val="20"/>
          <w:szCs w:val="20"/>
        </w:rPr>
        <w:t>Atlas of Human Malformation Syndromes in Diverse Populations</w:t>
      </w:r>
      <w:r w:rsidRPr="00E304CA">
        <w:rPr>
          <w:rFonts w:ascii="Book Antiqua" w:hAnsi="Book Antiqua"/>
          <w:bCs/>
          <w:i/>
          <w:sz w:val="20"/>
          <w:szCs w:val="20"/>
        </w:rPr>
        <w:t>”</w:t>
      </w:r>
      <w:r w:rsidRPr="00E304CA">
        <w:rPr>
          <w:rFonts w:ascii="Book Antiqua" w:hAnsi="Book Antiqua"/>
          <w:bCs/>
          <w:sz w:val="20"/>
          <w:szCs w:val="20"/>
        </w:rPr>
        <w:t xml:space="preserve"> NIH Medical Genetics Branch Quadrennial Review and Site Visit, May 2016. </w:t>
      </w:r>
    </w:p>
    <w:p w14:paraId="02704DFC" w14:textId="40E8D1B7" w:rsidR="00E304CA" w:rsidRPr="00E304CA" w:rsidRDefault="00E304CA" w:rsidP="00A249CE">
      <w:pPr>
        <w:pStyle w:val="ListParagraph"/>
        <w:numPr>
          <w:ilvl w:val="0"/>
          <w:numId w:val="12"/>
        </w:numPr>
        <w:spacing w:after="0" w:line="240" w:lineRule="auto"/>
        <w:rPr>
          <w:rFonts w:ascii="Book Antiqua" w:hAnsi="Book Antiqua"/>
          <w:iCs/>
          <w:sz w:val="20"/>
          <w:szCs w:val="20"/>
        </w:rPr>
      </w:pPr>
      <w:r w:rsidRPr="00E304CA">
        <w:rPr>
          <w:rFonts w:ascii="Book Antiqua" w:hAnsi="Book Antiqua"/>
          <w:b/>
          <w:bCs/>
          <w:iCs/>
          <w:sz w:val="20"/>
          <w:szCs w:val="20"/>
        </w:rPr>
        <w:t>Duncan, J.,</w:t>
      </w:r>
      <w:r w:rsidRPr="00E304CA">
        <w:rPr>
          <w:rFonts w:ascii="Book Antiqua" w:hAnsi="Book Antiqua"/>
          <w:iCs/>
          <w:sz w:val="20"/>
          <w:szCs w:val="20"/>
        </w:rPr>
        <w:t xml:space="preserve"> Washington, Kareem., </w:t>
      </w:r>
      <w:proofErr w:type="spellStart"/>
      <w:r w:rsidRPr="00E304CA">
        <w:rPr>
          <w:rFonts w:ascii="Book Antiqua" w:hAnsi="Book Antiqua"/>
          <w:iCs/>
          <w:sz w:val="20"/>
          <w:szCs w:val="20"/>
        </w:rPr>
        <w:t>Kruzska</w:t>
      </w:r>
      <w:proofErr w:type="spellEnd"/>
      <w:r w:rsidRPr="00E304CA">
        <w:rPr>
          <w:rFonts w:ascii="Book Antiqua" w:hAnsi="Book Antiqua"/>
          <w:iCs/>
          <w:sz w:val="20"/>
          <w:szCs w:val="20"/>
        </w:rPr>
        <w:t>, Paul., Muenke, Maximilian</w:t>
      </w:r>
      <w:r w:rsidRPr="00E304CA">
        <w:rPr>
          <w:rFonts w:ascii="Book Antiqua" w:hAnsi="Book Antiqua"/>
          <w:i/>
          <w:iCs/>
          <w:sz w:val="20"/>
          <w:szCs w:val="20"/>
        </w:rPr>
        <w:t>.</w:t>
      </w:r>
      <w:r w:rsidRPr="00E304CA">
        <w:rPr>
          <w:rFonts w:ascii="Book Antiqua" w:hAnsi="Book Antiqua"/>
          <w:sz w:val="20"/>
          <w:szCs w:val="20"/>
        </w:rPr>
        <w:t xml:space="preserve"> </w:t>
      </w:r>
      <w:r w:rsidR="00044F47">
        <w:rPr>
          <w:rFonts w:ascii="Book Antiqua" w:hAnsi="Book Antiqua"/>
          <w:sz w:val="20"/>
          <w:szCs w:val="20"/>
        </w:rPr>
        <w:t>“</w:t>
      </w:r>
      <w:r w:rsidRPr="00044F47">
        <w:rPr>
          <w:rFonts w:ascii="Book Antiqua" w:hAnsi="Book Antiqua"/>
          <w:iCs/>
          <w:sz w:val="20"/>
          <w:szCs w:val="20"/>
        </w:rPr>
        <w:t>Phenotypic Characterization of 22q11.2 Deletion Syndrome in Diverse Population</w:t>
      </w:r>
      <w:r w:rsidRPr="00044F47">
        <w:rPr>
          <w:rFonts w:ascii="Book Antiqua" w:hAnsi="Book Antiqua"/>
          <w:sz w:val="20"/>
          <w:szCs w:val="20"/>
        </w:rPr>
        <w:t>s”</w:t>
      </w:r>
      <w:r w:rsidRPr="00E304CA">
        <w:rPr>
          <w:rFonts w:ascii="Book Antiqua" w:hAnsi="Book Antiqua"/>
          <w:sz w:val="20"/>
          <w:szCs w:val="20"/>
        </w:rPr>
        <w:t xml:space="preserve"> NIH Summer Internship Program Poster Presentation, July 2015</w:t>
      </w:r>
      <w:r w:rsidR="00A57266">
        <w:rPr>
          <w:rFonts w:ascii="Book Antiqua" w:hAnsi="Book Antiqua"/>
          <w:sz w:val="20"/>
          <w:szCs w:val="20"/>
        </w:rPr>
        <w:t xml:space="preserve"> and Howard University Medical Student Summer Research Program, August 2015.</w:t>
      </w:r>
    </w:p>
    <w:p w14:paraId="617C2C2A" w14:textId="77777777" w:rsidR="00E304CA" w:rsidRDefault="00E304CA" w:rsidP="00341E48">
      <w:pPr>
        <w:pStyle w:val="ListParagraph"/>
        <w:pBdr>
          <w:bottom w:val="single" w:sz="4" w:space="1" w:color="auto"/>
        </w:pBdr>
        <w:autoSpaceDE w:val="0"/>
        <w:autoSpaceDN w:val="0"/>
        <w:adjustRightInd w:val="0"/>
        <w:spacing w:after="0" w:line="240" w:lineRule="auto"/>
        <w:ind w:left="0"/>
        <w:rPr>
          <w:rFonts w:ascii="Garamond" w:hAnsi="Garamond" w:cs="Garamond"/>
          <w:b/>
          <w:color w:val="000000"/>
          <w:sz w:val="24"/>
          <w:szCs w:val="24"/>
        </w:rPr>
      </w:pPr>
    </w:p>
    <w:p w14:paraId="287CD729" w14:textId="5DBF9DED" w:rsidR="002F02A3" w:rsidRPr="002F02A3" w:rsidRDefault="0024798A" w:rsidP="002F02A3">
      <w:pPr>
        <w:pBdr>
          <w:bottom w:val="single" w:sz="4" w:space="1" w:color="auto"/>
        </w:pBdr>
        <w:autoSpaceDE w:val="0"/>
        <w:autoSpaceDN w:val="0"/>
        <w:adjustRightInd w:val="0"/>
        <w:rPr>
          <w:rFonts w:ascii="Garamond" w:hAnsi="Garamond" w:cs="Garamond"/>
          <w:color w:val="000000"/>
        </w:rPr>
      </w:pPr>
      <w:r>
        <w:rPr>
          <w:rFonts w:ascii="Garamond" w:hAnsi="Garamond" w:cs="Garamond"/>
          <w:b/>
          <w:color w:val="000000"/>
        </w:rPr>
        <w:t>ONGOING RESEARCH</w:t>
      </w:r>
    </w:p>
    <w:p w14:paraId="35B05221" w14:textId="212AF46C" w:rsidR="00694FA7" w:rsidRPr="000E6D07" w:rsidRDefault="00694FA7" w:rsidP="000E6D07">
      <w:pPr>
        <w:pStyle w:val="ListParagraph"/>
        <w:numPr>
          <w:ilvl w:val="0"/>
          <w:numId w:val="28"/>
        </w:numPr>
        <w:spacing w:after="0" w:line="240" w:lineRule="auto"/>
        <w:rPr>
          <w:rFonts w:ascii="Book Antiqua" w:hAnsi="Book Antiqua"/>
          <w:iCs/>
          <w:sz w:val="20"/>
          <w:szCs w:val="20"/>
        </w:rPr>
      </w:pPr>
      <w:r w:rsidRPr="00A72467">
        <w:rPr>
          <w:rFonts w:ascii="Book Antiqua" w:hAnsi="Book Antiqua"/>
          <w:b/>
          <w:bCs/>
          <w:sz w:val="20"/>
          <w:szCs w:val="20"/>
        </w:rPr>
        <w:t>Duncan, JM</w:t>
      </w:r>
      <w:r w:rsidRPr="001C5127">
        <w:rPr>
          <w:rFonts w:ascii="Book Antiqua" w:hAnsi="Book Antiqua"/>
          <w:sz w:val="20"/>
          <w:szCs w:val="20"/>
        </w:rPr>
        <w:t xml:space="preserve">, </w:t>
      </w:r>
      <w:proofErr w:type="spellStart"/>
      <w:r w:rsidRPr="001C5127">
        <w:rPr>
          <w:rFonts w:ascii="Book Antiqua" w:hAnsi="Book Antiqua"/>
          <w:sz w:val="20"/>
          <w:szCs w:val="20"/>
        </w:rPr>
        <w:t>Vandermeersch</w:t>
      </w:r>
      <w:proofErr w:type="spellEnd"/>
      <w:r w:rsidRPr="001C5127">
        <w:rPr>
          <w:rFonts w:ascii="Book Antiqua" w:hAnsi="Book Antiqua"/>
          <w:sz w:val="20"/>
          <w:szCs w:val="20"/>
        </w:rPr>
        <w:t xml:space="preserve">, C., Brown, S., </w:t>
      </w:r>
      <w:proofErr w:type="spellStart"/>
      <w:r w:rsidRPr="001C5127">
        <w:rPr>
          <w:rFonts w:ascii="Book Antiqua" w:hAnsi="Book Antiqua"/>
          <w:sz w:val="20"/>
          <w:szCs w:val="20"/>
        </w:rPr>
        <w:t>Moulder</w:t>
      </w:r>
      <w:proofErr w:type="spellEnd"/>
      <w:r w:rsidRPr="001C5127">
        <w:rPr>
          <w:rFonts w:ascii="Book Antiqua" w:hAnsi="Book Antiqua"/>
          <w:sz w:val="20"/>
          <w:szCs w:val="20"/>
        </w:rPr>
        <w:t xml:space="preserve">, J., Louie, M. “Race and Ethnicity of patients undergoing Myomectomy” </w:t>
      </w:r>
      <w:r w:rsidR="000E6D07">
        <w:rPr>
          <w:rFonts w:ascii="Book Antiqua" w:hAnsi="Book Antiqua"/>
          <w:sz w:val="20"/>
          <w:szCs w:val="20"/>
        </w:rPr>
        <w:t>submitted for publication to the Journal of Racial and Ethnic Health Disparities</w:t>
      </w:r>
    </w:p>
    <w:p w14:paraId="1ED1E18E" w14:textId="08823D20" w:rsidR="00C33C4E" w:rsidRPr="0045313F" w:rsidRDefault="00C33C4E" w:rsidP="0045313F">
      <w:pPr>
        <w:pStyle w:val="ListParagraph"/>
        <w:numPr>
          <w:ilvl w:val="0"/>
          <w:numId w:val="28"/>
        </w:numPr>
        <w:spacing w:after="0" w:line="259" w:lineRule="auto"/>
        <w:rPr>
          <w:rFonts w:ascii="Book Antiqua" w:hAnsi="Book Antiqua"/>
          <w:sz w:val="20"/>
          <w:szCs w:val="20"/>
        </w:rPr>
      </w:pPr>
      <w:r w:rsidRPr="00A72467">
        <w:rPr>
          <w:rFonts w:ascii="Book Antiqua" w:hAnsi="Book Antiqua"/>
          <w:b/>
          <w:bCs/>
          <w:sz w:val="20"/>
          <w:szCs w:val="20"/>
        </w:rPr>
        <w:t>Duncan, J</w:t>
      </w:r>
      <w:r w:rsidR="00A72467" w:rsidRPr="00A72467">
        <w:rPr>
          <w:rFonts w:ascii="Book Antiqua" w:hAnsi="Book Antiqua"/>
          <w:b/>
          <w:bCs/>
          <w:sz w:val="20"/>
          <w:szCs w:val="20"/>
        </w:rPr>
        <w:t>M</w:t>
      </w:r>
      <w:r>
        <w:rPr>
          <w:rFonts w:ascii="Book Antiqua" w:hAnsi="Book Antiqua"/>
          <w:sz w:val="20"/>
          <w:szCs w:val="20"/>
        </w:rPr>
        <w:t>, Wasson, M. “Leiomyoma Toolbox: Radiofrequency Ablation of Leiomyomas” to be submitted with International Federation of Gynecology and Obstetrics (FIGO)</w:t>
      </w:r>
    </w:p>
    <w:p w14:paraId="6C038552" w14:textId="77777777" w:rsidR="007B3538" w:rsidRDefault="007B3538" w:rsidP="007B3538">
      <w:pPr>
        <w:pBdr>
          <w:bottom w:val="single" w:sz="4" w:space="1" w:color="auto"/>
        </w:pBdr>
        <w:autoSpaceDE w:val="0"/>
        <w:autoSpaceDN w:val="0"/>
        <w:adjustRightInd w:val="0"/>
        <w:rPr>
          <w:rFonts w:ascii="Garamond" w:hAnsi="Garamond" w:cs="Garamond"/>
          <w:b/>
          <w:color w:val="000000"/>
        </w:rPr>
      </w:pPr>
    </w:p>
    <w:p w14:paraId="4C5E9941" w14:textId="5BD6BDC5" w:rsidR="007B3538" w:rsidRPr="002F02A3" w:rsidRDefault="007B3538" w:rsidP="007B3538">
      <w:pPr>
        <w:pBdr>
          <w:bottom w:val="single" w:sz="4" w:space="1" w:color="auto"/>
        </w:pBdr>
        <w:autoSpaceDE w:val="0"/>
        <w:autoSpaceDN w:val="0"/>
        <w:adjustRightInd w:val="0"/>
        <w:rPr>
          <w:rFonts w:ascii="Garamond" w:hAnsi="Garamond" w:cs="Garamond"/>
          <w:color w:val="000000"/>
        </w:rPr>
      </w:pPr>
      <w:r>
        <w:rPr>
          <w:rFonts w:ascii="Garamond" w:hAnsi="Garamond" w:cs="Garamond"/>
          <w:b/>
          <w:color w:val="000000"/>
        </w:rPr>
        <w:t xml:space="preserve">INVITED SPEAKER </w:t>
      </w:r>
    </w:p>
    <w:p w14:paraId="01C88447" w14:textId="6EFEEF45" w:rsidR="007B3538" w:rsidRDefault="007B3538" w:rsidP="007B3538">
      <w:pPr>
        <w:spacing w:line="259" w:lineRule="auto"/>
        <w:rPr>
          <w:rFonts w:ascii="Book Antiqua" w:hAnsi="Book Antiqua"/>
          <w:sz w:val="20"/>
          <w:szCs w:val="20"/>
        </w:rPr>
      </w:pPr>
      <w:r w:rsidRPr="00A72467">
        <w:rPr>
          <w:rFonts w:ascii="Book Antiqua" w:hAnsi="Book Antiqua"/>
          <w:b/>
          <w:bCs/>
          <w:sz w:val="20"/>
          <w:szCs w:val="20"/>
        </w:rPr>
        <w:t>Mayo Clinic Fibroids Education Event</w:t>
      </w:r>
      <w:r w:rsidRPr="00A72467">
        <w:rPr>
          <w:rFonts w:ascii="Book Antiqua" w:hAnsi="Book Antiqua"/>
          <w:b/>
          <w:bCs/>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w:t>
      </w:r>
      <w:r w:rsidR="00A72467">
        <w:rPr>
          <w:rFonts w:ascii="Book Antiqua" w:hAnsi="Book Antiqua"/>
          <w:sz w:val="20"/>
          <w:szCs w:val="20"/>
        </w:rPr>
        <w:t xml:space="preserve">    </w:t>
      </w:r>
      <w:r w:rsidRPr="007B3538">
        <w:rPr>
          <w:rFonts w:ascii="Book Antiqua" w:hAnsi="Book Antiqua"/>
          <w:sz w:val="20"/>
          <w:szCs w:val="20"/>
        </w:rPr>
        <w:t xml:space="preserve">   Phoenix, Arizona</w:t>
      </w:r>
    </w:p>
    <w:p w14:paraId="3382BA32" w14:textId="1B7458B2" w:rsidR="00A72467" w:rsidRDefault="00A72467" w:rsidP="00A72467">
      <w:pPr>
        <w:spacing w:line="259" w:lineRule="auto"/>
        <w:rPr>
          <w:rFonts w:ascii="Book Antiqua" w:hAnsi="Book Antiqua"/>
          <w:sz w:val="20"/>
          <w:szCs w:val="20"/>
        </w:rPr>
      </w:pPr>
      <w:r>
        <w:rPr>
          <w:rFonts w:ascii="Book Antiqua" w:hAnsi="Book Antiqua"/>
          <w:sz w:val="20"/>
          <w:szCs w:val="20"/>
        </w:rPr>
        <w:t xml:space="preserve">                                                                                                                                                                        </w:t>
      </w:r>
      <w:r w:rsidR="007B3538" w:rsidRPr="007B3538">
        <w:rPr>
          <w:rFonts w:ascii="Book Antiqua" w:hAnsi="Book Antiqua"/>
          <w:sz w:val="20"/>
          <w:szCs w:val="20"/>
        </w:rPr>
        <w:t>9</w:t>
      </w:r>
      <w:r>
        <w:rPr>
          <w:rFonts w:ascii="Book Antiqua" w:hAnsi="Book Antiqua"/>
          <w:sz w:val="20"/>
          <w:szCs w:val="20"/>
        </w:rPr>
        <w:t>/23/</w:t>
      </w:r>
      <w:r w:rsidR="007B3538" w:rsidRPr="007B3538">
        <w:rPr>
          <w:rFonts w:ascii="Book Antiqua" w:hAnsi="Book Antiqua"/>
          <w:sz w:val="20"/>
          <w:szCs w:val="20"/>
        </w:rPr>
        <w:t>202</w:t>
      </w:r>
      <w:r w:rsidR="007B3538">
        <w:rPr>
          <w:rFonts w:ascii="Book Antiqua" w:hAnsi="Book Antiqua"/>
          <w:sz w:val="20"/>
          <w:szCs w:val="20"/>
        </w:rPr>
        <w:t>3</w:t>
      </w:r>
    </w:p>
    <w:p w14:paraId="040BC156" w14:textId="705CCF1F" w:rsidR="007B3538" w:rsidRPr="00A72467" w:rsidRDefault="007B3538" w:rsidP="00A72467">
      <w:pPr>
        <w:pStyle w:val="ListParagraph"/>
        <w:numPr>
          <w:ilvl w:val="0"/>
          <w:numId w:val="31"/>
        </w:numPr>
        <w:spacing w:after="0" w:line="259" w:lineRule="auto"/>
        <w:rPr>
          <w:rFonts w:ascii="Book Antiqua" w:hAnsi="Book Antiqua"/>
          <w:sz w:val="20"/>
          <w:szCs w:val="20"/>
        </w:rPr>
      </w:pPr>
      <w:r w:rsidRPr="00A72467">
        <w:rPr>
          <w:rFonts w:ascii="Book Antiqua" w:hAnsi="Book Antiqua"/>
          <w:sz w:val="20"/>
          <w:szCs w:val="20"/>
        </w:rPr>
        <w:t>Raised awareness and provided education to local community members on fibroids</w:t>
      </w:r>
      <w:r w:rsidR="00D13E8F" w:rsidRPr="00A72467">
        <w:rPr>
          <w:rFonts w:ascii="Book Antiqua" w:hAnsi="Book Antiqua"/>
          <w:sz w:val="20"/>
          <w:szCs w:val="20"/>
        </w:rPr>
        <w:t>/</w:t>
      </w:r>
      <w:r w:rsidRPr="00A72467">
        <w:rPr>
          <w:rFonts w:ascii="Book Antiqua" w:hAnsi="Book Antiqua"/>
          <w:sz w:val="20"/>
          <w:szCs w:val="20"/>
        </w:rPr>
        <w:t>treatm</w:t>
      </w:r>
      <w:r w:rsidR="00A72467" w:rsidRPr="00A72467">
        <w:rPr>
          <w:rFonts w:ascii="Book Antiqua" w:hAnsi="Book Antiqua"/>
          <w:sz w:val="20"/>
          <w:szCs w:val="20"/>
        </w:rPr>
        <w:t>e</w:t>
      </w:r>
      <w:r w:rsidRPr="00A72467">
        <w:rPr>
          <w:rFonts w:ascii="Book Antiqua" w:hAnsi="Book Antiqua"/>
          <w:sz w:val="20"/>
          <w:szCs w:val="20"/>
        </w:rPr>
        <w:t xml:space="preserve">nt options. </w:t>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r>
      <w:r w:rsidRPr="00A72467">
        <w:rPr>
          <w:rFonts w:ascii="Book Antiqua" w:hAnsi="Book Antiqua"/>
          <w:sz w:val="20"/>
          <w:szCs w:val="20"/>
        </w:rPr>
        <w:tab/>
        <w:t xml:space="preserve"> </w:t>
      </w:r>
    </w:p>
    <w:p w14:paraId="1FBBF8E2" w14:textId="77777777" w:rsidR="0024798A" w:rsidRDefault="0024798A" w:rsidP="00341E48">
      <w:pPr>
        <w:pStyle w:val="ListParagraph"/>
        <w:pBdr>
          <w:bottom w:val="single" w:sz="4" w:space="1" w:color="auto"/>
        </w:pBdr>
        <w:autoSpaceDE w:val="0"/>
        <w:autoSpaceDN w:val="0"/>
        <w:adjustRightInd w:val="0"/>
        <w:spacing w:after="0" w:line="240" w:lineRule="auto"/>
        <w:ind w:left="0"/>
        <w:rPr>
          <w:rFonts w:ascii="Garamond" w:hAnsi="Garamond" w:cs="Garamond"/>
          <w:b/>
          <w:color w:val="000000"/>
          <w:sz w:val="24"/>
          <w:szCs w:val="24"/>
        </w:rPr>
      </w:pPr>
    </w:p>
    <w:p w14:paraId="4EBE7854" w14:textId="2D4734A9" w:rsidR="00341E48" w:rsidRDefault="00341E48" w:rsidP="00341E48">
      <w:pPr>
        <w:pStyle w:val="ListParagraph"/>
        <w:pBdr>
          <w:bottom w:val="single" w:sz="4" w:space="1" w:color="auto"/>
        </w:pBdr>
        <w:autoSpaceDE w:val="0"/>
        <w:autoSpaceDN w:val="0"/>
        <w:adjustRightInd w:val="0"/>
        <w:spacing w:after="0" w:line="240" w:lineRule="auto"/>
        <w:ind w:left="0"/>
        <w:rPr>
          <w:rFonts w:ascii="Garamond" w:hAnsi="Garamond" w:cs="Garamond"/>
          <w:color w:val="000000"/>
          <w:sz w:val="24"/>
          <w:szCs w:val="24"/>
        </w:rPr>
      </w:pPr>
      <w:r>
        <w:rPr>
          <w:rFonts w:ascii="Garamond" w:hAnsi="Garamond" w:cs="Garamond"/>
          <w:b/>
          <w:color w:val="000000"/>
          <w:sz w:val="24"/>
          <w:szCs w:val="24"/>
        </w:rPr>
        <w:t>LEADERSHIP EXPERIENCE</w:t>
      </w:r>
    </w:p>
    <w:p w14:paraId="3DE35839" w14:textId="10AE4832" w:rsidR="00E304CA" w:rsidRPr="0072458E" w:rsidRDefault="003B1CE2" w:rsidP="00341E48">
      <w:pPr>
        <w:pStyle w:val="ListParagraph"/>
        <w:autoSpaceDE w:val="0"/>
        <w:autoSpaceDN w:val="0"/>
        <w:adjustRightInd w:val="0"/>
        <w:spacing w:after="0" w:line="240" w:lineRule="auto"/>
        <w:ind w:left="0"/>
        <w:rPr>
          <w:rFonts w:ascii="Book Antiqua" w:hAnsi="Book Antiqua" w:cs="Garamond"/>
          <w:iCs/>
          <w:color w:val="000000"/>
          <w:sz w:val="20"/>
          <w:szCs w:val="20"/>
        </w:rPr>
      </w:pPr>
      <w:r>
        <w:rPr>
          <w:rFonts w:ascii="Book Antiqua" w:hAnsi="Book Antiqua" w:cs="Garamond"/>
          <w:b/>
          <w:bCs/>
          <w:iCs/>
          <w:color w:val="000000"/>
          <w:sz w:val="20"/>
          <w:szCs w:val="20"/>
        </w:rPr>
        <w:t xml:space="preserve">Health Equity Working Group </w:t>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t xml:space="preserve">            </w:t>
      </w:r>
      <w:r w:rsidR="004D6F5A">
        <w:rPr>
          <w:rFonts w:ascii="Book Antiqua" w:hAnsi="Book Antiqua" w:cs="Garamond"/>
          <w:b/>
          <w:bCs/>
          <w:iCs/>
          <w:color w:val="000000"/>
          <w:sz w:val="20"/>
          <w:szCs w:val="20"/>
        </w:rPr>
        <w:t xml:space="preserve"> </w:t>
      </w:r>
      <w:r w:rsidRPr="0072458E">
        <w:rPr>
          <w:rFonts w:ascii="Book Antiqua" w:hAnsi="Book Antiqua" w:cs="Garamond"/>
          <w:iCs/>
          <w:color w:val="000000"/>
          <w:sz w:val="20"/>
          <w:szCs w:val="20"/>
        </w:rPr>
        <w:t>Philadelphia</w:t>
      </w:r>
      <w:r w:rsidR="004D6F5A">
        <w:rPr>
          <w:rFonts w:ascii="Book Antiqua" w:hAnsi="Book Antiqua" w:cs="Garamond"/>
          <w:iCs/>
          <w:color w:val="000000"/>
          <w:sz w:val="20"/>
          <w:szCs w:val="20"/>
        </w:rPr>
        <w:t>,</w:t>
      </w:r>
      <w:r w:rsidRPr="0072458E">
        <w:rPr>
          <w:rFonts w:ascii="Book Antiqua" w:hAnsi="Book Antiqua" w:cs="Garamond"/>
          <w:iCs/>
          <w:color w:val="000000"/>
          <w:sz w:val="20"/>
          <w:szCs w:val="20"/>
        </w:rPr>
        <w:t xml:space="preserve"> PA </w:t>
      </w:r>
    </w:p>
    <w:p w14:paraId="210BC6F6" w14:textId="13D8F8F9" w:rsidR="003B1CE2" w:rsidRPr="0072458E" w:rsidRDefault="003B1CE2" w:rsidP="00341E48">
      <w:pPr>
        <w:pStyle w:val="ListParagraph"/>
        <w:autoSpaceDE w:val="0"/>
        <w:autoSpaceDN w:val="0"/>
        <w:adjustRightInd w:val="0"/>
        <w:spacing w:after="0" w:line="240" w:lineRule="auto"/>
        <w:ind w:left="0"/>
        <w:rPr>
          <w:rFonts w:ascii="Book Antiqua" w:hAnsi="Book Antiqua" w:cs="Garamond"/>
          <w:iCs/>
          <w:color w:val="000000"/>
          <w:sz w:val="20"/>
          <w:szCs w:val="20"/>
        </w:rPr>
      </w:pPr>
      <w:r w:rsidRPr="0072458E">
        <w:rPr>
          <w:rFonts w:ascii="Book Antiqua" w:hAnsi="Book Antiqua" w:cs="Garamond"/>
          <w:iCs/>
          <w:color w:val="000000"/>
          <w:sz w:val="20"/>
          <w:szCs w:val="20"/>
        </w:rPr>
        <w:t>Member</w:t>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r>
      <w:r w:rsidRPr="0072458E">
        <w:rPr>
          <w:rFonts w:ascii="Book Antiqua" w:hAnsi="Book Antiqua" w:cs="Garamond"/>
          <w:iCs/>
          <w:color w:val="000000"/>
          <w:sz w:val="20"/>
          <w:szCs w:val="20"/>
        </w:rPr>
        <w:tab/>
        <w:t xml:space="preserve">            11</w:t>
      </w:r>
      <w:r w:rsidR="001D1531">
        <w:rPr>
          <w:rFonts w:ascii="Book Antiqua" w:hAnsi="Book Antiqua" w:cs="Garamond"/>
          <w:iCs/>
          <w:color w:val="000000"/>
          <w:sz w:val="20"/>
          <w:szCs w:val="20"/>
        </w:rPr>
        <w:t>/</w:t>
      </w:r>
      <w:r w:rsidRPr="0072458E">
        <w:rPr>
          <w:rFonts w:ascii="Book Antiqua" w:hAnsi="Book Antiqua" w:cs="Garamond"/>
          <w:iCs/>
          <w:color w:val="000000"/>
          <w:sz w:val="20"/>
          <w:szCs w:val="20"/>
        </w:rPr>
        <w:t>2020-</w:t>
      </w:r>
      <w:r w:rsidR="00AF4ECA">
        <w:rPr>
          <w:rFonts w:ascii="Book Antiqua" w:hAnsi="Book Antiqua" w:cs="Garamond"/>
          <w:iCs/>
          <w:color w:val="000000"/>
          <w:sz w:val="20"/>
          <w:szCs w:val="20"/>
        </w:rPr>
        <w:t xml:space="preserve">   6/2022</w:t>
      </w:r>
    </w:p>
    <w:p w14:paraId="4019300F" w14:textId="0FA7E8F1" w:rsidR="003B1CE2" w:rsidRPr="00E206C3" w:rsidRDefault="00FC7F48" w:rsidP="003B1CE2">
      <w:pPr>
        <w:pStyle w:val="ListParagraph"/>
        <w:numPr>
          <w:ilvl w:val="0"/>
          <w:numId w:val="25"/>
        </w:numPr>
        <w:autoSpaceDE w:val="0"/>
        <w:autoSpaceDN w:val="0"/>
        <w:adjustRightInd w:val="0"/>
        <w:spacing w:after="0" w:line="240" w:lineRule="auto"/>
        <w:rPr>
          <w:rFonts w:ascii="Book Antiqua" w:hAnsi="Book Antiqua" w:cs="Garamond"/>
          <w:iCs/>
          <w:color w:val="000000"/>
          <w:sz w:val="20"/>
          <w:szCs w:val="20"/>
        </w:rPr>
      </w:pPr>
      <w:r>
        <w:rPr>
          <w:rFonts w:ascii="Book Antiqua" w:hAnsi="Book Antiqua" w:cs="Garamond"/>
          <w:iCs/>
          <w:color w:val="000000"/>
          <w:sz w:val="20"/>
          <w:szCs w:val="20"/>
        </w:rPr>
        <w:t xml:space="preserve">Evaluating </w:t>
      </w:r>
      <w:r w:rsidR="003B1CE2" w:rsidRPr="00E206C3">
        <w:rPr>
          <w:rFonts w:ascii="Book Antiqua" w:hAnsi="Book Antiqua" w:cs="Garamond"/>
          <w:iCs/>
          <w:color w:val="000000"/>
          <w:sz w:val="20"/>
          <w:szCs w:val="20"/>
        </w:rPr>
        <w:t xml:space="preserve">care at </w:t>
      </w:r>
      <w:r w:rsidR="004D6F5A" w:rsidRPr="00E206C3">
        <w:rPr>
          <w:rFonts w:ascii="Book Antiqua" w:hAnsi="Book Antiqua" w:cs="Garamond"/>
          <w:iCs/>
          <w:color w:val="000000"/>
          <w:sz w:val="20"/>
          <w:szCs w:val="20"/>
        </w:rPr>
        <w:t>Penn Medicine (Pennsylvania Hospital and Hospital of Pennsylvania)</w:t>
      </w:r>
      <w:r w:rsidR="003B1CE2" w:rsidRPr="00E206C3">
        <w:rPr>
          <w:rFonts w:ascii="Book Antiqua" w:hAnsi="Book Antiqua" w:cs="Garamond"/>
          <w:iCs/>
          <w:color w:val="000000"/>
          <w:sz w:val="20"/>
          <w:szCs w:val="20"/>
        </w:rPr>
        <w:t xml:space="preserve"> to assess for </w:t>
      </w:r>
      <w:r w:rsidR="004D6F5A" w:rsidRPr="00E206C3">
        <w:rPr>
          <w:rFonts w:ascii="Book Antiqua" w:hAnsi="Book Antiqua" w:cs="Garamond"/>
          <w:iCs/>
          <w:color w:val="000000"/>
          <w:sz w:val="20"/>
          <w:szCs w:val="20"/>
        </w:rPr>
        <w:t xml:space="preserve">areas of improvement in </w:t>
      </w:r>
      <w:r>
        <w:rPr>
          <w:rFonts w:ascii="Book Antiqua" w:hAnsi="Book Antiqua" w:cs="Garamond"/>
          <w:iCs/>
          <w:color w:val="000000"/>
          <w:sz w:val="20"/>
          <w:szCs w:val="20"/>
        </w:rPr>
        <w:t xml:space="preserve">policies and practices </w:t>
      </w:r>
      <w:r w:rsidR="003B1CE2" w:rsidRPr="00E206C3">
        <w:rPr>
          <w:rFonts w:ascii="Book Antiqua" w:hAnsi="Book Antiqua" w:cs="Garamond"/>
          <w:iCs/>
          <w:color w:val="000000"/>
          <w:sz w:val="20"/>
          <w:szCs w:val="20"/>
        </w:rPr>
        <w:t>to create equity among all patients</w:t>
      </w:r>
      <w:r w:rsidR="00AA13B0">
        <w:rPr>
          <w:rFonts w:ascii="Book Antiqua" w:hAnsi="Book Antiqua" w:cs="Garamond"/>
          <w:iCs/>
          <w:color w:val="000000"/>
          <w:sz w:val="20"/>
          <w:szCs w:val="20"/>
        </w:rPr>
        <w:t>.</w:t>
      </w:r>
      <w:r w:rsidR="003B1CE2" w:rsidRPr="00E206C3">
        <w:rPr>
          <w:rFonts w:ascii="Book Antiqua" w:hAnsi="Book Antiqua" w:cs="Garamond"/>
          <w:iCs/>
          <w:color w:val="000000"/>
          <w:sz w:val="20"/>
          <w:szCs w:val="20"/>
        </w:rPr>
        <w:t xml:space="preserve"> </w:t>
      </w:r>
    </w:p>
    <w:p w14:paraId="13326A4F" w14:textId="37A0246B" w:rsidR="004F1595" w:rsidRPr="00E206C3" w:rsidRDefault="004F1595" w:rsidP="00A57266">
      <w:pPr>
        <w:pStyle w:val="ListParagraph"/>
        <w:numPr>
          <w:ilvl w:val="0"/>
          <w:numId w:val="25"/>
        </w:numPr>
        <w:autoSpaceDE w:val="0"/>
        <w:autoSpaceDN w:val="0"/>
        <w:adjustRightInd w:val="0"/>
        <w:spacing w:after="0" w:line="240" w:lineRule="auto"/>
        <w:rPr>
          <w:rFonts w:ascii="Book Antiqua" w:hAnsi="Book Antiqua" w:cs="Garamond"/>
          <w:iCs/>
          <w:color w:val="000000"/>
          <w:sz w:val="20"/>
          <w:szCs w:val="20"/>
        </w:rPr>
      </w:pPr>
      <w:r w:rsidRPr="00E206C3">
        <w:rPr>
          <w:rFonts w:ascii="Book Antiqua" w:hAnsi="Book Antiqua" w:cs="Garamond"/>
          <w:iCs/>
          <w:color w:val="000000"/>
          <w:sz w:val="20"/>
          <w:szCs w:val="20"/>
        </w:rPr>
        <w:t xml:space="preserve">Assisting in a </w:t>
      </w:r>
      <w:r w:rsidR="00FC7F48">
        <w:rPr>
          <w:rFonts w:ascii="Book Antiqua" w:hAnsi="Book Antiqua" w:cs="Garamond"/>
          <w:iCs/>
          <w:color w:val="000000"/>
          <w:sz w:val="20"/>
          <w:szCs w:val="20"/>
        </w:rPr>
        <w:t xml:space="preserve">creating </w:t>
      </w:r>
      <w:r w:rsidRPr="00E206C3">
        <w:rPr>
          <w:rFonts w:ascii="Book Antiqua" w:hAnsi="Book Antiqua" w:cs="Garamond"/>
          <w:iCs/>
          <w:color w:val="000000"/>
          <w:sz w:val="20"/>
          <w:szCs w:val="20"/>
        </w:rPr>
        <w:t>visual aid for patients to understand medical student and resident roles in an academic hospital</w:t>
      </w:r>
      <w:r w:rsidR="00AA13B0">
        <w:rPr>
          <w:rFonts w:ascii="Book Antiqua" w:hAnsi="Book Antiqua" w:cs="Garamond"/>
          <w:iCs/>
          <w:color w:val="000000"/>
          <w:sz w:val="20"/>
          <w:szCs w:val="20"/>
        </w:rPr>
        <w:t>.</w:t>
      </w:r>
      <w:r w:rsidRPr="00E206C3">
        <w:rPr>
          <w:rFonts w:ascii="Book Antiqua" w:hAnsi="Book Antiqua" w:cs="Garamond"/>
          <w:iCs/>
          <w:color w:val="000000"/>
          <w:sz w:val="20"/>
          <w:szCs w:val="20"/>
        </w:rPr>
        <w:t xml:space="preserve"> </w:t>
      </w:r>
    </w:p>
    <w:p w14:paraId="3172419D" w14:textId="208FEA66" w:rsidR="003B1CE2" w:rsidRPr="004D6F5A" w:rsidRDefault="003B1CE2" w:rsidP="004D6F5A">
      <w:pPr>
        <w:autoSpaceDE w:val="0"/>
        <w:autoSpaceDN w:val="0"/>
        <w:adjustRightInd w:val="0"/>
        <w:rPr>
          <w:rFonts w:ascii="Book Antiqua" w:hAnsi="Book Antiqua" w:cs="Garamond"/>
          <w:iCs/>
          <w:color w:val="000000"/>
          <w:sz w:val="20"/>
          <w:szCs w:val="20"/>
        </w:rPr>
      </w:pPr>
    </w:p>
    <w:p w14:paraId="59377077" w14:textId="3761DAF1" w:rsidR="00E304CA" w:rsidRDefault="00E304CA" w:rsidP="00341E48">
      <w:pPr>
        <w:pStyle w:val="ListParagraph"/>
        <w:autoSpaceDE w:val="0"/>
        <w:autoSpaceDN w:val="0"/>
        <w:adjustRightInd w:val="0"/>
        <w:spacing w:after="0" w:line="240" w:lineRule="auto"/>
        <w:ind w:left="0"/>
        <w:rPr>
          <w:rFonts w:ascii="Book Antiqua" w:hAnsi="Book Antiqua" w:cs="Garamond"/>
          <w:b/>
          <w:bCs/>
          <w:iCs/>
          <w:color w:val="000000"/>
          <w:sz w:val="20"/>
          <w:szCs w:val="20"/>
        </w:rPr>
      </w:pPr>
      <w:r w:rsidRPr="00E304CA">
        <w:rPr>
          <w:rFonts w:ascii="Book Antiqua" w:hAnsi="Book Antiqua" w:cs="Garamond"/>
          <w:b/>
          <w:bCs/>
          <w:iCs/>
          <w:color w:val="000000"/>
          <w:sz w:val="20"/>
          <w:szCs w:val="20"/>
        </w:rPr>
        <w:t>American College of Surgeons (ACS)</w:t>
      </w:r>
      <w:r w:rsidRPr="00E304CA">
        <w:rPr>
          <w:rFonts w:ascii="Book Antiqua" w:hAnsi="Book Antiqua" w:cs="Garamond"/>
          <w:b/>
          <w:bCs/>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r>
      <w:r>
        <w:rPr>
          <w:rFonts w:ascii="Book Antiqua" w:hAnsi="Book Antiqua" w:cs="Garamond"/>
          <w:iCs/>
          <w:color w:val="000000"/>
          <w:sz w:val="20"/>
          <w:szCs w:val="20"/>
        </w:rPr>
        <w:tab/>
        <w:t xml:space="preserve">             </w:t>
      </w:r>
      <w:r w:rsidRPr="00EE5802">
        <w:rPr>
          <w:rFonts w:ascii="Book Antiqua" w:hAnsi="Book Antiqua" w:cs="Garamond"/>
          <w:iCs/>
          <w:color w:val="000000"/>
          <w:sz w:val="20"/>
          <w:szCs w:val="20"/>
        </w:rPr>
        <w:t>Philadelphia, PA</w:t>
      </w:r>
    </w:p>
    <w:p w14:paraId="1254B731" w14:textId="54F8A83C" w:rsidR="00EE5802" w:rsidRPr="00E304CA" w:rsidRDefault="00E304CA" w:rsidP="00E304CA">
      <w:pPr>
        <w:pStyle w:val="ListParagraph"/>
        <w:autoSpaceDE w:val="0"/>
        <w:autoSpaceDN w:val="0"/>
        <w:adjustRightInd w:val="0"/>
        <w:spacing w:after="0" w:line="240" w:lineRule="auto"/>
        <w:ind w:left="0"/>
        <w:rPr>
          <w:rFonts w:ascii="Book Antiqua" w:hAnsi="Book Antiqua" w:cs="Garamond"/>
          <w:i/>
          <w:color w:val="000000"/>
          <w:sz w:val="20"/>
          <w:szCs w:val="20"/>
        </w:rPr>
      </w:pPr>
      <w:r w:rsidRPr="00E304CA">
        <w:rPr>
          <w:rFonts w:ascii="Book Antiqua" w:hAnsi="Book Antiqua" w:cs="Garamond"/>
          <w:iCs/>
          <w:color w:val="000000"/>
          <w:sz w:val="20"/>
          <w:szCs w:val="20"/>
        </w:rPr>
        <w:t xml:space="preserve">Member of </w:t>
      </w:r>
      <w:r w:rsidR="00EE5802" w:rsidRPr="00E304CA">
        <w:rPr>
          <w:rFonts w:ascii="Book Antiqua" w:hAnsi="Book Antiqua" w:cs="Garamond"/>
          <w:iCs/>
          <w:color w:val="000000"/>
          <w:sz w:val="20"/>
          <w:szCs w:val="20"/>
        </w:rPr>
        <w:t>ACS Pennsylvania Ob-Gyn Resident Committee</w:t>
      </w:r>
      <w:r w:rsidR="00EE5802" w:rsidRPr="00E304CA">
        <w:rPr>
          <w:rFonts w:ascii="Book Antiqua" w:hAnsi="Book Antiqua" w:cs="Garamond"/>
          <w:i/>
          <w:color w:val="000000"/>
          <w:sz w:val="20"/>
          <w:szCs w:val="20"/>
        </w:rPr>
        <w:tab/>
        <w:t xml:space="preserve">            </w:t>
      </w:r>
      <w:r w:rsidRPr="00E304CA">
        <w:rPr>
          <w:rFonts w:ascii="Book Antiqua" w:hAnsi="Book Antiqua" w:cs="Garamond"/>
          <w:i/>
          <w:color w:val="000000"/>
          <w:sz w:val="20"/>
          <w:szCs w:val="20"/>
        </w:rPr>
        <w:tab/>
      </w:r>
      <w:r>
        <w:rPr>
          <w:rFonts w:ascii="Book Antiqua" w:hAnsi="Book Antiqua" w:cs="Garamond"/>
          <w:i/>
          <w:color w:val="000000"/>
          <w:sz w:val="20"/>
          <w:szCs w:val="20"/>
        </w:rPr>
        <w:tab/>
        <w:t xml:space="preserve">             </w:t>
      </w:r>
      <w:r w:rsidRPr="00E304CA">
        <w:rPr>
          <w:rFonts w:ascii="Book Antiqua" w:hAnsi="Book Antiqua" w:cs="Garamond"/>
          <w:iCs/>
          <w:color w:val="000000"/>
          <w:sz w:val="20"/>
          <w:szCs w:val="20"/>
        </w:rPr>
        <w:t>03</w:t>
      </w:r>
      <w:r w:rsidR="001D1531">
        <w:rPr>
          <w:rFonts w:ascii="Book Antiqua" w:hAnsi="Book Antiqua" w:cs="Garamond"/>
          <w:iCs/>
          <w:color w:val="000000"/>
          <w:sz w:val="20"/>
          <w:szCs w:val="20"/>
        </w:rPr>
        <w:t>/</w:t>
      </w:r>
      <w:r w:rsidRPr="00E304CA">
        <w:rPr>
          <w:rFonts w:ascii="Book Antiqua" w:hAnsi="Book Antiqua" w:cs="Garamond"/>
          <w:iCs/>
          <w:color w:val="000000"/>
          <w:sz w:val="20"/>
          <w:szCs w:val="20"/>
        </w:rPr>
        <w:t>2019</w:t>
      </w:r>
      <w:r w:rsidR="00AA13B0">
        <w:rPr>
          <w:rFonts w:ascii="Book Antiqua" w:hAnsi="Book Antiqua" w:cs="Garamond"/>
          <w:iCs/>
          <w:color w:val="000000"/>
          <w:sz w:val="20"/>
          <w:szCs w:val="20"/>
        </w:rPr>
        <w:t>-</w:t>
      </w:r>
      <w:r w:rsidRPr="00E304CA">
        <w:rPr>
          <w:rFonts w:ascii="Book Antiqua" w:hAnsi="Book Antiqua" w:cs="Garamond"/>
          <w:iCs/>
          <w:color w:val="000000"/>
          <w:sz w:val="20"/>
          <w:szCs w:val="20"/>
        </w:rPr>
        <w:t xml:space="preserve"> </w:t>
      </w:r>
      <w:r w:rsidR="00AF4ECA">
        <w:rPr>
          <w:rFonts w:ascii="Book Antiqua" w:hAnsi="Book Antiqua" w:cs="Garamond"/>
          <w:iCs/>
          <w:color w:val="000000"/>
          <w:sz w:val="20"/>
          <w:szCs w:val="20"/>
        </w:rPr>
        <w:t>6/2022</w:t>
      </w:r>
    </w:p>
    <w:p w14:paraId="51862AB8" w14:textId="356DFE44" w:rsidR="00EE5802" w:rsidRPr="00EE5802" w:rsidRDefault="00A57266" w:rsidP="00A249CE">
      <w:pPr>
        <w:pStyle w:val="ListParagraph"/>
        <w:numPr>
          <w:ilvl w:val="0"/>
          <w:numId w:val="10"/>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 xml:space="preserve">Served as liaison between </w:t>
      </w:r>
      <w:r w:rsidR="00AA13B0">
        <w:rPr>
          <w:rFonts w:ascii="Book Antiqua" w:hAnsi="Book Antiqua" w:cs="Garamond"/>
          <w:iCs/>
          <w:color w:val="000000"/>
          <w:sz w:val="20"/>
          <w:szCs w:val="20"/>
        </w:rPr>
        <w:t>ACS and</w:t>
      </w:r>
      <w:r>
        <w:rPr>
          <w:rFonts w:ascii="Book Antiqua" w:hAnsi="Book Antiqua" w:cs="Garamond"/>
          <w:iCs/>
          <w:color w:val="000000"/>
          <w:sz w:val="20"/>
          <w:szCs w:val="20"/>
        </w:rPr>
        <w:t xml:space="preserve"> </w:t>
      </w:r>
      <w:r w:rsidR="0075762B">
        <w:rPr>
          <w:rFonts w:ascii="Book Antiqua" w:hAnsi="Book Antiqua" w:cs="Garamond"/>
          <w:iCs/>
          <w:color w:val="000000"/>
          <w:sz w:val="20"/>
          <w:szCs w:val="20"/>
        </w:rPr>
        <w:t xml:space="preserve">my </w:t>
      </w:r>
      <w:r w:rsidR="00EE5802">
        <w:rPr>
          <w:rFonts w:ascii="Book Antiqua" w:hAnsi="Book Antiqua" w:cs="Garamond"/>
          <w:iCs/>
          <w:color w:val="000000"/>
          <w:sz w:val="20"/>
          <w:szCs w:val="20"/>
        </w:rPr>
        <w:t xml:space="preserve">respective residency program </w:t>
      </w:r>
      <w:r>
        <w:rPr>
          <w:rFonts w:ascii="Book Antiqua" w:hAnsi="Book Antiqua" w:cs="Garamond"/>
          <w:iCs/>
          <w:color w:val="000000"/>
          <w:sz w:val="20"/>
          <w:szCs w:val="20"/>
        </w:rPr>
        <w:t xml:space="preserve">to inform </w:t>
      </w:r>
      <w:r w:rsidR="00EE5802">
        <w:rPr>
          <w:rFonts w:ascii="Book Antiqua" w:hAnsi="Book Antiqua" w:cs="Garamond"/>
          <w:iCs/>
          <w:color w:val="000000"/>
          <w:sz w:val="20"/>
          <w:szCs w:val="20"/>
        </w:rPr>
        <w:t>about ACS benefits and educational information</w:t>
      </w:r>
      <w:r w:rsidR="008A3700">
        <w:rPr>
          <w:rFonts w:ascii="Book Antiqua" w:hAnsi="Book Antiqua" w:cs="Garamond"/>
          <w:iCs/>
          <w:color w:val="000000"/>
          <w:sz w:val="20"/>
          <w:szCs w:val="20"/>
        </w:rPr>
        <w:t>/</w:t>
      </w:r>
      <w:r w:rsidR="0075762B">
        <w:rPr>
          <w:rFonts w:ascii="Book Antiqua" w:hAnsi="Book Antiqua" w:cs="Garamond"/>
          <w:iCs/>
          <w:color w:val="000000"/>
          <w:sz w:val="20"/>
          <w:szCs w:val="20"/>
        </w:rPr>
        <w:t>resources</w:t>
      </w:r>
      <w:r w:rsidR="00AA13B0">
        <w:rPr>
          <w:rFonts w:ascii="Book Antiqua" w:hAnsi="Book Antiqua" w:cs="Garamond"/>
          <w:iCs/>
          <w:color w:val="000000"/>
          <w:sz w:val="20"/>
          <w:szCs w:val="20"/>
        </w:rPr>
        <w:t>.</w:t>
      </w:r>
      <w:r w:rsidR="00EE5802">
        <w:rPr>
          <w:rFonts w:ascii="Book Antiqua" w:hAnsi="Book Antiqua" w:cs="Garamond"/>
          <w:iCs/>
          <w:color w:val="000000"/>
          <w:sz w:val="20"/>
          <w:szCs w:val="20"/>
        </w:rPr>
        <w:t xml:space="preserve"> </w:t>
      </w:r>
    </w:p>
    <w:p w14:paraId="21FEDDDC" w14:textId="49934AA0" w:rsidR="00EE5802" w:rsidRPr="00EE5802" w:rsidRDefault="00EE5802" w:rsidP="00A249CE">
      <w:pPr>
        <w:pStyle w:val="ListParagraph"/>
        <w:numPr>
          <w:ilvl w:val="0"/>
          <w:numId w:val="10"/>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iCs/>
          <w:color w:val="000000"/>
          <w:sz w:val="20"/>
          <w:szCs w:val="20"/>
        </w:rPr>
        <w:t>Develop</w:t>
      </w:r>
      <w:r w:rsidR="00A57266">
        <w:rPr>
          <w:rFonts w:ascii="Book Antiqua" w:hAnsi="Book Antiqua" w:cs="Garamond"/>
          <w:iCs/>
          <w:color w:val="000000"/>
          <w:sz w:val="20"/>
          <w:szCs w:val="20"/>
        </w:rPr>
        <w:t>ed</w:t>
      </w:r>
      <w:r>
        <w:rPr>
          <w:rFonts w:ascii="Book Antiqua" w:hAnsi="Book Antiqua" w:cs="Garamond"/>
          <w:iCs/>
          <w:color w:val="000000"/>
          <w:sz w:val="20"/>
          <w:szCs w:val="20"/>
        </w:rPr>
        <w:t xml:space="preserve"> service project</w:t>
      </w:r>
      <w:r w:rsidR="0075762B">
        <w:rPr>
          <w:rFonts w:ascii="Book Antiqua" w:hAnsi="Book Antiqua" w:cs="Garamond"/>
          <w:iCs/>
          <w:color w:val="000000"/>
          <w:sz w:val="20"/>
          <w:szCs w:val="20"/>
        </w:rPr>
        <w:t>s</w:t>
      </w:r>
      <w:r>
        <w:rPr>
          <w:rFonts w:ascii="Book Antiqua" w:hAnsi="Book Antiqua" w:cs="Garamond"/>
          <w:iCs/>
          <w:color w:val="000000"/>
          <w:sz w:val="20"/>
          <w:szCs w:val="20"/>
        </w:rPr>
        <w:t xml:space="preserve"> </w:t>
      </w:r>
      <w:r w:rsidR="008A3700">
        <w:rPr>
          <w:rFonts w:ascii="Book Antiqua" w:hAnsi="Book Antiqua" w:cs="Garamond"/>
          <w:iCs/>
          <w:color w:val="000000"/>
          <w:sz w:val="20"/>
          <w:szCs w:val="20"/>
        </w:rPr>
        <w:t>for</w:t>
      </w:r>
      <w:r w:rsidR="0075762B">
        <w:rPr>
          <w:rFonts w:ascii="Book Antiqua" w:hAnsi="Book Antiqua" w:cs="Garamond"/>
          <w:iCs/>
          <w:color w:val="000000"/>
          <w:sz w:val="20"/>
          <w:szCs w:val="20"/>
        </w:rPr>
        <w:t xml:space="preserve"> the community of Philadelphia and the surrounding areas of Pennsylvania </w:t>
      </w:r>
      <w:r w:rsidR="009F46D9">
        <w:rPr>
          <w:rFonts w:ascii="Book Antiqua" w:hAnsi="Book Antiqua" w:cs="Garamond"/>
          <w:iCs/>
          <w:color w:val="000000"/>
          <w:sz w:val="20"/>
          <w:szCs w:val="20"/>
        </w:rPr>
        <w:t xml:space="preserve">such as “Adopt a family” which </w:t>
      </w:r>
      <w:r w:rsidR="00A57266">
        <w:rPr>
          <w:rFonts w:ascii="Book Antiqua" w:hAnsi="Book Antiqua" w:cs="Garamond"/>
          <w:iCs/>
          <w:color w:val="000000"/>
          <w:sz w:val="20"/>
          <w:szCs w:val="20"/>
        </w:rPr>
        <w:t>successfully raised over 2500 dollars for</w:t>
      </w:r>
      <w:r w:rsidR="009F46D9">
        <w:rPr>
          <w:rFonts w:ascii="Book Antiqua" w:hAnsi="Book Antiqua" w:cs="Garamond"/>
          <w:iCs/>
          <w:color w:val="000000"/>
          <w:sz w:val="20"/>
          <w:szCs w:val="20"/>
        </w:rPr>
        <w:t xml:space="preserve"> famil</w:t>
      </w:r>
      <w:r w:rsidR="00A57266">
        <w:rPr>
          <w:rFonts w:ascii="Book Antiqua" w:hAnsi="Book Antiqua" w:cs="Garamond"/>
          <w:iCs/>
          <w:color w:val="000000"/>
          <w:sz w:val="20"/>
          <w:szCs w:val="20"/>
        </w:rPr>
        <w:t>ies</w:t>
      </w:r>
      <w:r w:rsidR="009F46D9">
        <w:rPr>
          <w:rFonts w:ascii="Book Antiqua" w:hAnsi="Book Antiqua" w:cs="Garamond"/>
          <w:iCs/>
          <w:color w:val="000000"/>
          <w:sz w:val="20"/>
          <w:szCs w:val="20"/>
        </w:rPr>
        <w:t xml:space="preserve"> in need on 12/25/20. </w:t>
      </w:r>
    </w:p>
    <w:p w14:paraId="1167A7B1" w14:textId="77777777" w:rsidR="00EE5802" w:rsidRDefault="00EE5802" w:rsidP="00EE5802">
      <w:pPr>
        <w:pStyle w:val="ListParagraph"/>
        <w:autoSpaceDE w:val="0"/>
        <w:autoSpaceDN w:val="0"/>
        <w:adjustRightInd w:val="0"/>
        <w:spacing w:after="0" w:line="240" w:lineRule="auto"/>
        <w:ind w:left="2520"/>
        <w:rPr>
          <w:rFonts w:ascii="Book Antiqua" w:hAnsi="Book Antiqua" w:cs="Garamond"/>
          <w:i/>
          <w:color w:val="000000"/>
          <w:sz w:val="20"/>
          <w:szCs w:val="20"/>
        </w:rPr>
      </w:pPr>
    </w:p>
    <w:p w14:paraId="6D72D58E" w14:textId="233CA747" w:rsidR="00E304CA" w:rsidRPr="00067E01" w:rsidRDefault="00E304CA" w:rsidP="00E304CA">
      <w:pPr>
        <w:pStyle w:val="ListParagraph"/>
        <w:autoSpaceDE w:val="0"/>
        <w:autoSpaceDN w:val="0"/>
        <w:adjustRightInd w:val="0"/>
        <w:spacing w:after="0" w:line="240" w:lineRule="auto"/>
        <w:ind w:left="0"/>
        <w:rPr>
          <w:rFonts w:ascii="Book Antiqua" w:hAnsi="Book Antiqua" w:cs="Garamond"/>
          <w:color w:val="000000"/>
          <w:sz w:val="20"/>
          <w:szCs w:val="20"/>
        </w:rPr>
      </w:pPr>
      <w:r w:rsidRPr="00E304CA">
        <w:rPr>
          <w:rFonts w:ascii="Book Antiqua" w:hAnsi="Book Antiqua"/>
          <w:b/>
          <w:iCs/>
          <w:color w:val="000000"/>
          <w:sz w:val="20"/>
          <w:szCs w:val="20"/>
          <w:shd w:val="clear" w:color="auto" w:fill="FFFFFF"/>
        </w:rPr>
        <w:t>Howard University College of Medicine</w:t>
      </w:r>
      <w:r w:rsidRPr="00E304CA">
        <w:rPr>
          <w:rFonts w:ascii="Book Antiqua" w:hAnsi="Book Antiqua"/>
          <w:b/>
          <w:i/>
          <w:color w:val="000000"/>
          <w:sz w:val="20"/>
          <w:szCs w:val="20"/>
          <w:shd w:val="clear" w:color="auto" w:fill="FFFFFF"/>
        </w:rPr>
        <w:tab/>
      </w:r>
      <w:r>
        <w:rPr>
          <w:rFonts w:ascii="Book Antiqua" w:hAnsi="Book Antiqua"/>
          <w:b/>
          <w:i/>
          <w:color w:val="000000"/>
          <w:sz w:val="20"/>
          <w:szCs w:val="20"/>
          <w:shd w:val="clear" w:color="auto" w:fill="FFFFFF"/>
        </w:rPr>
        <w:tab/>
      </w:r>
      <w:r>
        <w:rPr>
          <w:rFonts w:ascii="Book Antiqua" w:hAnsi="Book Antiqua"/>
          <w:b/>
          <w:i/>
          <w:color w:val="000000"/>
          <w:sz w:val="20"/>
          <w:szCs w:val="20"/>
          <w:shd w:val="clear" w:color="auto" w:fill="FFFFFF"/>
        </w:rPr>
        <w:tab/>
      </w:r>
      <w:r>
        <w:rPr>
          <w:rFonts w:ascii="Book Antiqua" w:hAnsi="Book Antiqua"/>
          <w:b/>
          <w:i/>
          <w:color w:val="000000"/>
          <w:sz w:val="20"/>
          <w:szCs w:val="20"/>
          <w:shd w:val="clear" w:color="auto" w:fill="FFFFFF"/>
        </w:rPr>
        <w:tab/>
      </w:r>
      <w:r>
        <w:rPr>
          <w:rFonts w:ascii="Book Antiqua" w:hAnsi="Book Antiqua"/>
          <w:b/>
          <w:i/>
          <w:color w:val="000000"/>
          <w:sz w:val="20"/>
          <w:szCs w:val="20"/>
          <w:shd w:val="clear" w:color="auto" w:fill="FFFFFF"/>
        </w:rPr>
        <w:tab/>
        <w:t xml:space="preserve">           </w:t>
      </w:r>
      <w:r w:rsidRPr="00067E01">
        <w:rPr>
          <w:rFonts w:ascii="Book Antiqua" w:hAnsi="Book Antiqua" w:cs="Garamond"/>
          <w:color w:val="000000"/>
          <w:sz w:val="20"/>
          <w:szCs w:val="20"/>
        </w:rPr>
        <w:t>Washington, D.C</w:t>
      </w:r>
      <w:r w:rsidR="009A755D">
        <w:rPr>
          <w:rFonts w:ascii="Book Antiqua" w:hAnsi="Book Antiqua" w:cs="Garamond"/>
          <w:color w:val="000000"/>
          <w:sz w:val="20"/>
          <w:szCs w:val="20"/>
        </w:rPr>
        <w:t>.</w:t>
      </w:r>
    </w:p>
    <w:p w14:paraId="4137239B" w14:textId="07050B54" w:rsidR="00E304CA" w:rsidRDefault="00341E48" w:rsidP="00E304CA">
      <w:pPr>
        <w:pStyle w:val="ListParagraph"/>
        <w:autoSpaceDE w:val="0"/>
        <w:autoSpaceDN w:val="0"/>
        <w:adjustRightInd w:val="0"/>
        <w:spacing w:after="0" w:line="240" w:lineRule="auto"/>
        <w:ind w:left="0"/>
        <w:rPr>
          <w:rFonts w:ascii="Book Antiqua" w:hAnsi="Book Antiqua" w:cs="Garamond"/>
          <w:color w:val="000000"/>
          <w:sz w:val="20"/>
          <w:szCs w:val="20"/>
        </w:rPr>
      </w:pPr>
      <w:r w:rsidRPr="00E304CA">
        <w:rPr>
          <w:rFonts w:ascii="Book Antiqua" w:hAnsi="Book Antiqua" w:cs="Garamond"/>
          <w:bCs/>
          <w:color w:val="000000"/>
          <w:sz w:val="20"/>
          <w:szCs w:val="20"/>
        </w:rPr>
        <w:t>Vice President of Fundraising for the Student Council</w:t>
      </w:r>
      <w:r w:rsidRPr="00E304CA">
        <w:rPr>
          <w:rFonts w:ascii="Book Antiqua" w:hAnsi="Book Antiqua" w:cs="Garamond"/>
          <w:bCs/>
          <w:color w:val="000000"/>
          <w:sz w:val="20"/>
          <w:szCs w:val="20"/>
        </w:rPr>
        <w:tab/>
      </w:r>
      <w:r w:rsidR="00E304CA">
        <w:rPr>
          <w:rFonts w:ascii="Book Antiqua" w:hAnsi="Book Antiqua" w:cs="Garamond"/>
          <w:bCs/>
          <w:color w:val="000000"/>
          <w:sz w:val="20"/>
          <w:szCs w:val="20"/>
        </w:rPr>
        <w:tab/>
      </w:r>
      <w:r w:rsidR="00E304CA">
        <w:rPr>
          <w:rFonts w:ascii="Book Antiqua" w:hAnsi="Book Antiqua" w:cs="Garamond"/>
          <w:bCs/>
          <w:color w:val="000000"/>
          <w:sz w:val="20"/>
          <w:szCs w:val="20"/>
        </w:rPr>
        <w:tab/>
        <w:t xml:space="preserve">             </w:t>
      </w:r>
      <w:r w:rsidR="00E304CA">
        <w:rPr>
          <w:rFonts w:ascii="Book Antiqua" w:hAnsi="Book Antiqua"/>
          <w:bCs/>
          <w:i/>
          <w:color w:val="000000"/>
          <w:sz w:val="20"/>
          <w:szCs w:val="20"/>
          <w:shd w:val="clear" w:color="auto" w:fill="FFFFFF"/>
        </w:rPr>
        <w:t xml:space="preserve">           </w:t>
      </w:r>
      <w:r w:rsidR="00E304CA" w:rsidRPr="00E304CA">
        <w:rPr>
          <w:rFonts w:ascii="Book Antiqua" w:hAnsi="Book Antiqua" w:cs="Garamond"/>
          <w:iCs/>
          <w:color w:val="000000"/>
          <w:sz w:val="20"/>
          <w:szCs w:val="20"/>
        </w:rPr>
        <w:t>08</w:t>
      </w:r>
      <w:r w:rsidR="00AA13B0">
        <w:rPr>
          <w:rFonts w:ascii="Book Antiqua" w:hAnsi="Book Antiqua" w:cs="Garamond"/>
          <w:iCs/>
          <w:color w:val="000000"/>
          <w:sz w:val="20"/>
          <w:szCs w:val="20"/>
        </w:rPr>
        <w:t>/</w:t>
      </w:r>
      <w:r w:rsidR="00E304CA" w:rsidRPr="00E304CA">
        <w:rPr>
          <w:rFonts w:ascii="Book Antiqua" w:hAnsi="Book Antiqua" w:cs="Garamond"/>
          <w:iCs/>
          <w:color w:val="000000"/>
          <w:sz w:val="20"/>
          <w:szCs w:val="20"/>
        </w:rPr>
        <w:t>2015– 05/2018</w:t>
      </w:r>
      <w:r>
        <w:rPr>
          <w:rFonts w:ascii="Book Antiqua" w:hAnsi="Book Antiqua" w:cs="Garamond"/>
          <w:color w:val="000000"/>
          <w:sz w:val="20"/>
          <w:szCs w:val="20"/>
        </w:rPr>
        <w:t xml:space="preserve">          </w:t>
      </w:r>
    </w:p>
    <w:p w14:paraId="7DD23C42" w14:textId="3B412C80" w:rsidR="00E206C3" w:rsidRPr="00E206C3" w:rsidRDefault="00341E48">
      <w:pPr>
        <w:pStyle w:val="ListParagraph"/>
        <w:numPr>
          <w:ilvl w:val="0"/>
          <w:numId w:val="1"/>
        </w:numPr>
        <w:autoSpaceDE w:val="0"/>
        <w:autoSpaceDN w:val="0"/>
        <w:adjustRightInd w:val="0"/>
        <w:spacing w:after="0" w:line="240" w:lineRule="auto"/>
        <w:rPr>
          <w:rFonts w:asciiTheme="minorHAnsi" w:hAnsiTheme="minorHAnsi"/>
          <w:b/>
          <w:sz w:val="20"/>
          <w:szCs w:val="20"/>
        </w:rPr>
      </w:pPr>
      <w:r w:rsidRPr="00E206C3">
        <w:rPr>
          <w:rFonts w:ascii="Book Antiqua" w:hAnsi="Book Antiqua"/>
          <w:bCs/>
          <w:color w:val="000000"/>
          <w:sz w:val="20"/>
          <w:szCs w:val="20"/>
          <w:shd w:val="clear" w:color="auto" w:fill="FFFFFF"/>
        </w:rPr>
        <w:t>Develop</w:t>
      </w:r>
      <w:r w:rsidR="00A57266" w:rsidRPr="00E206C3">
        <w:rPr>
          <w:rFonts w:ascii="Book Antiqua" w:hAnsi="Book Antiqua"/>
          <w:bCs/>
          <w:color w:val="000000"/>
          <w:sz w:val="20"/>
          <w:szCs w:val="20"/>
          <w:shd w:val="clear" w:color="auto" w:fill="FFFFFF"/>
        </w:rPr>
        <w:t>ed</w:t>
      </w:r>
      <w:r w:rsidR="00AA13B0">
        <w:rPr>
          <w:rFonts w:ascii="Book Antiqua" w:hAnsi="Book Antiqua"/>
          <w:bCs/>
          <w:color w:val="000000"/>
          <w:sz w:val="20"/>
          <w:szCs w:val="20"/>
          <w:shd w:val="clear" w:color="auto" w:fill="FFFFFF"/>
        </w:rPr>
        <w:t>,</w:t>
      </w:r>
      <w:r w:rsidR="0018213A" w:rsidRPr="00E206C3">
        <w:rPr>
          <w:rFonts w:ascii="Book Antiqua" w:hAnsi="Book Antiqua"/>
          <w:bCs/>
          <w:color w:val="000000"/>
          <w:sz w:val="20"/>
          <w:szCs w:val="20"/>
          <w:shd w:val="clear" w:color="auto" w:fill="FFFFFF"/>
        </w:rPr>
        <w:t xml:space="preserve"> </w:t>
      </w:r>
      <w:r w:rsidR="00393024" w:rsidRPr="00E206C3">
        <w:rPr>
          <w:rFonts w:ascii="Book Antiqua" w:hAnsi="Book Antiqua"/>
          <w:bCs/>
          <w:color w:val="000000"/>
          <w:sz w:val="20"/>
          <w:szCs w:val="20"/>
          <w:shd w:val="clear" w:color="auto" w:fill="FFFFFF"/>
        </w:rPr>
        <w:t>o</w:t>
      </w:r>
      <w:r w:rsidR="0018213A" w:rsidRPr="00E206C3">
        <w:rPr>
          <w:rFonts w:ascii="Book Antiqua" w:hAnsi="Book Antiqua"/>
          <w:bCs/>
          <w:color w:val="000000"/>
          <w:sz w:val="20"/>
          <w:szCs w:val="20"/>
          <w:shd w:val="clear" w:color="auto" w:fill="FFFFFF"/>
        </w:rPr>
        <w:t>rganize</w:t>
      </w:r>
      <w:r w:rsidR="00A57266" w:rsidRPr="00E206C3">
        <w:rPr>
          <w:rFonts w:ascii="Book Antiqua" w:hAnsi="Book Antiqua"/>
          <w:bCs/>
          <w:color w:val="000000"/>
          <w:sz w:val="20"/>
          <w:szCs w:val="20"/>
          <w:shd w:val="clear" w:color="auto" w:fill="FFFFFF"/>
        </w:rPr>
        <w:t>d</w:t>
      </w:r>
      <w:r w:rsidR="0018213A" w:rsidRPr="00E206C3">
        <w:rPr>
          <w:rFonts w:ascii="Book Antiqua" w:hAnsi="Book Antiqua"/>
          <w:bCs/>
          <w:color w:val="000000"/>
          <w:sz w:val="20"/>
          <w:szCs w:val="20"/>
          <w:shd w:val="clear" w:color="auto" w:fill="FFFFFF"/>
        </w:rPr>
        <w:t xml:space="preserve"> </w:t>
      </w:r>
      <w:r w:rsidR="00AA13B0">
        <w:rPr>
          <w:rFonts w:ascii="Book Antiqua" w:hAnsi="Book Antiqua"/>
          <w:bCs/>
          <w:color w:val="000000"/>
          <w:sz w:val="20"/>
          <w:szCs w:val="20"/>
          <w:shd w:val="clear" w:color="auto" w:fill="FFFFFF"/>
        </w:rPr>
        <w:t xml:space="preserve">and delegated tasks to committee members </w:t>
      </w:r>
      <w:r w:rsidR="00A72467">
        <w:rPr>
          <w:rFonts w:ascii="Book Antiqua" w:hAnsi="Book Antiqua"/>
          <w:bCs/>
          <w:color w:val="000000"/>
          <w:sz w:val="20"/>
          <w:szCs w:val="20"/>
          <w:shd w:val="clear" w:color="auto" w:fill="FFFFFF"/>
        </w:rPr>
        <w:t xml:space="preserve">for </w:t>
      </w:r>
      <w:r w:rsidR="00E206C3">
        <w:rPr>
          <w:rFonts w:ascii="Book Antiqua" w:hAnsi="Book Antiqua"/>
          <w:bCs/>
          <w:color w:val="000000"/>
          <w:sz w:val="20"/>
          <w:szCs w:val="20"/>
          <w:shd w:val="clear" w:color="auto" w:fill="FFFFFF"/>
        </w:rPr>
        <w:t>the Class of 2018</w:t>
      </w:r>
      <w:r w:rsidR="00A72467">
        <w:rPr>
          <w:rFonts w:ascii="Book Antiqua" w:hAnsi="Book Antiqua"/>
          <w:bCs/>
          <w:color w:val="000000"/>
          <w:sz w:val="20"/>
          <w:szCs w:val="20"/>
          <w:shd w:val="clear" w:color="auto" w:fill="FFFFFF"/>
        </w:rPr>
        <w:t xml:space="preserve"> fundraising events.</w:t>
      </w:r>
    </w:p>
    <w:p w14:paraId="240C75AC" w14:textId="415E0346" w:rsidR="0018213A" w:rsidRPr="00E206C3" w:rsidRDefault="0018213A">
      <w:pPr>
        <w:pStyle w:val="ListParagraph"/>
        <w:numPr>
          <w:ilvl w:val="0"/>
          <w:numId w:val="1"/>
        </w:numPr>
        <w:autoSpaceDE w:val="0"/>
        <w:autoSpaceDN w:val="0"/>
        <w:adjustRightInd w:val="0"/>
        <w:spacing w:after="0" w:line="240" w:lineRule="auto"/>
        <w:rPr>
          <w:rFonts w:asciiTheme="minorHAnsi" w:hAnsiTheme="minorHAnsi"/>
          <w:b/>
          <w:sz w:val="20"/>
          <w:szCs w:val="20"/>
        </w:rPr>
      </w:pPr>
      <w:r w:rsidRPr="00E206C3">
        <w:rPr>
          <w:rFonts w:ascii="Book Antiqua" w:hAnsi="Book Antiqua"/>
          <w:bCs/>
          <w:color w:val="000000"/>
          <w:sz w:val="20"/>
          <w:szCs w:val="20"/>
          <w:shd w:val="clear" w:color="auto" w:fill="FFFFFF"/>
        </w:rPr>
        <w:t>Attend</w:t>
      </w:r>
      <w:r w:rsidR="00A57266" w:rsidRPr="00E206C3">
        <w:rPr>
          <w:rFonts w:ascii="Book Antiqua" w:hAnsi="Book Antiqua"/>
          <w:bCs/>
          <w:color w:val="000000"/>
          <w:sz w:val="20"/>
          <w:szCs w:val="20"/>
          <w:shd w:val="clear" w:color="auto" w:fill="FFFFFF"/>
        </w:rPr>
        <w:t>ed</w:t>
      </w:r>
      <w:r w:rsidRPr="00E206C3">
        <w:rPr>
          <w:rFonts w:ascii="Book Antiqua" w:hAnsi="Book Antiqua"/>
          <w:bCs/>
          <w:color w:val="000000"/>
          <w:sz w:val="20"/>
          <w:szCs w:val="20"/>
          <w:shd w:val="clear" w:color="auto" w:fill="FFFFFF"/>
        </w:rPr>
        <w:t xml:space="preserve"> monthly student council meeting</w:t>
      </w:r>
      <w:r w:rsidR="00A72467">
        <w:rPr>
          <w:rFonts w:ascii="Book Antiqua" w:hAnsi="Book Antiqua"/>
          <w:bCs/>
          <w:color w:val="000000"/>
          <w:sz w:val="20"/>
          <w:szCs w:val="20"/>
          <w:shd w:val="clear" w:color="auto" w:fill="FFFFFF"/>
        </w:rPr>
        <w:t>s</w:t>
      </w:r>
      <w:r w:rsidRPr="00E206C3">
        <w:rPr>
          <w:rFonts w:ascii="Book Antiqua" w:hAnsi="Book Antiqua"/>
          <w:bCs/>
          <w:color w:val="000000"/>
          <w:sz w:val="20"/>
          <w:szCs w:val="20"/>
          <w:shd w:val="clear" w:color="auto" w:fill="FFFFFF"/>
        </w:rPr>
        <w:t xml:space="preserve"> and report</w:t>
      </w:r>
      <w:r w:rsidR="00A72467">
        <w:rPr>
          <w:rFonts w:ascii="Book Antiqua" w:hAnsi="Book Antiqua"/>
          <w:bCs/>
          <w:color w:val="000000"/>
          <w:sz w:val="20"/>
          <w:szCs w:val="20"/>
          <w:shd w:val="clear" w:color="auto" w:fill="FFFFFF"/>
        </w:rPr>
        <w:t>ed</w:t>
      </w:r>
      <w:r w:rsidRPr="00E206C3">
        <w:rPr>
          <w:rFonts w:ascii="Book Antiqua" w:hAnsi="Book Antiqua"/>
          <w:bCs/>
          <w:color w:val="000000"/>
          <w:sz w:val="20"/>
          <w:szCs w:val="20"/>
          <w:shd w:val="clear" w:color="auto" w:fill="FFFFFF"/>
        </w:rPr>
        <w:t xml:space="preserve"> updates of </w:t>
      </w:r>
      <w:r w:rsidR="00A72467">
        <w:rPr>
          <w:rFonts w:ascii="Book Antiqua" w:hAnsi="Book Antiqua"/>
          <w:bCs/>
          <w:color w:val="000000"/>
          <w:sz w:val="20"/>
          <w:szCs w:val="20"/>
          <w:shd w:val="clear" w:color="auto" w:fill="FFFFFF"/>
        </w:rPr>
        <w:t xml:space="preserve">on </w:t>
      </w:r>
      <w:r w:rsidRPr="00E206C3">
        <w:rPr>
          <w:rFonts w:ascii="Book Antiqua" w:hAnsi="Book Antiqua"/>
          <w:bCs/>
          <w:color w:val="000000"/>
          <w:sz w:val="20"/>
          <w:szCs w:val="20"/>
          <w:shd w:val="clear" w:color="auto" w:fill="FFFFFF"/>
        </w:rPr>
        <w:t>fundraising projects</w:t>
      </w:r>
      <w:r w:rsidR="00AA13B0">
        <w:rPr>
          <w:rFonts w:ascii="Book Antiqua" w:hAnsi="Book Antiqua"/>
          <w:bCs/>
          <w:color w:val="000000"/>
          <w:sz w:val="20"/>
          <w:szCs w:val="20"/>
          <w:shd w:val="clear" w:color="auto" w:fill="FFFFFF"/>
        </w:rPr>
        <w:t>.</w:t>
      </w:r>
      <w:r w:rsidRPr="00E206C3">
        <w:rPr>
          <w:rFonts w:ascii="Book Antiqua" w:hAnsi="Book Antiqua"/>
          <w:bCs/>
          <w:color w:val="000000"/>
          <w:sz w:val="20"/>
          <w:szCs w:val="20"/>
          <w:shd w:val="clear" w:color="auto" w:fill="FFFFFF"/>
        </w:rPr>
        <w:t xml:space="preserve"> </w:t>
      </w:r>
    </w:p>
    <w:p w14:paraId="3AC18263" w14:textId="77777777" w:rsidR="00E304CA" w:rsidRDefault="00E304CA" w:rsidP="001A6985">
      <w:pPr>
        <w:pStyle w:val="ListParagraph"/>
        <w:autoSpaceDE w:val="0"/>
        <w:autoSpaceDN w:val="0"/>
        <w:adjustRightInd w:val="0"/>
        <w:spacing w:after="0" w:line="240" w:lineRule="auto"/>
        <w:ind w:left="0"/>
        <w:rPr>
          <w:rFonts w:ascii="Book Antiqua" w:hAnsi="Book Antiqua" w:cs="Garamond"/>
          <w:b/>
          <w:color w:val="000000"/>
          <w:sz w:val="20"/>
          <w:szCs w:val="20"/>
        </w:rPr>
      </w:pPr>
    </w:p>
    <w:p w14:paraId="07239585" w14:textId="77777777" w:rsidR="00253EE3" w:rsidRDefault="00253EE3" w:rsidP="001A6985">
      <w:pPr>
        <w:pBdr>
          <w:bottom w:val="single" w:sz="4" w:space="1" w:color="auto"/>
        </w:pBdr>
        <w:autoSpaceDE w:val="0"/>
        <w:autoSpaceDN w:val="0"/>
        <w:adjustRightInd w:val="0"/>
        <w:rPr>
          <w:rFonts w:ascii="Garamond" w:hAnsi="Garamond" w:cs="Garamond"/>
          <w:b/>
          <w:color w:val="000000"/>
        </w:rPr>
      </w:pPr>
    </w:p>
    <w:p w14:paraId="26256440" w14:textId="75902913" w:rsidR="009F46D9" w:rsidRPr="009F46D9" w:rsidRDefault="001A6985" w:rsidP="009F46D9">
      <w:pPr>
        <w:pBdr>
          <w:bottom w:val="single" w:sz="4" w:space="1" w:color="auto"/>
        </w:pBdr>
        <w:autoSpaceDE w:val="0"/>
        <w:autoSpaceDN w:val="0"/>
        <w:adjustRightInd w:val="0"/>
        <w:rPr>
          <w:rFonts w:ascii="Garamond" w:hAnsi="Garamond" w:cs="Garamond"/>
          <w:b/>
          <w:color w:val="000000"/>
        </w:rPr>
      </w:pPr>
      <w:r w:rsidRPr="001A6985">
        <w:rPr>
          <w:rFonts w:ascii="Garamond" w:hAnsi="Garamond" w:cs="Garamond"/>
          <w:b/>
          <w:color w:val="000000"/>
        </w:rPr>
        <w:t>VOLUNTEER WORK &amp; COMMUNITY SERVICE</w:t>
      </w:r>
    </w:p>
    <w:p w14:paraId="7B4DFC5C" w14:textId="0E619AE7" w:rsidR="00E304CA" w:rsidRDefault="00E304CA" w:rsidP="003639CC">
      <w:pPr>
        <w:pStyle w:val="ListParagraph"/>
        <w:autoSpaceDE w:val="0"/>
        <w:autoSpaceDN w:val="0"/>
        <w:adjustRightInd w:val="0"/>
        <w:spacing w:after="0" w:line="240" w:lineRule="auto"/>
        <w:ind w:left="0"/>
        <w:rPr>
          <w:rFonts w:ascii="Book Antiqua" w:hAnsi="Book Antiqua" w:cs="Garamond"/>
          <w:b/>
          <w:color w:val="000000"/>
          <w:sz w:val="20"/>
          <w:szCs w:val="20"/>
        </w:rPr>
      </w:pPr>
      <w:r w:rsidRPr="00E304CA">
        <w:rPr>
          <w:rFonts w:ascii="Book Antiqua" w:hAnsi="Book Antiqua" w:cs="Garamond"/>
          <w:b/>
          <w:bCs/>
          <w:iCs/>
          <w:color w:val="000000"/>
          <w:sz w:val="20"/>
          <w:szCs w:val="20"/>
        </w:rPr>
        <w:t>International Medicine Service-Learning Program</w:t>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t xml:space="preserve">                         </w:t>
      </w:r>
      <w:r w:rsidRPr="008A3700">
        <w:rPr>
          <w:rFonts w:ascii="Book Antiqua" w:hAnsi="Book Antiqua" w:cs="Garamond"/>
          <w:iCs/>
          <w:color w:val="000000"/>
          <w:sz w:val="20"/>
          <w:szCs w:val="20"/>
        </w:rPr>
        <w:t>Fort Liberte, Haiti</w:t>
      </w:r>
      <w:r>
        <w:rPr>
          <w:rFonts w:ascii="Book Antiqua" w:hAnsi="Book Antiqua" w:cs="Garamond"/>
          <w:i/>
          <w:color w:val="000000"/>
          <w:sz w:val="20"/>
          <w:szCs w:val="20"/>
        </w:rPr>
        <w:tab/>
      </w:r>
    </w:p>
    <w:p w14:paraId="03C8F06D" w14:textId="2AF5F3A5" w:rsidR="003639CC" w:rsidRPr="00B37F90" w:rsidRDefault="00253EE3" w:rsidP="003639CC">
      <w:pPr>
        <w:pStyle w:val="ListParagraph"/>
        <w:autoSpaceDE w:val="0"/>
        <w:autoSpaceDN w:val="0"/>
        <w:adjustRightInd w:val="0"/>
        <w:spacing w:after="0" w:line="240" w:lineRule="auto"/>
        <w:ind w:left="0"/>
        <w:rPr>
          <w:rFonts w:ascii="Book Antiqua" w:hAnsi="Book Antiqua" w:cs="Garamond"/>
          <w:i/>
          <w:color w:val="000000"/>
          <w:sz w:val="20"/>
          <w:szCs w:val="20"/>
        </w:rPr>
      </w:pPr>
      <w:r w:rsidRPr="00E304CA">
        <w:rPr>
          <w:rFonts w:ascii="Book Antiqua" w:hAnsi="Book Antiqua" w:cs="Garamond"/>
          <w:bCs/>
          <w:color w:val="000000"/>
          <w:sz w:val="20"/>
          <w:szCs w:val="20"/>
        </w:rPr>
        <w:t>Student Volunteer</w:t>
      </w:r>
      <w:r>
        <w:rPr>
          <w:rFonts w:ascii="Book Antiqua" w:hAnsi="Book Antiqua" w:cs="Garamond"/>
          <w:b/>
          <w:color w:val="000000"/>
          <w:sz w:val="20"/>
          <w:szCs w:val="20"/>
        </w:rPr>
        <w:tab/>
      </w:r>
      <w:r>
        <w:rPr>
          <w:rFonts w:ascii="Book Antiqua" w:hAnsi="Book Antiqua" w:cs="Garamond"/>
          <w:color w:val="000000"/>
          <w:sz w:val="20"/>
          <w:szCs w:val="20"/>
        </w:rPr>
        <w:tab/>
      </w:r>
      <w:r w:rsidR="003639CC">
        <w:rPr>
          <w:rFonts w:ascii="Book Antiqua" w:hAnsi="Book Antiqua" w:cs="Garamond"/>
          <w:b/>
          <w:color w:val="000000"/>
          <w:sz w:val="20"/>
          <w:szCs w:val="20"/>
        </w:rPr>
        <w:tab/>
      </w:r>
      <w:r w:rsidR="003639CC">
        <w:rPr>
          <w:rFonts w:ascii="Book Antiqua" w:hAnsi="Book Antiqua" w:cs="Garamond"/>
          <w:b/>
          <w:color w:val="000000"/>
          <w:sz w:val="20"/>
          <w:szCs w:val="20"/>
        </w:rPr>
        <w:tab/>
      </w:r>
      <w:r w:rsidR="003639CC">
        <w:rPr>
          <w:rFonts w:ascii="Book Antiqua" w:hAnsi="Book Antiqua" w:cs="Garamond"/>
          <w:b/>
          <w:color w:val="000000"/>
          <w:sz w:val="20"/>
          <w:szCs w:val="20"/>
        </w:rPr>
        <w:tab/>
      </w:r>
      <w:r>
        <w:rPr>
          <w:rFonts w:ascii="Book Antiqua" w:hAnsi="Book Antiqua" w:cs="Garamond"/>
          <w:b/>
          <w:color w:val="000000"/>
          <w:sz w:val="20"/>
          <w:szCs w:val="20"/>
        </w:rPr>
        <w:t xml:space="preserve">        </w:t>
      </w:r>
      <w:r w:rsidR="00E304CA">
        <w:rPr>
          <w:rFonts w:ascii="Book Antiqua" w:hAnsi="Book Antiqua" w:cs="Garamond"/>
          <w:b/>
          <w:color w:val="000000"/>
          <w:sz w:val="20"/>
          <w:szCs w:val="20"/>
        </w:rPr>
        <w:tab/>
      </w:r>
      <w:r w:rsidR="00E304CA">
        <w:rPr>
          <w:rFonts w:ascii="Book Antiqua" w:hAnsi="Book Antiqua" w:cs="Garamond"/>
          <w:b/>
          <w:color w:val="000000"/>
          <w:sz w:val="20"/>
          <w:szCs w:val="20"/>
        </w:rPr>
        <w:tab/>
        <w:t xml:space="preserve">                      </w:t>
      </w:r>
      <w:r w:rsidR="00E304CA" w:rsidRPr="00E304CA">
        <w:rPr>
          <w:rFonts w:ascii="Book Antiqua" w:hAnsi="Book Antiqua" w:cs="Garamond"/>
          <w:iCs/>
          <w:color w:val="000000"/>
          <w:sz w:val="20"/>
          <w:szCs w:val="20"/>
        </w:rPr>
        <w:t xml:space="preserve">  06/25/17-07/2/17</w:t>
      </w:r>
    </w:p>
    <w:p w14:paraId="1A9FA253" w14:textId="36BDB687" w:rsidR="005D4BCD" w:rsidRPr="00396F20" w:rsidRDefault="003639CC" w:rsidP="00A249CE">
      <w:pPr>
        <w:pStyle w:val="ListParagraph"/>
        <w:numPr>
          <w:ilvl w:val="0"/>
          <w:numId w:val="3"/>
        </w:numPr>
        <w:rPr>
          <w:rFonts w:ascii="Book Antiqua" w:hAnsi="Book Antiqua" w:cs="Garamond"/>
          <w:color w:val="000000"/>
          <w:sz w:val="20"/>
          <w:szCs w:val="20"/>
        </w:rPr>
      </w:pPr>
      <w:r w:rsidRPr="00590CB7">
        <w:rPr>
          <w:rFonts w:ascii="Book Antiqua" w:hAnsi="Book Antiqua" w:cs="Garamond"/>
          <w:color w:val="000000"/>
          <w:sz w:val="20"/>
          <w:szCs w:val="20"/>
        </w:rPr>
        <w:t>Collaborated</w:t>
      </w:r>
      <w:r w:rsidR="00A72467">
        <w:rPr>
          <w:rFonts w:ascii="Book Antiqua" w:hAnsi="Book Antiqua" w:cs="Garamond"/>
          <w:color w:val="000000"/>
          <w:sz w:val="20"/>
          <w:szCs w:val="20"/>
        </w:rPr>
        <w:t xml:space="preserve"> with Howard University Hospital, NOAH NY medical mission organization, health First Insurance Company and medical, nursing, and pharmacy students to provide medical care and community health education to communities lacking access to care in Haiti. </w:t>
      </w:r>
      <w:r w:rsidRPr="00590CB7">
        <w:rPr>
          <w:rFonts w:ascii="Book Antiqua" w:hAnsi="Book Antiqua" w:cs="Garamond"/>
          <w:color w:val="000000"/>
          <w:sz w:val="20"/>
          <w:szCs w:val="20"/>
        </w:rPr>
        <w:t xml:space="preserve"> </w:t>
      </w:r>
    </w:p>
    <w:p w14:paraId="12B83788" w14:textId="21EC3497" w:rsidR="005D4BCD" w:rsidRDefault="003D286D" w:rsidP="00A249CE">
      <w:pPr>
        <w:pStyle w:val="ListParagraph"/>
        <w:numPr>
          <w:ilvl w:val="0"/>
          <w:numId w:val="3"/>
        </w:numPr>
        <w:rPr>
          <w:rFonts w:ascii="Book Antiqua" w:hAnsi="Book Antiqua" w:cs="Garamond"/>
          <w:color w:val="000000"/>
          <w:sz w:val="20"/>
          <w:szCs w:val="20"/>
        </w:rPr>
      </w:pPr>
      <w:r>
        <w:rPr>
          <w:rFonts w:ascii="Book Antiqua" w:hAnsi="Book Antiqua" w:cs="Garamond"/>
          <w:color w:val="000000"/>
          <w:sz w:val="20"/>
          <w:szCs w:val="20"/>
        </w:rPr>
        <w:t xml:space="preserve">Worked </w:t>
      </w:r>
      <w:r w:rsidR="005D4BCD" w:rsidRPr="005D4BCD">
        <w:rPr>
          <w:rFonts w:ascii="Book Antiqua" w:hAnsi="Book Antiqua" w:cs="Garamond"/>
          <w:color w:val="000000"/>
          <w:sz w:val="20"/>
          <w:szCs w:val="20"/>
        </w:rPr>
        <w:t xml:space="preserve">with internal medicine, ophthalmology and </w:t>
      </w:r>
      <w:r w:rsidR="003A5415" w:rsidRPr="005D4BCD">
        <w:rPr>
          <w:rFonts w:ascii="Book Antiqua" w:hAnsi="Book Antiqua" w:cs="Garamond"/>
          <w:color w:val="000000"/>
          <w:sz w:val="20"/>
          <w:szCs w:val="20"/>
        </w:rPr>
        <w:t>obstetrics</w:t>
      </w:r>
      <w:r w:rsidR="005D4BCD" w:rsidRPr="005D4BCD">
        <w:rPr>
          <w:rFonts w:ascii="Book Antiqua" w:hAnsi="Book Antiqua" w:cs="Garamond"/>
          <w:color w:val="000000"/>
          <w:sz w:val="20"/>
          <w:szCs w:val="20"/>
        </w:rPr>
        <w:t xml:space="preserve"> and gynecology attendings to triage patients, obtain histories, physicals, </w:t>
      </w:r>
      <w:r w:rsidR="00DB2832" w:rsidRPr="005D4BCD">
        <w:rPr>
          <w:rFonts w:ascii="Book Antiqua" w:hAnsi="Book Antiqua" w:cs="Garamond"/>
          <w:color w:val="000000"/>
          <w:sz w:val="20"/>
          <w:szCs w:val="20"/>
        </w:rPr>
        <w:t>assessments,</w:t>
      </w:r>
      <w:r w:rsidR="005D4BCD" w:rsidRPr="005D4BCD">
        <w:rPr>
          <w:rFonts w:ascii="Book Antiqua" w:hAnsi="Book Antiqua" w:cs="Garamond"/>
          <w:color w:val="000000"/>
          <w:sz w:val="20"/>
          <w:szCs w:val="20"/>
        </w:rPr>
        <w:t xml:space="preserve"> and plans, and assist with writing prescriptions under attending supervision for patients in the towns of Fort Liberté, </w:t>
      </w:r>
      <w:proofErr w:type="spellStart"/>
      <w:r w:rsidR="005D4BCD" w:rsidRPr="005D4BCD">
        <w:rPr>
          <w:rFonts w:ascii="Book Antiqua" w:hAnsi="Book Antiqua" w:cs="Garamond"/>
          <w:color w:val="000000"/>
          <w:sz w:val="20"/>
          <w:szCs w:val="20"/>
        </w:rPr>
        <w:t>Caracol</w:t>
      </w:r>
      <w:proofErr w:type="spellEnd"/>
      <w:r w:rsidR="005D4BCD" w:rsidRPr="005D4BCD">
        <w:rPr>
          <w:rFonts w:ascii="Book Antiqua" w:hAnsi="Book Antiqua" w:cs="Garamond"/>
          <w:color w:val="000000"/>
          <w:sz w:val="20"/>
          <w:szCs w:val="20"/>
        </w:rPr>
        <w:t xml:space="preserve">, and </w:t>
      </w:r>
      <w:proofErr w:type="spellStart"/>
      <w:r w:rsidR="005D4BCD" w:rsidRPr="005D4BCD">
        <w:rPr>
          <w:rFonts w:ascii="Book Antiqua" w:hAnsi="Book Antiqua" w:cs="Garamond"/>
          <w:color w:val="000000"/>
          <w:sz w:val="20"/>
          <w:szCs w:val="20"/>
        </w:rPr>
        <w:t>Dondon</w:t>
      </w:r>
      <w:proofErr w:type="spellEnd"/>
      <w:r w:rsidR="005D4BCD" w:rsidRPr="005D4BCD">
        <w:rPr>
          <w:rFonts w:ascii="Book Antiqua" w:hAnsi="Book Antiqua" w:cs="Garamond"/>
          <w:color w:val="000000"/>
          <w:sz w:val="20"/>
          <w:szCs w:val="20"/>
        </w:rPr>
        <w:t xml:space="preserve"> and </w:t>
      </w:r>
      <w:proofErr w:type="spellStart"/>
      <w:r w:rsidR="005D4BCD" w:rsidRPr="005D4BCD">
        <w:rPr>
          <w:rFonts w:ascii="Book Antiqua" w:hAnsi="Book Antiqua" w:cs="Garamond"/>
          <w:color w:val="000000"/>
          <w:sz w:val="20"/>
          <w:szCs w:val="20"/>
        </w:rPr>
        <w:t>Dérac</w:t>
      </w:r>
      <w:proofErr w:type="spellEnd"/>
      <w:r w:rsidR="00AA13B0">
        <w:rPr>
          <w:rFonts w:ascii="Book Antiqua" w:hAnsi="Book Antiqua" w:cs="Garamond"/>
          <w:color w:val="000000"/>
          <w:sz w:val="20"/>
          <w:szCs w:val="20"/>
        </w:rPr>
        <w:t>.</w:t>
      </w:r>
    </w:p>
    <w:p w14:paraId="06DA84D6" w14:textId="59794405" w:rsidR="003639CC" w:rsidRPr="0069316C" w:rsidRDefault="005D4BCD" w:rsidP="00A249CE">
      <w:pPr>
        <w:pStyle w:val="ListParagraph"/>
        <w:numPr>
          <w:ilvl w:val="0"/>
          <w:numId w:val="3"/>
        </w:numPr>
        <w:rPr>
          <w:rFonts w:ascii="Book Antiqua" w:hAnsi="Book Antiqua" w:cs="Garamond"/>
          <w:color w:val="000000"/>
          <w:sz w:val="20"/>
          <w:szCs w:val="20"/>
        </w:rPr>
      </w:pPr>
      <w:r>
        <w:rPr>
          <w:rFonts w:ascii="Book Antiqua" w:hAnsi="Book Antiqua" w:cs="Garamond"/>
          <w:color w:val="000000"/>
          <w:sz w:val="20"/>
          <w:szCs w:val="20"/>
        </w:rPr>
        <w:t>A</w:t>
      </w:r>
      <w:r w:rsidRPr="005D4BCD">
        <w:rPr>
          <w:rFonts w:ascii="Book Antiqua" w:hAnsi="Book Antiqua" w:cs="Garamond"/>
          <w:color w:val="000000"/>
          <w:sz w:val="20"/>
          <w:szCs w:val="20"/>
        </w:rPr>
        <w:t>ssisted the obstetrics and gynecology attendings in pelvic examinations and pelvic surgeries for patients in the town Fort-Liberte</w:t>
      </w:r>
      <w:r w:rsidR="00AA13B0">
        <w:rPr>
          <w:rFonts w:ascii="Book Antiqua" w:hAnsi="Book Antiqua" w:cs="Garamond"/>
          <w:color w:val="000000"/>
          <w:sz w:val="20"/>
          <w:szCs w:val="20"/>
        </w:rPr>
        <w:t>.</w:t>
      </w:r>
    </w:p>
    <w:p w14:paraId="707997FE" w14:textId="77777777" w:rsidR="003639CC" w:rsidRDefault="003639CC" w:rsidP="00BD369D">
      <w:pPr>
        <w:pStyle w:val="ListParagraph"/>
        <w:autoSpaceDE w:val="0"/>
        <w:autoSpaceDN w:val="0"/>
        <w:adjustRightInd w:val="0"/>
        <w:spacing w:after="0" w:line="240" w:lineRule="auto"/>
        <w:ind w:left="0"/>
        <w:rPr>
          <w:rFonts w:ascii="Book Antiqua" w:hAnsi="Book Antiqua" w:cs="Garamond"/>
          <w:i/>
          <w:color w:val="000000"/>
          <w:sz w:val="20"/>
          <w:szCs w:val="20"/>
        </w:rPr>
      </w:pPr>
    </w:p>
    <w:p w14:paraId="122FE01F" w14:textId="77E3DA84" w:rsidR="00E304CA" w:rsidRPr="00E304CA" w:rsidRDefault="00E304CA" w:rsidP="00BD369D">
      <w:pPr>
        <w:pStyle w:val="ListParagraph"/>
        <w:autoSpaceDE w:val="0"/>
        <w:autoSpaceDN w:val="0"/>
        <w:adjustRightInd w:val="0"/>
        <w:spacing w:after="0" w:line="240" w:lineRule="auto"/>
        <w:ind w:left="0"/>
        <w:rPr>
          <w:rFonts w:ascii="Book Antiqua" w:hAnsi="Book Antiqua" w:cs="Garamond"/>
          <w:b/>
          <w:bCs/>
          <w:iCs/>
          <w:color w:val="000000"/>
          <w:sz w:val="20"/>
          <w:szCs w:val="20"/>
        </w:rPr>
      </w:pPr>
      <w:r w:rsidRPr="00E304CA">
        <w:rPr>
          <w:rFonts w:ascii="Book Antiqua" w:hAnsi="Book Antiqua" w:cs="Garamond"/>
          <w:b/>
          <w:bCs/>
          <w:iCs/>
          <w:color w:val="000000"/>
          <w:sz w:val="20"/>
          <w:szCs w:val="20"/>
        </w:rPr>
        <w:t>My Sister’s Place</w:t>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b/>
          <w:bCs/>
          <w:iCs/>
          <w:color w:val="000000"/>
          <w:sz w:val="20"/>
          <w:szCs w:val="20"/>
        </w:rPr>
        <w:tab/>
      </w:r>
      <w:r>
        <w:rPr>
          <w:rFonts w:ascii="Book Antiqua" w:hAnsi="Book Antiqua" w:cs="Garamond"/>
          <w:i/>
          <w:color w:val="000000"/>
          <w:sz w:val="20"/>
          <w:szCs w:val="20"/>
        </w:rPr>
        <w:t xml:space="preserve">           </w:t>
      </w:r>
      <w:r>
        <w:rPr>
          <w:rFonts w:ascii="Book Antiqua" w:hAnsi="Book Antiqua" w:cs="Garamond"/>
          <w:color w:val="000000"/>
          <w:sz w:val="20"/>
          <w:szCs w:val="20"/>
        </w:rPr>
        <w:t>Washington, D.C</w:t>
      </w:r>
      <w:r w:rsidR="009A755D">
        <w:rPr>
          <w:rFonts w:ascii="Book Antiqua" w:hAnsi="Book Antiqua" w:cs="Garamond"/>
          <w:color w:val="000000"/>
          <w:sz w:val="20"/>
          <w:szCs w:val="20"/>
        </w:rPr>
        <w:t>.</w:t>
      </w:r>
    </w:p>
    <w:p w14:paraId="3372DB9C" w14:textId="4E14D3DC" w:rsidR="00E304CA" w:rsidRDefault="00CE3093" w:rsidP="00E304CA">
      <w:pPr>
        <w:autoSpaceDE w:val="0"/>
        <w:autoSpaceDN w:val="0"/>
        <w:adjustRightInd w:val="0"/>
        <w:rPr>
          <w:rFonts w:ascii="Book Antiqua" w:hAnsi="Book Antiqua" w:cs="Garamond"/>
          <w:iCs/>
          <w:color w:val="000000"/>
          <w:sz w:val="20"/>
          <w:szCs w:val="20"/>
        </w:rPr>
      </w:pPr>
      <w:r w:rsidRPr="00E304CA">
        <w:rPr>
          <w:rFonts w:ascii="Book Antiqua" w:hAnsi="Book Antiqua" w:cs="Garamond"/>
          <w:bCs/>
          <w:color w:val="000000"/>
          <w:sz w:val="20"/>
          <w:szCs w:val="20"/>
        </w:rPr>
        <w:t>Volunteer</w:t>
      </w:r>
      <w:r w:rsidRPr="00E304CA">
        <w:rPr>
          <w:rFonts w:ascii="Book Antiqua" w:hAnsi="Book Antiqua" w:cs="Garamond"/>
          <w:bCs/>
          <w:i/>
          <w:color w:val="000000"/>
          <w:sz w:val="20"/>
          <w:szCs w:val="20"/>
        </w:rPr>
        <w:t xml:space="preserve"> </w:t>
      </w:r>
      <w:r w:rsidRPr="00E304CA">
        <w:rPr>
          <w:rFonts w:ascii="Book Antiqua" w:hAnsi="Book Antiqua" w:cs="Garamond"/>
          <w:i/>
          <w:color w:val="000000"/>
          <w:sz w:val="20"/>
          <w:szCs w:val="20"/>
        </w:rPr>
        <w:tab/>
      </w:r>
      <w:r w:rsidRPr="00E304CA">
        <w:rPr>
          <w:rFonts w:ascii="Book Antiqua" w:hAnsi="Book Antiqua" w:cs="Garamond"/>
          <w:i/>
          <w:color w:val="000000"/>
          <w:sz w:val="20"/>
          <w:szCs w:val="20"/>
        </w:rPr>
        <w:tab/>
      </w:r>
      <w:r w:rsidRPr="00E304CA">
        <w:rPr>
          <w:rFonts w:ascii="Book Antiqua" w:hAnsi="Book Antiqua" w:cs="Garamond"/>
          <w:i/>
          <w:color w:val="000000"/>
          <w:sz w:val="20"/>
          <w:szCs w:val="20"/>
        </w:rPr>
        <w:tab/>
      </w:r>
      <w:r w:rsidRPr="00E304CA">
        <w:rPr>
          <w:rFonts w:ascii="Book Antiqua" w:hAnsi="Book Antiqua" w:cs="Garamond"/>
          <w:i/>
          <w:color w:val="000000"/>
          <w:sz w:val="20"/>
          <w:szCs w:val="20"/>
        </w:rPr>
        <w:tab/>
      </w:r>
      <w:r w:rsidRPr="00E304CA">
        <w:rPr>
          <w:rFonts w:ascii="Book Antiqua" w:hAnsi="Book Antiqua" w:cs="Garamond"/>
          <w:i/>
          <w:color w:val="000000"/>
          <w:sz w:val="20"/>
          <w:szCs w:val="20"/>
        </w:rPr>
        <w:tab/>
      </w:r>
      <w:r w:rsidRPr="00E304CA">
        <w:rPr>
          <w:rFonts w:ascii="Book Antiqua" w:hAnsi="Book Antiqua" w:cs="Garamond"/>
          <w:i/>
          <w:color w:val="000000"/>
          <w:sz w:val="20"/>
          <w:szCs w:val="20"/>
        </w:rPr>
        <w:tab/>
        <w:t xml:space="preserve">          </w:t>
      </w:r>
      <w:r w:rsidR="00E304CA" w:rsidRPr="00E304CA">
        <w:rPr>
          <w:rFonts w:ascii="Book Antiqua" w:hAnsi="Book Antiqua" w:cs="Garamond"/>
          <w:i/>
          <w:color w:val="000000"/>
          <w:sz w:val="20"/>
          <w:szCs w:val="20"/>
        </w:rPr>
        <w:tab/>
      </w:r>
      <w:r w:rsidR="00E304CA" w:rsidRPr="00E304CA">
        <w:rPr>
          <w:rFonts w:ascii="Book Antiqua" w:hAnsi="Book Antiqua" w:cs="Garamond"/>
          <w:i/>
          <w:color w:val="000000"/>
          <w:sz w:val="20"/>
          <w:szCs w:val="20"/>
        </w:rPr>
        <w:tab/>
      </w:r>
      <w:r w:rsidR="00E304CA" w:rsidRPr="00E304CA">
        <w:rPr>
          <w:rFonts w:ascii="Book Antiqua" w:hAnsi="Book Antiqua" w:cs="Garamond"/>
          <w:i/>
          <w:color w:val="000000"/>
          <w:sz w:val="20"/>
          <w:szCs w:val="20"/>
        </w:rPr>
        <w:tab/>
        <w:t xml:space="preserve">   </w:t>
      </w:r>
      <w:r w:rsidR="00E304CA">
        <w:rPr>
          <w:rFonts w:ascii="Book Antiqua" w:hAnsi="Book Antiqua" w:cs="Garamond"/>
          <w:i/>
          <w:color w:val="000000"/>
          <w:sz w:val="20"/>
          <w:szCs w:val="20"/>
        </w:rPr>
        <w:t xml:space="preserve">    </w:t>
      </w:r>
      <w:r w:rsidR="00E304CA" w:rsidRPr="00E304CA">
        <w:rPr>
          <w:rFonts w:ascii="Book Antiqua" w:hAnsi="Book Antiqua" w:cs="Garamond"/>
          <w:i/>
          <w:color w:val="000000"/>
          <w:sz w:val="20"/>
          <w:szCs w:val="20"/>
        </w:rPr>
        <w:t xml:space="preserve">    </w:t>
      </w:r>
      <w:r w:rsidR="00E304CA" w:rsidRPr="00E304CA">
        <w:rPr>
          <w:rFonts w:ascii="Book Antiqua" w:hAnsi="Book Antiqua" w:cs="Garamond"/>
          <w:iCs/>
          <w:color w:val="000000"/>
          <w:sz w:val="20"/>
          <w:szCs w:val="20"/>
        </w:rPr>
        <w:t xml:space="preserve">12/2016- 05/2018 </w:t>
      </w:r>
    </w:p>
    <w:p w14:paraId="5F1888FC" w14:textId="1C3356CD" w:rsidR="00CE3093" w:rsidRPr="00E304CA" w:rsidRDefault="00CE3093" w:rsidP="00A249CE">
      <w:pPr>
        <w:pStyle w:val="ListParagraph"/>
        <w:numPr>
          <w:ilvl w:val="0"/>
          <w:numId w:val="11"/>
        </w:numPr>
        <w:autoSpaceDE w:val="0"/>
        <w:autoSpaceDN w:val="0"/>
        <w:adjustRightInd w:val="0"/>
        <w:spacing w:after="0" w:line="240" w:lineRule="auto"/>
        <w:rPr>
          <w:rFonts w:ascii="Book Antiqua" w:hAnsi="Book Antiqua" w:cs="Garamond"/>
          <w:color w:val="000000"/>
          <w:sz w:val="20"/>
          <w:szCs w:val="20"/>
        </w:rPr>
      </w:pPr>
      <w:r w:rsidRPr="00E304CA">
        <w:rPr>
          <w:rFonts w:ascii="Book Antiqua" w:hAnsi="Book Antiqua" w:cs="Garamond"/>
          <w:color w:val="000000"/>
          <w:sz w:val="20"/>
          <w:szCs w:val="20"/>
        </w:rPr>
        <w:t xml:space="preserve">Provide </w:t>
      </w:r>
      <w:r w:rsidR="00DE379B">
        <w:rPr>
          <w:rFonts w:ascii="Book Antiqua" w:hAnsi="Book Antiqua" w:cs="Garamond"/>
          <w:color w:val="000000"/>
          <w:sz w:val="20"/>
          <w:szCs w:val="20"/>
        </w:rPr>
        <w:t xml:space="preserve">the </w:t>
      </w:r>
      <w:r w:rsidRPr="00E304CA">
        <w:rPr>
          <w:rFonts w:ascii="Book Antiqua" w:hAnsi="Book Antiqua" w:cs="Garamond"/>
          <w:color w:val="000000"/>
          <w:sz w:val="20"/>
          <w:szCs w:val="20"/>
        </w:rPr>
        <w:t>youth</w:t>
      </w:r>
      <w:r w:rsidR="00DE379B">
        <w:rPr>
          <w:rFonts w:ascii="Book Antiqua" w:hAnsi="Book Antiqua" w:cs="Garamond"/>
          <w:color w:val="000000"/>
          <w:sz w:val="20"/>
          <w:szCs w:val="20"/>
        </w:rPr>
        <w:t xml:space="preserve"> (infants to preteen)</w:t>
      </w:r>
      <w:r w:rsidRPr="00E304CA">
        <w:rPr>
          <w:rFonts w:ascii="Book Antiqua" w:hAnsi="Book Antiqua" w:cs="Garamond"/>
          <w:color w:val="000000"/>
          <w:sz w:val="20"/>
          <w:szCs w:val="20"/>
        </w:rPr>
        <w:t xml:space="preserve"> with support and engaging activities</w:t>
      </w:r>
      <w:r w:rsidR="003D286D">
        <w:rPr>
          <w:rFonts w:ascii="Book Antiqua" w:hAnsi="Book Antiqua" w:cs="Garamond"/>
          <w:color w:val="000000"/>
          <w:sz w:val="20"/>
          <w:szCs w:val="20"/>
        </w:rPr>
        <w:t xml:space="preserve"> (crafts, games or free play) </w:t>
      </w:r>
      <w:r w:rsidR="00E304CA" w:rsidRPr="00E304CA">
        <w:rPr>
          <w:rFonts w:ascii="Book Antiqua" w:hAnsi="Book Antiqua" w:cs="Garamond"/>
          <w:color w:val="000000"/>
          <w:sz w:val="20"/>
          <w:szCs w:val="20"/>
        </w:rPr>
        <w:t>while providing positive reinforcement and promoting healthy non-violent behaviors</w:t>
      </w:r>
      <w:r w:rsidR="00AA13B0">
        <w:rPr>
          <w:rFonts w:ascii="Book Antiqua" w:hAnsi="Book Antiqua" w:cs="Garamond"/>
          <w:color w:val="000000"/>
          <w:sz w:val="20"/>
          <w:szCs w:val="20"/>
        </w:rPr>
        <w:t>.</w:t>
      </w:r>
    </w:p>
    <w:p w14:paraId="403ED005" w14:textId="77777777" w:rsidR="00E304CA" w:rsidRDefault="00E304CA" w:rsidP="00BD369D">
      <w:pPr>
        <w:pStyle w:val="ListParagraph"/>
        <w:autoSpaceDE w:val="0"/>
        <w:autoSpaceDN w:val="0"/>
        <w:adjustRightInd w:val="0"/>
        <w:spacing w:after="0" w:line="240" w:lineRule="auto"/>
        <w:ind w:left="0"/>
        <w:rPr>
          <w:rFonts w:ascii="Book Antiqua" w:hAnsi="Book Antiqua" w:cs="Garamond"/>
          <w:i/>
          <w:color w:val="000000"/>
          <w:sz w:val="20"/>
          <w:szCs w:val="20"/>
        </w:rPr>
      </w:pPr>
    </w:p>
    <w:p w14:paraId="138F5FE5" w14:textId="51199E02" w:rsidR="00BD369D" w:rsidRPr="004A22ED" w:rsidRDefault="00E304CA" w:rsidP="00BD369D">
      <w:pPr>
        <w:pStyle w:val="ListParagraph"/>
        <w:autoSpaceDE w:val="0"/>
        <w:autoSpaceDN w:val="0"/>
        <w:adjustRightInd w:val="0"/>
        <w:spacing w:after="0" w:line="240" w:lineRule="auto"/>
        <w:ind w:left="0"/>
        <w:rPr>
          <w:rFonts w:ascii="Book Antiqua" w:hAnsi="Book Antiqua" w:cs="Garamond"/>
          <w:color w:val="000000"/>
          <w:sz w:val="20"/>
          <w:szCs w:val="20"/>
        </w:rPr>
      </w:pPr>
      <w:r w:rsidRPr="00E304CA">
        <w:rPr>
          <w:rFonts w:ascii="Book Antiqua" w:hAnsi="Book Antiqua" w:cs="Garamond"/>
          <w:b/>
          <w:bCs/>
          <w:iCs/>
          <w:color w:val="000000"/>
          <w:sz w:val="20"/>
          <w:szCs w:val="20"/>
        </w:rPr>
        <w:t>Howard University Hospital Cancer Center</w:t>
      </w:r>
      <w:r w:rsidR="00BD369D" w:rsidRPr="00E304CA">
        <w:rPr>
          <w:rFonts w:ascii="Book Antiqua" w:hAnsi="Book Antiqua" w:cs="Garamond"/>
          <w:b/>
          <w:bCs/>
          <w:iCs/>
          <w:color w:val="000000"/>
          <w:sz w:val="20"/>
          <w:szCs w:val="20"/>
        </w:rPr>
        <w:tab/>
      </w:r>
      <w:r w:rsidR="00BD369D">
        <w:rPr>
          <w:rFonts w:ascii="Book Antiqua" w:hAnsi="Book Antiqua" w:cs="Garamond"/>
          <w:b/>
          <w:color w:val="000000"/>
          <w:sz w:val="20"/>
          <w:szCs w:val="20"/>
        </w:rPr>
        <w:tab/>
      </w:r>
      <w:r w:rsidR="00BD369D">
        <w:rPr>
          <w:rFonts w:ascii="Book Antiqua" w:hAnsi="Book Antiqua" w:cs="Garamond"/>
          <w:b/>
          <w:color w:val="000000"/>
          <w:sz w:val="20"/>
          <w:szCs w:val="20"/>
        </w:rPr>
        <w:tab/>
      </w:r>
      <w:r w:rsidR="00BD369D">
        <w:rPr>
          <w:rFonts w:ascii="Book Antiqua" w:hAnsi="Book Antiqua" w:cs="Garamond"/>
          <w:b/>
          <w:color w:val="000000"/>
          <w:sz w:val="20"/>
          <w:szCs w:val="20"/>
        </w:rPr>
        <w:tab/>
      </w:r>
      <w:r w:rsidR="00BD369D">
        <w:rPr>
          <w:rFonts w:ascii="Book Antiqua" w:hAnsi="Book Antiqua" w:cs="Garamond"/>
          <w:b/>
          <w:color w:val="000000"/>
          <w:sz w:val="20"/>
          <w:szCs w:val="20"/>
        </w:rPr>
        <w:tab/>
        <w:t xml:space="preserve">    </w:t>
      </w:r>
      <w:r>
        <w:rPr>
          <w:rFonts w:ascii="Book Antiqua" w:hAnsi="Book Antiqua" w:cs="Garamond"/>
          <w:b/>
          <w:color w:val="000000"/>
          <w:sz w:val="20"/>
          <w:szCs w:val="20"/>
        </w:rPr>
        <w:t xml:space="preserve">       </w:t>
      </w:r>
      <w:r w:rsidR="00BD369D" w:rsidRPr="00067E01">
        <w:rPr>
          <w:rFonts w:ascii="Book Antiqua" w:hAnsi="Book Antiqua" w:cs="Garamond"/>
          <w:color w:val="000000"/>
          <w:sz w:val="20"/>
          <w:szCs w:val="20"/>
        </w:rPr>
        <w:t>Washington, D.C</w:t>
      </w:r>
      <w:r w:rsidR="009A755D">
        <w:rPr>
          <w:rFonts w:ascii="Book Antiqua" w:hAnsi="Book Antiqua" w:cs="Garamond"/>
          <w:color w:val="000000"/>
          <w:sz w:val="20"/>
          <w:szCs w:val="20"/>
        </w:rPr>
        <w:t>.</w:t>
      </w:r>
      <w:r>
        <w:rPr>
          <w:rFonts w:ascii="Book Antiqua" w:hAnsi="Book Antiqua" w:cs="Garamond"/>
          <w:color w:val="000000"/>
          <w:sz w:val="20"/>
          <w:szCs w:val="20"/>
        </w:rPr>
        <w:t xml:space="preserve"> </w:t>
      </w:r>
      <w:r w:rsidRPr="00E304CA">
        <w:rPr>
          <w:rFonts w:ascii="Book Antiqua" w:hAnsi="Book Antiqua" w:cs="Garamond"/>
          <w:bCs/>
          <w:color w:val="000000"/>
          <w:sz w:val="20"/>
          <w:szCs w:val="20"/>
        </w:rPr>
        <w:t>Student Volunteer</w:t>
      </w:r>
      <w:r w:rsidR="00BD369D">
        <w:rPr>
          <w:rFonts w:ascii="Book Antiqua" w:hAnsi="Book Antiqua" w:cs="Garamond"/>
          <w:b/>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r>
      <w:r>
        <w:rPr>
          <w:rFonts w:ascii="Book Antiqua" w:hAnsi="Book Antiqua" w:cs="Garamond"/>
          <w:i/>
          <w:color w:val="000000"/>
          <w:sz w:val="20"/>
          <w:szCs w:val="20"/>
        </w:rPr>
        <w:tab/>
        <w:t xml:space="preserve">            </w:t>
      </w:r>
      <w:r w:rsidRPr="00E304CA">
        <w:rPr>
          <w:rFonts w:ascii="Book Antiqua" w:hAnsi="Book Antiqua" w:cs="Garamond"/>
          <w:iCs/>
          <w:color w:val="000000"/>
          <w:sz w:val="20"/>
          <w:szCs w:val="20"/>
        </w:rPr>
        <w:t>12/2016- 05/2018</w:t>
      </w:r>
      <w:r w:rsidRPr="00E304CA">
        <w:rPr>
          <w:rFonts w:ascii="Book Antiqua" w:hAnsi="Book Antiqua" w:cs="Garamond"/>
          <w:iCs/>
          <w:color w:val="000000"/>
          <w:sz w:val="20"/>
          <w:szCs w:val="20"/>
        </w:rPr>
        <w:tab/>
      </w:r>
    </w:p>
    <w:p w14:paraId="7894FFFE" w14:textId="0497C079" w:rsidR="00866C92" w:rsidRPr="003D286D" w:rsidRDefault="00BD369D" w:rsidP="003D286D">
      <w:pPr>
        <w:pStyle w:val="ListParagraph"/>
        <w:numPr>
          <w:ilvl w:val="0"/>
          <w:numId w:val="3"/>
        </w:numPr>
        <w:autoSpaceDE w:val="0"/>
        <w:autoSpaceDN w:val="0"/>
        <w:adjustRightInd w:val="0"/>
        <w:spacing w:after="0" w:line="240" w:lineRule="auto"/>
        <w:rPr>
          <w:rFonts w:ascii="Book Antiqua" w:hAnsi="Book Antiqua" w:cs="Garamond"/>
          <w:i/>
          <w:color w:val="000000"/>
          <w:sz w:val="20"/>
          <w:szCs w:val="20"/>
        </w:rPr>
      </w:pPr>
      <w:r>
        <w:rPr>
          <w:rFonts w:ascii="Book Antiqua" w:hAnsi="Book Antiqua" w:cs="Garamond"/>
          <w:color w:val="000000"/>
          <w:sz w:val="20"/>
          <w:szCs w:val="20"/>
        </w:rPr>
        <w:t>Assist</w:t>
      </w:r>
      <w:r w:rsidR="003D286D">
        <w:rPr>
          <w:rFonts w:ascii="Book Antiqua" w:hAnsi="Book Antiqua" w:cs="Garamond"/>
          <w:color w:val="000000"/>
          <w:sz w:val="20"/>
          <w:szCs w:val="20"/>
        </w:rPr>
        <w:t xml:space="preserve">ed </w:t>
      </w:r>
      <w:r>
        <w:rPr>
          <w:rFonts w:ascii="Book Antiqua" w:hAnsi="Book Antiqua" w:cs="Garamond"/>
          <w:color w:val="000000"/>
          <w:sz w:val="20"/>
          <w:szCs w:val="20"/>
        </w:rPr>
        <w:t>with breast exams in clinic</w:t>
      </w:r>
      <w:r w:rsidR="003D286D">
        <w:rPr>
          <w:rFonts w:ascii="Book Antiqua" w:hAnsi="Book Antiqua" w:cs="Garamond"/>
          <w:color w:val="000000"/>
          <w:sz w:val="20"/>
          <w:szCs w:val="20"/>
        </w:rPr>
        <w:t>, helped patients with referrals to obtain mammograms and taught patients about breast awareness and general women’s</w:t>
      </w:r>
      <w:r w:rsidR="00AA13B0">
        <w:rPr>
          <w:rFonts w:ascii="Book Antiqua" w:hAnsi="Book Antiqua" w:cs="Garamond"/>
          <w:color w:val="000000"/>
          <w:sz w:val="20"/>
          <w:szCs w:val="20"/>
        </w:rPr>
        <w:t xml:space="preserve"> health.</w:t>
      </w:r>
    </w:p>
    <w:p w14:paraId="61D77272" w14:textId="77777777" w:rsidR="003D286D" w:rsidRDefault="003D286D" w:rsidP="003D286D">
      <w:pPr>
        <w:pStyle w:val="ListParagraph"/>
        <w:autoSpaceDE w:val="0"/>
        <w:autoSpaceDN w:val="0"/>
        <w:adjustRightInd w:val="0"/>
        <w:spacing w:after="0" w:line="240" w:lineRule="auto"/>
        <w:rPr>
          <w:rFonts w:ascii="Book Antiqua" w:hAnsi="Book Antiqua" w:cs="Garamond"/>
          <w:i/>
          <w:color w:val="000000"/>
          <w:sz w:val="20"/>
          <w:szCs w:val="20"/>
        </w:rPr>
      </w:pPr>
    </w:p>
    <w:p w14:paraId="72454895" w14:textId="5BCEE2A8" w:rsidR="00E304CA" w:rsidRDefault="00E304CA" w:rsidP="00866C92">
      <w:pPr>
        <w:pStyle w:val="ListParagraph"/>
        <w:autoSpaceDE w:val="0"/>
        <w:autoSpaceDN w:val="0"/>
        <w:adjustRightInd w:val="0"/>
        <w:spacing w:after="0" w:line="240" w:lineRule="auto"/>
        <w:ind w:left="0"/>
        <w:rPr>
          <w:rFonts w:ascii="Book Antiqua" w:hAnsi="Book Antiqua" w:cs="Garamond"/>
          <w:b/>
          <w:color w:val="000000"/>
          <w:sz w:val="20"/>
          <w:szCs w:val="20"/>
        </w:rPr>
      </w:pPr>
      <w:r w:rsidRPr="00E304CA">
        <w:rPr>
          <w:rFonts w:ascii="Book Antiqua" w:hAnsi="Book Antiqua" w:cs="Garamond"/>
          <w:b/>
          <w:bCs/>
          <w:iCs/>
          <w:color w:val="000000"/>
          <w:sz w:val="20"/>
          <w:szCs w:val="20"/>
        </w:rPr>
        <w:t>Howard University College of Medicine</w:t>
      </w:r>
      <w:r>
        <w:rPr>
          <w:rFonts w:ascii="Book Antiqua" w:hAnsi="Book Antiqua" w:cs="Garamond"/>
          <w:i/>
          <w:color w:val="000000"/>
          <w:sz w:val="20"/>
          <w:szCs w:val="20"/>
        </w:rPr>
        <w:t xml:space="preserve">   </w:t>
      </w:r>
      <w:r w:rsidR="00866C92">
        <w:rPr>
          <w:rFonts w:ascii="Book Antiqua" w:hAnsi="Book Antiqua" w:cs="Garamond"/>
          <w:b/>
          <w:color w:val="000000"/>
          <w:sz w:val="20"/>
          <w:szCs w:val="20"/>
        </w:rPr>
        <w:tab/>
      </w:r>
      <w:r w:rsidR="00866C92">
        <w:rPr>
          <w:rFonts w:ascii="Book Antiqua" w:hAnsi="Book Antiqua" w:cs="Garamond"/>
          <w:b/>
          <w:color w:val="000000"/>
          <w:sz w:val="20"/>
          <w:szCs w:val="20"/>
        </w:rPr>
        <w:tab/>
      </w:r>
      <w:r w:rsidR="00866C92">
        <w:rPr>
          <w:rFonts w:ascii="Book Antiqua" w:hAnsi="Book Antiqua" w:cs="Garamond"/>
          <w:b/>
          <w:color w:val="000000"/>
          <w:sz w:val="20"/>
          <w:szCs w:val="20"/>
        </w:rPr>
        <w:tab/>
      </w:r>
      <w:r w:rsidR="00866C92">
        <w:rPr>
          <w:rFonts w:ascii="Book Antiqua" w:hAnsi="Book Antiqua" w:cs="Garamond"/>
          <w:b/>
          <w:color w:val="000000"/>
          <w:sz w:val="20"/>
          <w:szCs w:val="20"/>
        </w:rPr>
        <w:tab/>
      </w:r>
      <w:r>
        <w:rPr>
          <w:rFonts w:ascii="Book Antiqua" w:hAnsi="Book Antiqua" w:cs="Garamond"/>
          <w:b/>
          <w:color w:val="000000"/>
          <w:sz w:val="20"/>
          <w:szCs w:val="20"/>
        </w:rPr>
        <w:t xml:space="preserve">                          </w:t>
      </w:r>
      <w:r w:rsidRPr="00067E01">
        <w:rPr>
          <w:rFonts w:ascii="Book Antiqua" w:hAnsi="Book Antiqua" w:cs="Garamond"/>
          <w:color w:val="000000"/>
          <w:sz w:val="20"/>
          <w:szCs w:val="20"/>
        </w:rPr>
        <w:t>Washington, D.C</w:t>
      </w:r>
      <w:r w:rsidR="009A755D">
        <w:rPr>
          <w:rFonts w:ascii="Book Antiqua" w:hAnsi="Book Antiqua" w:cs="Garamond"/>
          <w:color w:val="000000"/>
          <w:sz w:val="20"/>
          <w:szCs w:val="20"/>
        </w:rPr>
        <w:t>.</w:t>
      </w:r>
      <w:r w:rsidR="00866C92">
        <w:rPr>
          <w:rFonts w:ascii="Book Antiqua" w:hAnsi="Book Antiqua" w:cs="Garamond"/>
          <w:b/>
          <w:color w:val="000000"/>
          <w:sz w:val="20"/>
          <w:szCs w:val="20"/>
        </w:rPr>
        <w:t xml:space="preserve">         </w:t>
      </w:r>
    </w:p>
    <w:p w14:paraId="7E8F38D4" w14:textId="3E684AA0" w:rsidR="00866C92" w:rsidRPr="004A22ED" w:rsidRDefault="00E304CA" w:rsidP="00866C92">
      <w:pPr>
        <w:pStyle w:val="ListParagraph"/>
        <w:autoSpaceDE w:val="0"/>
        <w:autoSpaceDN w:val="0"/>
        <w:adjustRightInd w:val="0"/>
        <w:spacing w:after="0" w:line="240" w:lineRule="auto"/>
        <w:ind w:left="0"/>
        <w:rPr>
          <w:rFonts w:ascii="Book Antiqua" w:hAnsi="Book Antiqua" w:cs="Garamond"/>
          <w:color w:val="000000"/>
          <w:sz w:val="20"/>
          <w:szCs w:val="20"/>
        </w:rPr>
      </w:pPr>
      <w:r w:rsidRPr="00E304CA">
        <w:rPr>
          <w:rFonts w:ascii="Book Antiqua" w:hAnsi="Book Antiqua" w:cs="Garamond"/>
          <w:bCs/>
          <w:color w:val="000000"/>
          <w:sz w:val="20"/>
          <w:szCs w:val="20"/>
        </w:rPr>
        <w:t>Student Usher</w:t>
      </w:r>
      <w:r w:rsidR="00866C92" w:rsidRPr="00E304CA">
        <w:rPr>
          <w:rFonts w:ascii="Book Antiqua" w:hAnsi="Book Antiqua" w:cs="Garamond"/>
          <w:bCs/>
          <w:color w:val="000000"/>
          <w:sz w:val="20"/>
          <w:szCs w:val="20"/>
        </w:rPr>
        <w:tab/>
      </w:r>
      <w:r w:rsidR="00866C92">
        <w:rPr>
          <w:rFonts w:ascii="Book Antiqua" w:hAnsi="Book Antiqua" w:cs="Garamond"/>
          <w:b/>
          <w:color w:val="000000"/>
          <w:sz w:val="20"/>
          <w:szCs w:val="20"/>
        </w:rPr>
        <w:tab/>
      </w:r>
      <w:r>
        <w:rPr>
          <w:rFonts w:ascii="Book Antiqua" w:hAnsi="Book Antiqua" w:cs="Garamond"/>
          <w:b/>
          <w:color w:val="000000"/>
          <w:sz w:val="20"/>
          <w:szCs w:val="20"/>
        </w:rPr>
        <w:t xml:space="preserve"> </w:t>
      </w:r>
      <w:r w:rsidR="00866C92">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r>
      <w:r>
        <w:rPr>
          <w:rFonts w:ascii="Book Antiqua" w:hAnsi="Book Antiqua" w:cs="Garamond"/>
          <w:b/>
          <w:color w:val="000000"/>
          <w:sz w:val="20"/>
          <w:szCs w:val="20"/>
        </w:rPr>
        <w:tab/>
        <w:t xml:space="preserve">            </w:t>
      </w:r>
      <w:r w:rsidRPr="00E304CA">
        <w:rPr>
          <w:rFonts w:ascii="Book Antiqua" w:hAnsi="Book Antiqua" w:cs="Garamond"/>
          <w:iCs/>
          <w:color w:val="000000"/>
          <w:sz w:val="20"/>
          <w:szCs w:val="20"/>
        </w:rPr>
        <w:t>07/2015- 05/2018</w:t>
      </w:r>
      <w:r w:rsidRPr="00E304CA">
        <w:rPr>
          <w:rFonts w:ascii="Book Antiqua" w:hAnsi="Book Antiqua" w:cs="Garamond"/>
          <w:iCs/>
          <w:color w:val="000000"/>
          <w:sz w:val="20"/>
          <w:szCs w:val="20"/>
        </w:rPr>
        <w:tab/>
      </w:r>
    </w:p>
    <w:p w14:paraId="7EF226A9" w14:textId="33F40F8A" w:rsidR="00866C92" w:rsidRPr="00E304CA" w:rsidRDefault="00866C92" w:rsidP="00A249CE">
      <w:pPr>
        <w:pStyle w:val="ListParagraph"/>
        <w:numPr>
          <w:ilvl w:val="0"/>
          <w:numId w:val="3"/>
        </w:numPr>
        <w:autoSpaceDE w:val="0"/>
        <w:autoSpaceDN w:val="0"/>
        <w:adjustRightInd w:val="0"/>
        <w:spacing w:after="0" w:line="240" w:lineRule="auto"/>
        <w:rPr>
          <w:rFonts w:ascii="Book Antiqua" w:hAnsi="Book Antiqua" w:cs="Garamond"/>
          <w:color w:val="000000"/>
          <w:sz w:val="20"/>
          <w:szCs w:val="20"/>
        </w:rPr>
      </w:pPr>
      <w:r>
        <w:rPr>
          <w:rFonts w:ascii="Book Antiqua" w:hAnsi="Book Antiqua" w:cs="Garamond"/>
          <w:color w:val="000000"/>
          <w:sz w:val="20"/>
          <w:szCs w:val="20"/>
        </w:rPr>
        <w:lastRenderedPageBreak/>
        <w:t>Assist</w:t>
      </w:r>
      <w:r w:rsidR="00360F4A">
        <w:rPr>
          <w:rFonts w:ascii="Book Antiqua" w:hAnsi="Book Antiqua" w:cs="Garamond"/>
          <w:color w:val="000000"/>
          <w:sz w:val="20"/>
          <w:szCs w:val="20"/>
        </w:rPr>
        <w:t>ed</w:t>
      </w:r>
      <w:r>
        <w:rPr>
          <w:rFonts w:ascii="Book Antiqua" w:hAnsi="Book Antiqua" w:cs="Garamond"/>
          <w:color w:val="000000"/>
          <w:sz w:val="20"/>
          <w:szCs w:val="20"/>
        </w:rPr>
        <w:t xml:space="preserve"> with </w:t>
      </w:r>
      <w:r w:rsidR="00AA13B0">
        <w:rPr>
          <w:rFonts w:ascii="Book Antiqua" w:hAnsi="Book Antiqua" w:cs="Garamond"/>
          <w:color w:val="000000"/>
          <w:sz w:val="20"/>
          <w:szCs w:val="20"/>
        </w:rPr>
        <w:t>l</w:t>
      </w:r>
      <w:r>
        <w:rPr>
          <w:rFonts w:ascii="Book Antiqua" w:hAnsi="Book Antiqua" w:cs="Garamond"/>
          <w:color w:val="000000"/>
          <w:sz w:val="20"/>
          <w:szCs w:val="20"/>
        </w:rPr>
        <w:t xml:space="preserve">ong </w:t>
      </w:r>
      <w:r w:rsidR="00AA13B0">
        <w:rPr>
          <w:rFonts w:ascii="Book Antiqua" w:hAnsi="Book Antiqua" w:cs="Garamond"/>
          <w:color w:val="000000"/>
          <w:sz w:val="20"/>
          <w:szCs w:val="20"/>
        </w:rPr>
        <w:t>w</w:t>
      </w:r>
      <w:r>
        <w:rPr>
          <w:rFonts w:ascii="Book Antiqua" w:hAnsi="Book Antiqua" w:cs="Garamond"/>
          <w:color w:val="000000"/>
          <w:sz w:val="20"/>
          <w:szCs w:val="20"/>
        </w:rPr>
        <w:t xml:space="preserve">hite </w:t>
      </w:r>
      <w:r w:rsidR="00AA13B0">
        <w:rPr>
          <w:rFonts w:ascii="Book Antiqua" w:hAnsi="Book Antiqua" w:cs="Garamond"/>
          <w:color w:val="000000"/>
          <w:sz w:val="20"/>
          <w:szCs w:val="20"/>
        </w:rPr>
        <w:t>c</w:t>
      </w:r>
      <w:r>
        <w:rPr>
          <w:rFonts w:ascii="Book Antiqua" w:hAnsi="Book Antiqua" w:cs="Garamond"/>
          <w:color w:val="000000"/>
          <w:sz w:val="20"/>
          <w:szCs w:val="20"/>
        </w:rPr>
        <w:t xml:space="preserve">oat </w:t>
      </w:r>
      <w:r w:rsidR="00AA13B0">
        <w:rPr>
          <w:rFonts w:ascii="Book Antiqua" w:hAnsi="Book Antiqua" w:cs="Garamond"/>
          <w:color w:val="000000"/>
          <w:sz w:val="20"/>
          <w:szCs w:val="20"/>
        </w:rPr>
        <w:t>c</w:t>
      </w:r>
      <w:r>
        <w:rPr>
          <w:rFonts w:ascii="Book Antiqua" w:hAnsi="Book Antiqua" w:cs="Garamond"/>
          <w:color w:val="000000"/>
          <w:sz w:val="20"/>
          <w:szCs w:val="20"/>
        </w:rPr>
        <w:t>eremony</w:t>
      </w:r>
      <w:r w:rsidR="00360F4A">
        <w:rPr>
          <w:rFonts w:ascii="Book Antiqua" w:hAnsi="Book Antiqua" w:cs="Garamond"/>
          <w:color w:val="000000"/>
          <w:sz w:val="20"/>
          <w:szCs w:val="20"/>
        </w:rPr>
        <w:t>,</w:t>
      </w:r>
      <w:r w:rsidR="003D286D">
        <w:rPr>
          <w:rFonts w:ascii="Book Antiqua" w:hAnsi="Book Antiqua" w:cs="Garamond"/>
          <w:color w:val="000000"/>
          <w:sz w:val="20"/>
          <w:szCs w:val="20"/>
        </w:rPr>
        <w:t xml:space="preserve"> </w:t>
      </w:r>
      <w:r w:rsidR="00AA13B0">
        <w:rPr>
          <w:rFonts w:ascii="Book Antiqua" w:hAnsi="Book Antiqua" w:cs="Garamond"/>
          <w:color w:val="000000"/>
          <w:sz w:val="20"/>
          <w:szCs w:val="20"/>
        </w:rPr>
        <w:t>h</w:t>
      </w:r>
      <w:r w:rsidR="003D286D">
        <w:rPr>
          <w:rFonts w:ascii="Book Antiqua" w:hAnsi="Book Antiqua" w:cs="Garamond"/>
          <w:color w:val="000000"/>
          <w:sz w:val="20"/>
          <w:szCs w:val="20"/>
        </w:rPr>
        <w:t xml:space="preserve">onors and </w:t>
      </w:r>
      <w:r w:rsidR="00AA13B0">
        <w:rPr>
          <w:rFonts w:ascii="Book Antiqua" w:hAnsi="Book Antiqua" w:cs="Garamond"/>
          <w:color w:val="000000"/>
          <w:sz w:val="20"/>
          <w:szCs w:val="20"/>
        </w:rPr>
        <w:t>o</w:t>
      </w:r>
      <w:r w:rsidR="003D286D">
        <w:rPr>
          <w:rFonts w:ascii="Book Antiqua" w:hAnsi="Book Antiqua" w:cs="Garamond"/>
          <w:color w:val="000000"/>
          <w:sz w:val="20"/>
          <w:szCs w:val="20"/>
        </w:rPr>
        <w:t xml:space="preserve">aths </w:t>
      </w:r>
      <w:r w:rsidR="00AA13B0">
        <w:rPr>
          <w:rFonts w:ascii="Book Antiqua" w:hAnsi="Book Antiqua" w:cs="Garamond"/>
          <w:color w:val="000000"/>
          <w:sz w:val="20"/>
          <w:szCs w:val="20"/>
        </w:rPr>
        <w:t>c</w:t>
      </w:r>
      <w:r w:rsidR="003D286D">
        <w:rPr>
          <w:rFonts w:ascii="Book Antiqua" w:hAnsi="Book Antiqua" w:cs="Garamond"/>
          <w:color w:val="000000"/>
          <w:sz w:val="20"/>
          <w:szCs w:val="20"/>
        </w:rPr>
        <w:t>eremony</w:t>
      </w:r>
      <w:r w:rsidR="00360F4A">
        <w:rPr>
          <w:rFonts w:ascii="Book Antiqua" w:hAnsi="Book Antiqua" w:cs="Garamond"/>
          <w:color w:val="000000"/>
          <w:sz w:val="20"/>
          <w:szCs w:val="20"/>
        </w:rPr>
        <w:t xml:space="preserve"> and short white coat ceremony</w:t>
      </w:r>
      <w:r>
        <w:rPr>
          <w:rFonts w:ascii="Book Antiqua" w:hAnsi="Book Antiqua" w:cs="Garamond"/>
          <w:color w:val="000000"/>
          <w:sz w:val="20"/>
          <w:szCs w:val="20"/>
        </w:rPr>
        <w:t xml:space="preserve"> for graduating seniors </w:t>
      </w:r>
      <w:r w:rsidR="00360F4A">
        <w:rPr>
          <w:rFonts w:ascii="Book Antiqua" w:hAnsi="Book Antiqua" w:cs="Garamond"/>
          <w:color w:val="000000"/>
          <w:sz w:val="20"/>
          <w:szCs w:val="20"/>
        </w:rPr>
        <w:t>and</w:t>
      </w:r>
      <w:r w:rsidR="003D286D">
        <w:rPr>
          <w:rFonts w:ascii="Book Antiqua" w:hAnsi="Book Antiqua" w:cs="Garamond"/>
          <w:color w:val="000000"/>
          <w:sz w:val="20"/>
          <w:szCs w:val="20"/>
        </w:rPr>
        <w:t xml:space="preserve"> </w:t>
      </w:r>
      <w:r w:rsidRPr="00E304CA">
        <w:rPr>
          <w:rFonts w:ascii="Book Antiqua" w:hAnsi="Book Antiqua" w:cs="Garamond"/>
          <w:color w:val="000000"/>
          <w:sz w:val="20"/>
          <w:szCs w:val="20"/>
        </w:rPr>
        <w:t>incoming first</w:t>
      </w:r>
      <w:r w:rsidR="00A72467">
        <w:rPr>
          <w:rFonts w:ascii="Book Antiqua" w:hAnsi="Book Antiqua" w:cs="Garamond"/>
          <w:color w:val="000000"/>
          <w:sz w:val="20"/>
          <w:szCs w:val="20"/>
        </w:rPr>
        <w:t>-</w:t>
      </w:r>
      <w:r w:rsidRPr="00E304CA">
        <w:rPr>
          <w:rFonts w:ascii="Book Antiqua" w:hAnsi="Book Antiqua" w:cs="Garamond"/>
          <w:color w:val="000000"/>
          <w:sz w:val="20"/>
          <w:szCs w:val="20"/>
        </w:rPr>
        <w:t xml:space="preserve"> year students</w:t>
      </w:r>
      <w:r w:rsidR="00360F4A">
        <w:rPr>
          <w:rFonts w:ascii="Book Antiqua" w:hAnsi="Book Antiqua" w:cs="Garamond"/>
          <w:color w:val="000000"/>
          <w:sz w:val="20"/>
          <w:szCs w:val="20"/>
        </w:rPr>
        <w:t>.</w:t>
      </w:r>
      <w:r w:rsidR="003D286D">
        <w:rPr>
          <w:rFonts w:ascii="Book Antiqua" w:hAnsi="Book Antiqua" w:cs="Garamond"/>
          <w:color w:val="000000"/>
          <w:sz w:val="20"/>
          <w:szCs w:val="20"/>
        </w:rPr>
        <w:t xml:space="preserve"> </w:t>
      </w:r>
    </w:p>
    <w:p w14:paraId="6631C328" w14:textId="77777777" w:rsidR="00C15C29" w:rsidRPr="00863697" w:rsidRDefault="00C15C29" w:rsidP="00863697">
      <w:pPr>
        <w:rPr>
          <w:rFonts w:ascii="Book Antiqua" w:hAnsi="Book Antiqua"/>
          <w:b/>
          <w:sz w:val="20"/>
          <w:szCs w:val="20"/>
        </w:rPr>
      </w:pPr>
    </w:p>
    <w:p w14:paraId="04752D0C" w14:textId="77777777" w:rsidR="001A53B1" w:rsidRDefault="001A53B1" w:rsidP="00817B79">
      <w:pPr>
        <w:pStyle w:val="ListParagraph"/>
        <w:pBdr>
          <w:bottom w:val="single" w:sz="4" w:space="1" w:color="auto"/>
        </w:pBdr>
        <w:autoSpaceDE w:val="0"/>
        <w:autoSpaceDN w:val="0"/>
        <w:adjustRightInd w:val="0"/>
        <w:spacing w:after="0" w:line="240" w:lineRule="auto"/>
        <w:ind w:left="0"/>
        <w:rPr>
          <w:rFonts w:ascii="Garamond" w:hAnsi="Garamond" w:cs="Garamond"/>
          <w:b/>
          <w:color w:val="000000"/>
          <w:sz w:val="24"/>
          <w:szCs w:val="24"/>
        </w:rPr>
      </w:pPr>
    </w:p>
    <w:p w14:paraId="5BF97836" w14:textId="5D485164" w:rsidR="001C3802" w:rsidRPr="001C477B" w:rsidRDefault="001C3802" w:rsidP="001C3802">
      <w:pPr>
        <w:pStyle w:val="ListParagraph"/>
        <w:pBdr>
          <w:bottom w:val="single" w:sz="4" w:space="1" w:color="auto"/>
        </w:pBdr>
        <w:autoSpaceDE w:val="0"/>
        <w:autoSpaceDN w:val="0"/>
        <w:adjustRightInd w:val="0"/>
        <w:spacing w:after="0" w:line="240" w:lineRule="auto"/>
        <w:ind w:left="0"/>
        <w:rPr>
          <w:rFonts w:ascii="Garamond" w:hAnsi="Garamond" w:cs="Garamond"/>
          <w:color w:val="000000"/>
          <w:sz w:val="24"/>
          <w:szCs w:val="24"/>
        </w:rPr>
      </w:pPr>
      <w:r>
        <w:rPr>
          <w:rFonts w:ascii="Garamond" w:hAnsi="Garamond" w:cs="Garamond"/>
          <w:b/>
          <w:color w:val="000000"/>
          <w:sz w:val="24"/>
          <w:szCs w:val="24"/>
        </w:rPr>
        <w:t xml:space="preserve">TEACHING &amp; MENTORSHIP </w:t>
      </w:r>
    </w:p>
    <w:p w14:paraId="3D00263E" w14:textId="4B9F54B1" w:rsidR="00004A26" w:rsidRDefault="00004A26" w:rsidP="00987D47">
      <w:pPr>
        <w:autoSpaceDE w:val="0"/>
        <w:autoSpaceDN w:val="0"/>
        <w:adjustRightInd w:val="0"/>
        <w:rPr>
          <w:rFonts w:ascii="Book Antiqua" w:hAnsi="Book Antiqua"/>
          <w:b/>
          <w:iCs/>
          <w:sz w:val="20"/>
          <w:szCs w:val="20"/>
        </w:rPr>
      </w:pPr>
      <w:r>
        <w:rPr>
          <w:rFonts w:ascii="Book Antiqua" w:hAnsi="Book Antiqua"/>
          <w:b/>
          <w:iCs/>
          <w:sz w:val="20"/>
          <w:szCs w:val="20"/>
        </w:rPr>
        <w:t xml:space="preserve">Mayo Clinic Arizona </w:t>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r>
      <w:r w:rsidR="00CF7403">
        <w:rPr>
          <w:rFonts w:ascii="Book Antiqua" w:hAnsi="Book Antiqua"/>
          <w:b/>
          <w:iCs/>
          <w:sz w:val="20"/>
          <w:szCs w:val="20"/>
        </w:rPr>
        <w:tab/>
        <w:t xml:space="preserve">      </w:t>
      </w:r>
      <w:r w:rsidR="00CF7403">
        <w:rPr>
          <w:rFonts w:ascii="Book Antiqua" w:hAnsi="Book Antiqua"/>
          <w:bCs/>
          <w:iCs/>
          <w:sz w:val="20"/>
          <w:szCs w:val="20"/>
        </w:rPr>
        <w:t>Phoenix, AZ</w:t>
      </w:r>
    </w:p>
    <w:p w14:paraId="7CCAF045" w14:textId="7BDB9AFB" w:rsidR="00CF7403" w:rsidRDefault="00004A26" w:rsidP="00987D47">
      <w:pPr>
        <w:autoSpaceDE w:val="0"/>
        <w:autoSpaceDN w:val="0"/>
        <w:adjustRightInd w:val="0"/>
        <w:rPr>
          <w:rFonts w:ascii="Book Antiqua" w:hAnsi="Book Antiqua"/>
          <w:bCs/>
          <w:iCs/>
          <w:sz w:val="20"/>
          <w:szCs w:val="20"/>
        </w:rPr>
      </w:pPr>
      <w:r w:rsidRPr="00004A26">
        <w:rPr>
          <w:rFonts w:ascii="Book Antiqua" w:hAnsi="Book Antiqua"/>
          <w:bCs/>
          <w:iCs/>
          <w:sz w:val="20"/>
          <w:szCs w:val="20"/>
        </w:rPr>
        <w:t xml:space="preserve">Small group faculty </w:t>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sidR="00CF7403">
        <w:rPr>
          <w:rFonts w:ascii="Book Antiqua" w:hAnsi="Book Antiqua"/>
          <w:bCs/>
          <w:iCs/>
          <w:sz w:val="20"/>
          <w:szCs w:val="20"/>
        </w:rPr>
        <w:t xml:space="preserve">              9/2022, 9/2023, 10/2023      </w:t>
      </w:r>
    </w:p>
    <w:p w14:paraId="48DE402B" w14:textId="0759FE01" w:rsidR="00004A26" w:rsidRDefault="00004A26" w:rsidP="00987D47">
      <w:pPr>
        <w:autoSpaceDE w:val="0"/>
        <w:autoSpaceDN w:val="0"/>
        <w:adjustRightInd w:val="0"/>
        <w:rPr>
          <w:rFonts w:ascii="Book Antiqua" w:hAnsi="Book Antiqua"/>
          <w:bCs/>
          <w:iCs/>
          <w:sz w:val="20"/>
          <w:szCs w:val="20"/>
        </w:rPr>
      </w:pPr>
      <w:r>
        <w:rPr>
          <w:rFonts w:ascii="Book Antiqua" w:hAnsi="Book Antiqua"/>
          <w:bCs/>
          <w:iCs/>
          <w:sz w:val="20"/>
          <w:szCs w:val="20"/>
        </w:rPr>
        <w:t xml:space="preserve">Gynecologic small group workshop for Mayo Clinic </w:t>
      </w:r>
      <w:r w:rsidR="00BE247A">
        <w:rPr>
          <w:rFonts w:ascii="Book Antiqua" w:hAnsi="Book Antiqua"/>
          <w:bCs/>
          <w:iCs/>
          <w:sz w:val="20"/>
          <w:szCs w:val="20"/>
        </w:rPr>
        <w:t xml:space="preserve">Alix </w:t>
      </w:r>
      <w:r>
        <w:rPr>
          <w:rFonts w:ascii="Book Antiqua" w:hAnsi="Book Antiqua"/>
          <w:bCs/>
          <w:iCs/>
          <w:sz w:val="20"/>
          <w:szCs w:val="20"/>
        </w:rPr>
        <w:t xml:space="preserve">School of Medicine </w:t>
      </w:r>
    </w:p>
    <w:p w14:paraId="6A207DDA" w14:textId="641DA081" w:rsidR="00CF7403" w:rsidRDefault="00CF7403" w:rsidP="00987D47">
      <w:pPr>
        <w:pStyle w:val="ListParagraph"/>
        <w:numPr>
          <w:ilvl w:val="0"/>
          <w:numId w:val="11"/>
        </w:numPr>
        <w:autoSpaceDE w:val="0"/>
        <w:autoSpaceDN w:val="0"/>
        <w:adjustRightInd w:val="0"/>
        <w:rPr>
          <w:rFonts w:ascii="Book Antiqua" w:hAnsi="Book Antiqua"/>
          <w:bCs/>
          <w:iCs/>
          <w:sz w:val="20"/>
          <w:szCs w:val="20"/>
        </w:rPr>
      </w:pPr>
      <w:r>
        <w:rPr>
          <w:rFonts w:ascii="Book Antiqua" w:hAnsi="Book Antiqua"/>
          <w:bCs/>
          <w:iCs/>
          <w:sz w:val="20"/>
          <w:szCs w:val="20"/>
        </w:rPr>
        <w:t xml:space="preserve">Teaching first – and second- year medical students about the basics of gynecology through </w:t>
      </w:r>
      <w:r w:rsidR="00694FA7">
        <w:rPr>
          <w:rFonts w:ascii="Book Antiqua" w:hAnsi="Book Antiqua"/>
          <w:bCs/>
          <w:iCs/>
          <w:sz w:val="20"/>
          <w:szCs w:val="20"/>
        </w:rPr>
        <w:t>case-based</w:t>
      </w:r>
      <w:r>
        <w:rPr>
          <w:rFonts w:ascii="Book Antiqua" w:hAnsi="Book Antiqua"/>
          <w:bCs/>
          <w:iCs/>
          <w:sz w:val="20"/>
          <w:szCs w:val="20"/>
        </w:rPr>
        <w:t xml:space="preserve"> learning </w:t>
      </w:r>
    </w:p>
    <w:p w14:paraId="1E518870" w14:textId="6D517C75" w:rsidR="00920158" w:rsidRPr="00CF7403" w:rsidRDefault="00920158" w:rsidP="00CF7403">
      <w:pPr>
        <w:autoSpaceDE w:val="0"/>
        <w:autoSpaceDN w:val="0"/>
        <w:adjustRightInd w:val="0"/>
        <w:rPr>
          <w:rFonts w:ascii="Book Antiqua" w:hAnsi="Book Antiqua"/>
          <w:bCs/>
          <w:iCs/>
          <w:sz w:val="20"/>
          <w:szCs w:val="20"/>
        </w:rPr>
      </w:pPr>
      <w:r w:rsidRPr="00CF7403">
        <w:rPr>
          <w:rFonts w:ascii="Book Antiqua" w:hAnsi="Book Antiqua"/>
          <w:b/>
          <w:iCs/>
          <w:sz w:val="20"/>
          <w:szCs w:val="20"/>
        </w:rPr>
        <w:t xml:space="preserve">Mayo Clinic Arizona </w:t>
      </w:r>
    </w:p>
    <w:p w14:paraId="2D39D717" w14:textId="640AC22C" w:rsidR="00920158" w:rsidRDefault="00920158" w:rsidP="00920158">
      <w:pPr>
        <w:autoSpaceDE w:val="0"/>
        <w:autoSpaceDN w:val="0"/>
        <w:adjustRightInd w:val="0"/>
        <w:rPr>
          <w:rFonts w:ascii="Book Antiqua" w:hAnsi="Book Antiqua"/>
          <w:bCs/>
          <w:iCs/>
          <w:sz w:val="20"/>
          <w:szCs w:val="20"/>
        </w:rPr>
      </w:pPr>
      <w:r w:rsidRPr="00920158">
        <w:rPr>
          <w:rFonts w:ascii="Book Antiqua" w:hAnsi="Book Antiqua"/>
          <w:bCs/>
          <w:iCs/>
          <w:sz w:val="20"/>
          <w:szCs w:val="20"/>
        </w:rPr>
        <w:t xml:space="preserve">Course Director </w:t>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r>
      <w:r>
        <w:rPr>
          <w:rFonts w:ascii="Book Antiqua" w:hAnsi="Book Antiqua"/>
          <w:bCs/>
          <w:iCs/>
          <w:sz w:val="20"/>
          <w:szCs w:val="20"/>
        </w:rPr>
        <w:tab/>
        <w:t xml:space="preserve">      Phoenix, AZ</w:t>
      </w:r>
    </w:p>
    <w:p w14:paraId="46BDE2C3" w14:textId="4EE40CE2" w:rsidR="00920158" w:rsidRDefault="00920158" w:rsidP="00920158">
      <w:pPr>
        <w:autoSpaceDE w:val="0"/>
        <w:autoSpaceDN w:val="0"/>
        <w:adjustRightInd w:val="0"/>
        <w:rPr>
          <w:rFonts w:ascii="Book Antiqua" w:hAnsi="Book Antiqua"/>
          <w:bCs/>
          <w:iCs/>
          <w:sz w:val="20"/>
          <w:szCs w:val="20"/>
        </w:rPr>
      </w:pPr>
      <w:r>
        <w:rPr>
          <w:rFonts w:ascii="Book Antiqua" w:hAnsi="Book Antiqua"/>
          <w:bCs/>
          <w:iCs/>
          <w:sz w:val="20"/>
          <w:szCs w:val="20"/>
        </w:rPr>
        <w:t xml:space="preserve">Gynecologic skills </w:t>
      </w:r>
      <w:r w:rsidR="00BE247A">
        <w:rPr>
          <w:rFonts w:ascii="Book Antiqua" w:hAnsi="Book Antiqua"/>
          <w:bCs/>
          <w:iCs/>
          <w:sz w:val="20"/>
          <w:szCs w:val="20"/>
        </w:rPr>
        <w:t>s</w:t>
      </w:r>
      <w:r>
        <w:rPr>
          <w:rFonts w:ascii="Book Antiqua" w:hAnsi="Book Antiqua"/>
          <w:bCs/>
          <w:iCs/>
          <w:sz w:val="20"/>
          <w:szCs w:val="20"/>
        </w:rPr>
        <w:t>im</w:t>
      </w:r>
      <w:r w:rsidR="002F02A3">
        <w:rPr>
          <w:rFonts w:ascii="Book Antiqua" w:hAnsi="Book Antiqua"/>
          <w:bCs/>
          <w:iCs/>
          <w:sz w:val="20"/>
          <w:szCs w:val="20"/>
        </w:rPr>
        <w:t>ulation</w:t>
      </w:r>
      <w:r>
        <w:rPr>
          <w:rFonts w:ascii="Book Antiqua" w:hAnsi="Book Antiqua"/>
          <w:bCs/>
          <w:iCs/>
          <w:sz w:val="20"/>
          <w:szCs w:val="20"/>
        </w:rPr>
        <w:t xml:space="preserve"> lab workshop for Mayo </w:t>
      </w:r>
      <w:r w:rsidR="002F02A3">
        <w:rPr>
          <w:rFonts w:ascii="Book Antiqua" w:hAnsi="Book Antiqua"/>
          <w:bCs/>
          <w:iCs/>
          <w:sz w:val="20"/>
          <w:szCs w:val="20"/>
        </w:rPr>
        <w:t>C</w:t>
      </w:r>
      <w:r>
        <w:rPr>
          <w:rFonts w:ascii="Book Antiqua" w:hAnsi="Book Antiqua"/>
          <w:bCs/>
          <w:iCs/>
          <w:sz w:val="20"/>
          <w:szCs w:val="20"/>
        </w:rPr>
        <w:t>linic</w:t>
      </w:r>
      <w:r w:rsidR="00BE247A">
        <w:rPr>
          <w:rFonts w:ascii="Book Antiqua" w:hAnsi="Book Antiqua"/>
          <w:bCs/>
          <w:iCs/>
          <w:sz w:val="20"/>
          <w:szCs w:val="20"/>
        </w:rPr>
        <w:t xml:space="preserve"> Alix</w:t>
      </w:r>
      <w:r>
        <w:rPr>
          <w:rFonts w:ascii="Book Antiqua" w:hAnsi="Book Antiqua"/>
          <w:bCs/>
          <w:iCs/>
          <w:sz w:val="20"/>
          <w:szCs w:val="20"/>
        </w:rPr>
        <w:t xml:space="preserve"> School of Medicine </w:t>
      </w:r>
      <w:r w:rsidR="00BE247A">
        <w:rPr>
          <w:rFonts w:ascii="Book Antiqua" w:hAnsi="Book Antiqua"/>
          <w:bCs/>
          <w:iCs/>
          <w:sz w:val="20"/>
          <w:szCs w:val="20"/>
        </w:rPr>
        <w:t xml:space="preserve">                 6/16/2023</w:t>
      </w:r>
    </w:p>
    <w:p w14:paraId="64F1E774" w14:textId="512EB6F9" w:rsidR="00920158" w:rsidRPr="00920158" w:rsidRDefault="00920158" w:rsidP="00920158">
      <w:pPr>
        <w:pStyle w:val="ListParagraph"/>
        <w:numPr>
          <w:ilvl w:val="0"/>
          <w:numId w:val="11"/>
        </w:numPr>
        <w:autoSpaceDE w:val="0"/>
        <w:autoSpaceDN w:val="0"/>
        <w:adjustRightInd w:val="0"/>
        <w:rPr>
          <w:rFonts w:ascii="Book Antiqua" w:hAnsi="Book Antiqua"/>
          <w:bCs/>
          <w:iCs/>
          <w:sz w:val="20"/>
          <w:szCs w:val="20"/>
        </w:rPr>
      </w:pPr>
      <w:r>
        <w:rPr>
          <w:rFonts w:ascii="Book Antiqua" w:hAnsi="Book Antiqua"/>
          <w:bCs/>
          <w:iCs/>
          <w:sz w:val="20"/>
          <w:szCs w:val="20"/>
        </w:rPr>
        <w:t>Teaching s</w:t>
      </w:r>
      <w:r w:rsidRPr="00920158">
        <w:rPr>
          <w:rFonts w:ascii="Book Antiqua" w:hAnsi="Book Antiqua"/>
          <w:bCs/>
          <w:iCs/>
          <w:sz w:val="20"/>
          <w:szCs w:val="20"/>
        </w:rPr>
        <w:t>econd- and third-year medical students about the basics of gynecology and providing instruction with uterine manipulation, suturing, anatomy, and pelvic examinations.</w:t>
      </w:r>
    </w:p>
    <w:p w14:paraId="7CA78F4A" w14:textId="38EBEF2E" w:rsidR="00DB147F" w:rsidRDefault="00DB147F" w:rsidP="00987D47">
      <w:pPr>
        <w:autoSpaceDE w:val="0"/>
        <w:autoSpaceDN w:val="0"/>
        <w:adjustRightInd w:val="0"/>
        <w:rPr>
          <w:rFonts w:ascii="Book Antiqua" w:hAnsi="Book Antiqua"/>
          <w:b/>
          <w:iCs/>
          <w:sz w:val="20"/>
          <w:szCs w:val="20"/>
        </w:rPr>
      </w:pPr>
      <w:r>
        <w:rPr>
          <w:rFonts w:ascii="Book Antiqua" w:hAnsi="Book Antiqua"/>
          <w:b/>
          <w:iCs/>
          <w:sz w:val="20"/>
          <w:szCs w:val="20"/>
        </w:rPr>
        <w:t xml:space="preserve">Mayo Clinic Arizona </w:t>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t xml:space="preserve">                    </w:t>
      </w:r>
      <w:r w:rsidRPr="00DB147F">
        <w:rPr>
          <w:rFonts w:ascii="Book Antiqua" w:hAnsi="Book Antiqua"/>
          <w:bCs/>
          <w:iCs/>
          <w:sz w:val="20"/>
          <w:szCs w:val="20"/>
        </w:rPr>
        <w:t>Phoenix, AZ</w:t>
      </w:r>
      <w:r>
        <w:rPr>
          <w:rFonts w:ascii="Book Antiqua" w:hAnsi="Book Antiqua"/>
          <w:b/>
          <w:iCs/>
          <w:sz w:val="20"/>
          <w:szCs w:val="20"/>
        </w:rPr>
        <w:t xml:space="preserve"> </w:t>
      </w:r>
    </w:p>
    <w:p w14:paraId="1593D08E" w14:textId="1A137C4C" w:rsidR="00863697" w:rsidRDefault="00863697" w:rsidP="00987D47">
      <w:pPr>
        <w:autoSpaceDE w:val="0"/>
        <w:autoSpaceDN w:val="0"/>
        <w:adjustRightInd w:val="0"/>
        <w:rPr>
          <w:rFonts w:ascii="Book Antiqua" w:hAnsi="Book Antiqua"/>
          <w:bCs/>
          <w:iCs/>
          <w:sz w:val="20"/>
          <w:szCs w:val="20"/>
        </w:rPr>
      </w:pPr>
      <w:r>
        <w:rPr>
          <w:rFonts w:ascii="Book Antiqua" w:hAnsi="Book Antiqua"/>
          <w:bCs/>
          <w:iCs/>
          <w:sz w:val="20"/>
          <w:szCs w:val="20"/>
        </w:rPr>
        <w:t xml:space="preserve">Course Director </w:t>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r>
      <w:r w:rsidR="00CF7403">
        <w:rPr>
          <w:rFonts w:ascii="Book Antiqua" w:hAnsi="Book Antiqua"/>
          <w:bCs/>
          <w:iCs/>
          <w:sz w:val="20"/>
          <w:szCs w:val="20"/>
        </w:rPr>
        <w:tab/>
        <w:t xml:space="preserve">         11/1/2022</w:t>
      </w:r>
    </w:p>
    <w:p w14:paraId="60FB3EEC" w14:textId="558515D6" w:rsidR="00DB147F" w:rsidRPr="00DB147F" w:rsidRDefault="00DB147F" w:rsidP="00987D47">
      <w:pPr>
        <w:autoSpaceDE w:val="0"/>
        <w:autoSpaceDN w:val="0"/>
        <w:adjustRightInd w:val="0"/>
        <w:rPr>
          <w:rFonts w:ascii="Book Antiqua" w:hAnsi="Book Antiqua"/>
          <w:bCs/>
          <w:iCs/>
          <w:sz w:val="20"/>
          <w:szCs w:val="20"/>
        </w:rPr>
      </w:pPr>
      <w:r w:rsidRPr="00DB147F">
        <w:rPr>
          <w:rFonts w:ascii="Book Antiqua" w:hAnsi="Book Antiqua"/>
          <w:bCs/>
          <w:iCs/>
          <w:sz w:val="20"/>
          <w:szCs w:val="20"/>
        </w:rPr>
        <w:t xml:space="preserve">Birth simulation workshop for Mayo </w:t>
      </w:r>
      <w:r w:rsidR="002F02A3">
        <w:rPr>
          <w:rFonts w:ascii="Book Antiqua" w:hAnsi="Book Antiqua"/>
          <w:bCs/>
          <w:iCs/>
          <w:sz w:val="20"/>
          <w:szCs w:val="20"/>
        </w:rPr>
        <w:t>C</w:t>
      </w:r>
      <w:r w:rsidRPr="00DB147F">
        <w:rPr>
          <w:rFonts w:ascii="Book Antiqua" w:hAnsi="Book Antiqua"/>
          <w:bCs/>
          <w:iCs/>
          <w:sz w:val="20"/>
          <w:szCs w:val="20"/>
        </w:rPr>
        <w:t xml:space="preserve">linic </w:t>
      </w:r>
      <w:r w:rsidR="00BE247A">
        <w:rPr>
          <w:rFonts w:ascii="Book Antiqua" w:hAnsi="Book Antiqua"/>
          <w:bCs/>
          <w:iCs/>
          <w:sz w:val="20"/>
          <w:szCs w:val="20"/>
        </w:rPr>
        <w:t xml:space="preserve">Alix </w:t>
      </w:r>
      <w:r w:rsidRPr="00DB147F">
        <w:rPr>
          <w:rFonts w:ascii="Book Antiqua" w:hAnsi="Book Antiqua"/>
          <w:bCs/>
          <w:iCs/>
          <w:sz w:val="20"/>
          <w:szCs w:val="20"/>
        </w:rPr>
        <w:t xml:space="preserve">School of Medicine </w:t>
      </w:r>
      <w:r w:rsidRPr="00DB147F">
        <w:rPr>
          <w:rFonts w:ascii="Book Antiqua" w:hAnsi="Book Antiqua"/>
          <w:bCs/>
          <w:iCs/>
          <w:sz w:val="20"/>
          <w:szCs w:val="20"/>
        </w:rPr>
        <w:tab/>
      </w:r>
      <w:r>
        <w:rPr>
          <w:rFonts w:ascii="Book Antiqua" w:hAnsi="Book Antiqua"/>
          <w:bCs/>
          <w:iCs/>
          <w:sz w:val="20"/>
          <w:szCs w:val="20"/>
        </w:rPr>
        <w:t xml:space="preserve">                                                     </w:t>
      </w:r>
    </w:p>
    <w:p w14:paraId="01EC5B32" w14:textId="7558F042" w:rsidR="00DB147F" w:rsidRPr="00DB147F" w:rsidRDefault="00DB147F" w:rsidP="00DB147F">
      <w:pPr>
        <w:pStyle w:val="ListParagraph"/>
        <w:numPr>
          <w:ilvl w:val="0"/>
          <w:numId w:val="5"/>
        </w:numPr>
        <w:autoSpaceDE w:val="0"/>
        <w:autoSpaceDN w:val="0"/>
        <w:adjustRightInd w:val="0"/>
        <w:rPr>
          <w:rFonts w:ascii="Book Antiqua" w:hAnsi="Book Antiqua"/>
          <w:bCs/>
          <w:iCs/>
          <w:sz w:val="20"/>
          <w:szCs w:val="20"/>
        </w:rPr>
      </w:pPr>
      <w:r w:rsidRPr="00DB147F">
        <w:rPr>
          <w:rFonts w:ascii="Book Antiqua" w:hAnsi="Book Antiqua"/>
          <w:bCs/>
          <w:iCs/>
          <w:sz w:val="20"/>
          <w:szCs w:val="20"/>
        </w:rPr>
        <w:t>Teaching firs</w:t>
      </w:r>
      <w:r w:rsidR="00920158">
        <w:rPr>
          <w:rFonts w:ascii="Book Antiqua" w:hAnsi="Book Antiqua"/>
          <w:bCs/>
          <w:iCs/>
          <w:sz w:val="20"/>
          <w:szCs w:val="20"/>
        </w:rPr>
        <w:t>t-</w:t>
      </w:r>
      <w:r w:rsidRPr="00DB147F">
        <w:rPr>
          <w:rFonts w:ascii="Book Antiqua" w:hAnsi="Book Antiqua"/>
          <w:bCs/>
          <w:iCs/>
          <w:sz w:val="20"/>
          <w:szCs w:val="20"/>
        </w:rPr>
        <w:t xml:space="preserve"> and second</w:t>
      </w:r>
      <w:r w:rsidR="00920158">
        <w:rPr>
          <w:rFonts w:ascii="Book Antiqua" w:hAnsi="Book Antiqua"/>
          <w:bCs/>
          <w:iCs/>
          <w:sz w:val="20"/>
          <w:szCs w:val="20"/>
        </w:rPr>
        <w:t>-</w:t>
      </w:r>
      <w:r w:rsidRPr="00DB147F">
        <w:rPr>
          <w:rFonts w:ascii="Book Antiqua" w:hAnsi="Book Antiqua"/>
          <w:bCs/>
          <w:iCs/>
          <w:sz w:val="20"/>
          <w:szCs w:val="20"/>
        </w:rPr>
        <w:t xml:space="preserve">year medical students about the basics of obstetrics and providing instruction on delivery techniques with the birth simulator. </w:t>
      </w:r>
    </w:p>
    <w:p w14:paraId="0A1E4D1C" w14:textId="54CBBF69" w:rsidR="009E74C6" w:rsidRDefault="009E74C6" w:rsidP="00987D47">
      <w:pPr>
        <w:autoSpaceDE w:val="0"/>
        <w:autoSpaceDN w:val="0"/>
        <w:adjustRightInd w:val="0"/>
        <w:rPr>
          <w:rFonts w:ascii="Book Antiqua" w:hAnsi="Book Antiqua"/>
          <w:b/>
          <w:iCs/>
          <w:sz w:val="20"/>
          <w:szCs w:val="20"/>
        </w:rPr>
      </w:pPr>
      <w:r>
        <w:rPr>
          <w:rFonts w:ascii="Book Antiqua" w:hAnsi="Book Antiqua"/>
          <w:b/>
          <w:iCs/>
          <w:sz w:val="20"/>
          <w:szCs w:val="20"/>
        </w:rPr>
        <w:t xml:space="preserve">Pennsylvania Hospital </w:t>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Pr>
          <w:rFonts w:ascii="Book Antiqua" w:hAnsi="Book Antiqua"/>
          <w:b/>
          <w:iCs/>
          <w:sz w:val="20"/>
          <w:szCs w:val="20"/>
        </w:rPr>
        <w:tab/>
      </w:r>
      <w:r w:rsidRPr="00DB147F">
        <w:rPr>
          <w:rFonts w:ascii="Book Antiqua" w:hAnsi="Book Antiqua"/>
          <w:bCs/>
          <w:iCs/>
          <w:sz w:val="20"/>
          <w:szCs w:val="20"/>
        </w:rPr>
        <w:t xml:space="preserve">           </w:t>
      </w:r>
      <w:r w:rsidR="00DB147F">
        <w:rPr>
          <w:rFonts w:ascii="Book Antiqua" w:hAnsi="Book Antiqua"/>
          <w:bCs/>
          <w:iCs/>
          <w:sz w:val="20"/>
          <w:szCs w:val="20"/>
        </w:rPr>
        <w:t xml:space="preserve"> </w:t>
      </w:r>
      <w:r w:rsidRPr="00DB147F">
        <w:rPr>
          <w:rFonts w:ascii="Book Antiqua" w:hAnsi="Book Antiqua"/>
          <w:bCs/>
          <w:iCs/>
          <w:sz w:val="20"/>
          <w:szCs w:val="20"/>
        </w:rPr>
        <w:t xml:space="preserve"> Philadelphia</w:t>
      </w:r>
      <w:r w:rsidR="00DB147F" w:rsidRPr="00DB147F">
        <w:rPr>
          <w:rFonts w:ascii="Book Antiqua" w:hAnsi="Book Antiqua"/>
          <w:bCs/>
          <w:iCs/>
          <w:sz w:val="20"/>
          <w:szCs w:val="20"/>
        </w:rPr>
        <w:t>,</w:t>
      </w:r>
      <w:r w:rsidRPr="00DB147F">
        <w:rPr>
          <w:rFonts w:ascii="Book Antiqua" w:hAnsi="Book Antiqua"/>
          <w:bCs/>
          <w:iCs/>
          <w:sz w:val="20"/>
          <w:szCs w:val="20"/>
        </w:rPr>
        <w:t xml:space="preserve"> PA</w:t>
      </w:r>
    </w:p>
    <w:p w14:paraId="4D3C9BA3" w14:textId="34B6FF66" w:rsidR="00382609" w:rsidRPr="00382609" w:rsidRDefault="00382609" w:rsidP="00987D47">
      <w:pPr>
        <w:autoSpaceDE w:val="0"/>
        <w:autoSpaceDN w:val="0"/>
        <w:adjustRightInd w:val="0"/>
        <w:rPr>
          <w:rFonts w:ascii="Book Antiqua" w:hAnsi="Book Antiqua"/>
          <w:iCs/>
          <w:sz w:val="20"/>
          <w:szCs w:val="20"/>
        </w:rPr>
      </w:pPr>
      <w:r w:rsidRPr="00382609">
        <w:rPr>
          <w:rFonts w:ascii="Book Antiqua" w:hAnsi="Book Antiqua"/>
          <w:iCs/>
          <w:sz w:val="20"/>
          <w:szCs w:val="20"/>
        </w:rPr>
        <w:t>Robotic Simulation for Junior Residents</w:t>
      </w:r>
    </w:p>
    <w:p w14:paraId="781A2DDB" w14:textId="0919D208" w:rsidR="009E74C6" w:rsidRPr="009E74C6" w:rsidRDefault="009E74C6" w:rsidP="009E74C6">
      <w:pPr>
        <w:pStyle w:val="ListParagraph"/>
        <w:numPr>
          <w:ilvl w:val="0"/>
          <w:numId w:val="5"/>
        </w:numPr>
        <w:autoSpaceDE w:val="0"/>
        <w:autoSpaceDN w:val="0"/>
        <w:adjustRightInd w:val="0"/>
        <w:rPr>
          <w:rFonts w:ascii="Book Antiqua" w:hAnsi="Book Antiqua" w:cs="Garamond"/>
          <w:i/>
          <w:color w:val="000000"/>
          <w:sz w:val="20"/>
          <w:szCs w:val="20"/>
        </w:rPr>
      </w:pPr>
      <w:r w:rsidRPr="009E74C6">
        <w:rPr>
          <w:rFonts w:ascii="Book Antiqua" w:hAnsi="Book Antiqua"/>
          <w:color w:val="000000"/>
          <w:sz w:val="20"/>
          <w:szCs w:val="20"/>
        </w:rPr>
        <w:t>Teaching upcoming first- and second-</w:t>
      </w:r>
      <w:r w:rsidR="00920158">
        <w:rPr>
          <w:rFonts w:ascii="Book Antiqua" w:hAnsi="Book Antiqua"/>
          <w:color w:val="000000"/>
          <w:sz w:val="20"/>
          <w:szCs w:val="20"/>
        </w:rPr>
        <w:t xml:space="preserve"> </w:t>
      </w:r>
      <w:r w:rsidRPr="009E74C6">
        <w:rPr>
          <w:rFonts w:ascii="Book Antiqua" w:hAnsi="Book Antiqua"/>
          <w:color w:val="000000"/>
          <w:sz w:val="20"/>
          <w:szCs w:val="20"/>
        </w:rPr>
        <w:t>year</w:t>
      </w:r>
      <w:r w:rsidR="00920158">
        <w:rPr>
          <w:rFonts w:ascii="Book Antiqua" w:hAnsi="Book Antiqua"/>
          <w:color w:val="000000"/>
          <w:sz w:val="20"/>
          <w:szCs w:val="20"/>
        </w:rPr>
        <w:t xml:space="preserve"> residents </w:t>
      </w:r>
      <w:r w:rsidRPr="009E74C6">
        <w:rPr>
          <w:rFonts w:ascii="Book Antiqua" w:hAnsi="Book Antiqua"/>
          <w:color w:val="000000"/>
          <w:sz w:val="20"/>
          <w:szCs w:val="20"/>
        </w:rPr>
        <w:t>the fundamentals of robotics surgery and providing constructive feedback with the robotic simulation modules</w:t>
      </w:r>
    </w:p>
    <w:p w14:paraId="09EC7B3A" w14:textId="3C613424" w:rsidR="001C3802" w:rsidRPr="009E74C6" w:rsidRDefault="00E304CA" w:rsidP="009E74C6">
      <w:pPr>
        <w:autoSpaceDE w:val="0"/>
        <w:autoSpaceDN w:val="0"/>
        <w:adjustRightInd w:val="0"/>
        <w:rPr>
          <w:rFonts w:ascii="Book Antiqua" w:hAnsi="Book Antiqua" w:cs="Garamond"/>
          <w:i/>
          <w:color w:val="000000"/>
          <w:sz w:val="20"/>
          <w:szCs w:val="20"/>
        </w:rPr>
      </w:pPr>
      <w:r w:rsidRPr="009E74C6">
        <w:rPr>
          <w:rFonts w:ascii="Book Antiqua" w:hAnsi="Book Antiqua"/>
          <w:b/>
          <w:iCs/>
          <w:sz w:val="20"/>
          <w:szCs w:val="20"/>
        </w:rPr>
        <w:t>Howard University College of Medicine</w:t>
      </w:r>
      <w:r w:rsidRPr="009E74C6">
        <w:rPr>
          <w:rFonts w:ascii="Book Antiqua" w:hAnsi="Book Antiqua"/>
          <w:b/>
          <w:iCs/>
          <w:sz w:val="20"/>
          <w:szCs w:val="20"/>
        </w:rPr>
        <w:tab/>
      </w:r>
      <w:r w:rsidRPr="009E74C6">
        <w:rPr>
          <w:rFonts w:ascii="Book Antiqua" w:hAnsi="Book Antiqua"/>
          <w:b/>
          <w:iCs/>
          <w:sz w:val="20"/>
          <w:szCs w:val="20"/>
        </w:rPr>
        <w:tab/>
      </w:r>
      <w:r w:rsidRPr="009E74C6">
        <w:rPr>
          <w:rFonts w:ascii="Book Antiqua" w:hAnsi="Book Antiqua"/>
          <w:b/>
          <w:iCs/>
          <w:sz w:val="20"/>
          <w:szCs w:val="20"/>
        </w:rPr>
        <w:tab/>
      </w:r>
      <w:r w:rsidRPr="009E74C6">
        <w:rPr>
          <w:rFonts w:ascii="Book Antiqua" w:hAnsi="Book Antiqua"/>
          <w:b/>
          <w:iCs/>
          <w:sz w:val="20"/>
          <w:szCs w:val="20"/>
        </w:rPr>
        <w:tab/>
        <w:t xml:space="preserve">                           </w:t>
      </w:r>
      <w:r w:rsidRPr="009E74C6">
        <w:rPr>
          <w:rFonts w:ascii="Book Antiqua" w:hAnsi="Book Antiqua"/>
          <w:bCs/>
          <w:iCs/>
          <w:sz w:val="20"/>
          <w:szCs w:val="20"/>
        </w:rPr>
        <w:t>Washington D.C</w:t>
      </w:r>
      <w:r w:rsidR="009A755D" w:rsidRPr="009E74C6">
        <w:rPr>
          <w:rFonts w:ascii="Book Antiqua" w:hAnsi="Book Antiqua"/>
          <w:bCs/>
          <w:iCs/>
          <w:sz w:val="20"/>
          <w:szCs w:val="20"/>
        </w:rPr>
        <w:t>.</w:t>
      </w:r>
    </w:p>
    <w:p w14:paraId="6E35D3B0" w14:textId="6F78313B" w:rsidR="005F7B7D" w:rsidRPr="00E304CA" w:rsidRDefault="005F7B7D" w:rsidP="005F7B7D">
      <w:pPr>
        <w:tabs>
          <w:tab w:val="left" w:pos="1440"/>
          <w:tab w:val="right" w:pos="6480"/>
        </w:tabs>
        <w:rPr>
          <w:rFonts w:ascii="Book Antiqua" w:hAnsi="Book Antiqua"/>
          <w:sz w:val="20"/>
          <w:szCs w:val="20"/>
        </w:rPr>
      </w:pPr>
      <w:r>
        <w:rPr>
          <w:rFonts w:ascii="Book Antiqua" w:hAnsi="Book Antiqua"/>
          <w:bCs/>
          <w:iCs/>
          <w:sz w:val="20"/>
          <w:szCs w:val="20"/>
        </w:rPr>
        <w:t xml:space="preserve">Member of </w:t>
      </w:r>
      <w:r w:rsidRPr="00E304CA">
        <w:rPr>
          <w:rFonts w:ascii="Book Antiqua" w:hAnsi="Book Antiqua"/>
          <w:bCs/>
          <w:iCs/>
          <w:sz w:val="20"/>
          <w:szCs w:val="20"/>
        </w:rPr>
        <w:t>H</w:t>
      </w:r>
      <w:r w:rsidR="00360F4A">
        <w:rPr>
          <w:rFonts w:ascii="Book Antiqua" w:hAnsi="Book Antiqua"/>
          <w:bCs/>
          <w:iCs/>
          <w:sz w:val="20"/>
          <w:szCs w:val="20"/>
        </w:rPr>
        <w:t>oward University</w:t>
      </w:r>
      <w:r w:rsidRPr="00E304CA">
        <w:rPr>
          <w:rFonts w:ascii="Book Antiqua" w:hAnsi="Book Antiqua"/>
          <w:bCs/>
          <w:iCs/>
          <w:sz w:val="20"/>
          <w:szCs w:val="20"/>
        </w:rPr>
        <w:t xml:space="preserve"> Student Society of Obstetrics and </w:t>
      </w:r>
      <w:r w:rsidRPr="00360F4A">
        <w:rPr>
          <w:rFonts w:ascii="Book Antiqua" w:hAnsi="Book Antiqua"/>
          <w:bCs/>
          <w:iCs/>
          <w:sz w:val="20"/>
          <w:szCs w:val="20"/>
        </w:rPr>
        <w:t xml:space="preserve">Gynecology                   </w:t>
      </w:r>
      <w:r w:rsidRPr="00360F4A">
        <w:rPr>
          <w:rFonts w:ascii="Book Antiqua" w:hAnsi="Book Antiqua"/>
          <w:iCs/>
          <w:sz w:val="20"/>
          <w:szCs w:val="20"/>
        </w:rPr>
        <w:t>06/2016- 05/2018</w:t>
      </w:r>
      <w:r w:rsidRPr="00360F4A">
        <w:rPr>
          <w:rFonts w:ascii="Book Antiqua" w:hAnsi="Book Antiqua"/>
          <w:b/>
          <w:iCs/>
          <w:sz w:val="20"/>
          <w:szCs w:val="20"/>
        </w:rPr>
        <w:t xml:space="preserve">                                 </w:t>
      </w:r>
      <w:r w:rsidRPr="00360F4A">
        <w:rPr>
          <w:rFonts w:ascii="Book Antiqua" w:hAnsi="Book Antiqua"/>
          <w:bCs/>
          <w:iCs/>
          <w:sz w:val="20"/>
          <w:szCs w:val="20"/>
        </w:rPr>
        <w:t xml:space="preserve">                                                              </w:t>
      </w:r>
      <w:r w:rsidRPr="00360F4A">
        <w:rPr>
          <w:rFonts w:ascii="Book Antiqua" w:hAnsi="Book Antiqua"/>
          <w:b/>
          <w:iCs/>
          <w:sz w:val="20"/>
          <w:szCs w:val="20"/>
        </w:rPr>
        <w:t xml:space="preserve">                                </w:t>
      </w:r>
    </w:p>
    <w:p w14:paraId="22070A37" w14:textId="72590D85" w:rsidR="005F7B7D" w:rsidRPr="00817B79" w:rsidRDefault="005F7B7D" w:rsidP="00360F4A">
      <w:pPr>
        <w:numPr>
          <w:ilvl w:val="0"/>
          <w:numId w:val="6"/>
        </w:numPr>
        <w:spacing w:after="60"/>
        <w:rPr>
          <w:rFonts w:ascii="Book Antiqua" w:hAnsi="Book Antiqua"/>
          <w:sz w:val="20"/>
          <w:szCs w:val="20"/>
        </w:rPr>
      </w:pPr>
      <w:r>
        <w:rPr>
          <w:rFonts w:ascii="Book Antiqua" w:hAnsi="Book Antiqua"/>
          <w:sz w:val="20"/>
          <w:szCs w:val="20"/>
        </w:rPr>
        <w:t>Participated in the mentorship program with attendings and residents in Ob-Gyn</w:t>
      </w:r>
      <w:r w:rsidR="00360F4A">
        <w:rPr>
          <w:rFonts w:ascii="Book Antiqua" w:hAnsi="Book Antiqua"/>
          <w:sz w:val="20"/>
          <w:szCs w:val="20"/>
        </w:rPr>
        <w:t>.</w:t>
      </w:r>
    </w:p>
    <w:p w14:paraId="031F9C74" w14:textId="5D689CF4" w:rsidR="005F7B7D" w:rsidRDefault="005F7B7D" w:rsidP="00360F4A">
      <w:pPr>
        <w:numPr>
          <w:ilvl w:val="0"/>
          <w:numId w:val="6"/>
        </w:numPr>
        <w:spacing w:after="60"/>
        <w:rPr>
          <w:rFonts w:ascii="Book Antiqua" w:hAnsi="Book Antiqua"/>
          <w:sz w:val="20"/>
          <w:szCs w:val="20"/>
        </w:rPr>
      </w:pPr>
      <w:r>
        <w:rPr>
          <w:rFonts w:ascii="Book Antiqua" w:hAnsi="Book Antiqua"/>
          <w:sz w:val="20"/>
          <w:szCs w:val="20"/>
        </w:rPr>
        <w:t>Participated in the post-match panel giving advice and words of wisdom to other medical students interested in applying to residency in Ob-Gyn</w:t>
      </w:r>
      <w:r w:rsidR="00360F4A">
        <w:rPr>
          <w:rFonts w:ascii="Book Antiqua" w:hAnsi="Book Antiqua"/>
          <w:sz w:val="20"/>
          <w:szCs w:val="20"/>
        </w:rPr>
        <w:t>.</w:t>
      </w:r>
      <w:r>
        <w:rPr>
          <w:rFonts w:ascii="Book Antiqua" w:hAnsi="Book Antiqua"/>
          <w:sz w:val="20"/>
          <w:szCs w:val="20"/>
        </w:rPr>
        <w:t xml:space="preserve"> </w:t>
      </w:r>
    </w:p>
    <w:p w14:paraId="1FBEBF75" w14:textId="77777777" w:rsidR="005F7B7D" w:rsidRDefault="005F7B7D" w:rsidP="005F7B7D">
      <w:pPr>
        <w:spacing w:after="60"/>
        <w:jc w:val="both"/>
        <w:rPr>
          <w:rFonts w:ascii="Book Antiqua" w:hAnsi="Book Antiqua"/>
          <w:sz w:val="20"/>
          <w:szCs w:val="20"/>
        </w:rPr>
      </w:pPr>
    </w:p>
    <w:p w14:paraId="73C3B60E" w14:textId="1C1CE195" w:rsidR="005F7B7D" w:rsidRPr="00E304CA" w:rsidRDefault="005F7B7D" w:rsidP="00360F4A">
      <w:pPr>
        <w:pStyle w:val="ListParagraph"/>
        <w:autoSpaceDE w:val="0"/>
        <w:autoSpaceDN w:val="0"/>
        <w:adjustRightInd w:val="0"/>
        <w:spacing w:after="0" w:line="240" w:lineRule="auto"/>
        <w:ind w:left="0"/>
        <w:rPr>
          <w:rFonts w:ascii="Book Antiqua" w:hAnsi="Book Antiqua" w:cs="Garamond"/>
          <w:b/>
          <w:bCs/>
          <w:i/>
          <w:color w:val="000000"/>
          <w:sz w:val="20"/>
          <w:szCs w:val="20"/>
        </w:rPr>
      </w:pPr>
      <w:r w:rsidRPr="00E304CA">
        <w:rPr>
          <w:rFonts w:ascii="Book Antiqua" w:hAnsi="Book Antiqua" w:cs="Garamond"/>
          <w:b/>
          <w:bCs/>
          <w:iCs/>
          <w:color w:val="000000"/>
          <w:sz w:val="20"/>
          <w:szCs w:val="20"/>
        </w:rPr>
        <w:t xml:space="preserve">HUCM – </w:t>
      </w:r>
      <w:r w:rsidRPr="00E304CA">
        <w:rPr>
          <w:rFonts w:ascii="Book Antiqua" w:hAnsi="Book Antiqua"/>
          <w:b/>
          <w:bCs/>
          <w:iCs/>
          <w:sz w:val="20"/>
          <w:szCs w:val="20"/>
        </w:rPr>
        <w:t>Student National Medical Association</w:t>
      </w:r>
      <w:r w:rsidRPr="00E304CA">
        <w:rPr>
          <w:rFonts w:ascii="Book Antiqua" w:hAnsi="Book Antiqua"/>
          <w:b/>
          <w:bCs/>
          <w:i/>
          <w:sz w:val="20"/>
          <w:szCs w:val="20"/>
        </w:rPr>
        <w:t xml:space="preserve"> </w:t>
      </w:r>
      <w:r w:rsidRPr="00754864">
        <w:rPr>
          <w:rFonts w:ascii="Book Antiqua" w:hAnsi="Book Antiqua"/>
          <w:b/>
          <w:bCs/>
          <w:iCs/>
          <w:sz w:val="20"/>
          <w:szCs w:val="20"/>
        </w:rPr>
        <w:t>Chapter</w:t>
      </w:r>
      <w:r w:rsidRPr="00E304CA">
        <w:rPr>
          <w:rFonts w:ascii="Book Antiqua" w:hAnsi="Book Antiqua" w:cs="Garamond"/>
          <w:b/>
          <w:bCs/>
          <w:i/>
          <w:color w:val="000000"/>
          <w:sz w:val="20"/>
          <w:szCs w:val="20"/>
        </w:rPr>
        <w:t xml:space="preserve"> </w:t>
      </w:r>
      <w:r>
        <w:rPr>
          <w:rFonts w:ascii="Book Antiqua" w:hAnsi="Book Antiqua" w:cs="Garamond"/>
          <w:b/>
          <w:bCs/>
          <w:i/>
          <w:color w:val="000000"/>
          <w:sz w:val="20"/>
          <w:szCs w:val="20"/>
        </w:rPr>
        <w:t xml:space="preserve">                                                </w:t>
      </w:r>
      <w:r w:rsidR="009A755D">
        <w:rPr>
          <w:rFonts w:ascii="Book Antiqua" w:hAnsi="Book Antiqua" w:cs="Garamond"/>
          <w:b/>
          <w:bCs/>
          <w:i/>
          <w:color w:val="000000"/>
          <w:sz w:val="20"/>
          <w:szCs w:val="20"/>
        </w:rPr>
        <w:t xml:space="preserve">   </w:t>
      </w:r>
      <w:r>
        <w:rPr>
          <w:rFonts w:ascii="Book Antiqua" w:hAnsi="Book Antiqua" w:cs="Garamond"/>
          <w:b/>
          <w:bCs/>
          <w:i/>
          <w:color w:val="000000"/>
          <w:sz w:val="20"/>
          <w:szCs w:val="20"/>
        </w:rPr>
        <w:t xml:space="preserve"> </w:t>
      </w:r>
      <w:r w:rsidRPr="00F86ED5">
        <w:rPr>
          <w:rFonts w:ascii="Book Antiqua" w:hAnsi="Book Antiqua" w:cs="Garamond"/>
          <w:color w:val="000000"/>
          <w:sz w:val="20"/>
          <w:szCs w:val="20"/>
        </w:rPr>
        <w:t>Washington, D.C</w:t>
      </w:r>
      <w:r w:rsidR="009A755D">
        <w:rPr>
          <w:rFonts w:ascii="Book Antiqua" w:hAnsi="Book Antiqua" w:cs="Garamond"/>
          <w:color w:val="000000"/>
          <w:sz w:val="20"/>
          <w:szCs w:val="20"/>
        </w:rPr>
        <w:t>.</w:t>
      </w:r>
    </w:p>
    <w:p w14:paraId="362C2D06" w14:textId="6762E705" w:rsidR="005F7B7D" w:rsidRDefault="005F7B7D" w:rsidP="00360F4A">
      <w:pPr>
        <w:jc w:val="both"/>
        <w:rPr>
          <w:rFonts w:ascii="Book Antiqua" w:hAnsi="Book Antiqua" w:cs="Garamond"/>
          <w:iCs/>
          <w:color w:val="000000"/>
          <w:sz w:val="20"/>
          <w:szCs w:val="20"/>
        </w:rPr>
      </w:pPr>
      <w:r w:rsidRPr="00E304CA">
        <w:rPr>
          <w:rFonts w:ascii="Book Antiqua" w:hAnsi="Book Antiqua" w:cs="Garamond"/>
          <w:bCs/>
          <w:color w:val="000000"/>
          <w:sz w:val="20"/>
          <w:szCs w:val="20"/>
        </w:rPr>
        <w:t>Minority Association of Pre-Medical Students Mentor</w:t>
      </w:r>
      <w:r>
        <w:rPr>
          <w:rFonts w:ascii="Book Antiqua" w:hAnsi="Book Antiqua" w:cs="Garamond"/>
          <w:bCs/>
          <w:color w:val="000000"/>
          <w:sz w:val="20"/>
          <w:szCs w:val="20"/>
        </w:rPr>
        <w:t xml:space="preserve">                                                         </w:t>
      </w:r>
      <w:r w:rsidR="00360F4A">
        <w:rPr>
          <w:rFonts w:ascii="Book Antiqua" w:hAnsi="Book Antiqua" w:cs="Garamond"/>
          <w:bCs/>
          <w:color w:val="000000"/>
          <w:sz w:val="20"/>
          <w:szCs w:val="20"/>
        </w:rPr>
        <w:t xml:space="preserve">  </w:t>
      </w:r>
      <w:r>
        <w:rPr>
          <w:rFonts w:ascii="Book Antiqua" w:hAnsi="Book Antiqua" w:cs="Garamond"/>
          <w:bCs/>
          <w:color w:val="000000"/>
          <w:sz w:val="20"/>
          <w:szCs w:val="20"/>
        </w:rPr>
        <w:t xml:space="preserve">  </w:t>
      </w:r>
      <w:r w:rsidRPr="00E304CA">
        <w:rPr>
          <w:rFonts w:ascii="Book Antiqua" w:hAnsi="Book Antiqua" w:cs="Garamond"/>
          <w:iCs/>
          <w:color w:val="000000"/>
          <w:sz w:val="20"/>
          <w:szCs w:val="20"/>
        </w:rPr>
        <w:t>07/2015-05/2018</w:t>
      </w:r>
    </w:p>
    <w:p w14:paraId="732BE872" w14:textId="115A1D60" w:rsidR="005F7B7D" w:rsidRDefault="005F7B7D" w:rsidP="00360F4A">
      <w:pPr>
        <w:pStyle w:val="ListParagraph"/>
        <w:numPr>
          <w:ilvl w:val="0"/>
          <w:numId w:val="15"/>
        </w:numPr>
        <w:spacing w:after="0" w:line="240" w:lineRule="auto"/>
        <w:rPr>
          <w:rFonts w:ascii="Book Antiqua" w:hAnsi="Book Antiqua" w:cs="Garamond"/>
          <w:color w:val="000000"/>
          <w:sz w:val="20"/>
          <w:szCs w:val="20"/>
        </w:rPr>
      </w:pPr>
      <w:r w:rsidRPr="00E304CA">
        <w:rPr>
          <w:rFonts w:ascii="Book Antiqua" w:hAnsi="Book Antiqua" w:cs="Garamond"/>
          <w:color w:val="000000"/>
          <w:sz w:val="20"/>
          <w:szCs w:val="20"/>
        </w:rPr>
        <w:t>Provide mentor</w:t>
      </w:r>
      <w:r w:rsidR="00360F4A">
        <w:rPr>
          <w:rFonts w:ascii="Book Antiqua" w:hAnsi="Book Antiqua" w:cs="Garamond"/>
          <w:color w:val="000000"/>
          <w:sz w:val="20"/>
          <w:szCs w:val="20"/>
        </w:rPr>
        <w:t>ship</w:t>
      </w:r>
      <w:r w:rsidRPr="00E304CA">
        <w:rPr>
          <w:rFonts w:ascii="Book Antiqua" w:hAnsi="Book Antiqua" w:cs="Garamond"/>
          <w:color w:val="000000"/>
          <w:sz w:val="20"/>
          <w:szCs w:val="20"/>
        </w:rPr>
        <w:t xml:space="preserve"> and guidance to minority pre-medical students by frequently communicating with mentees and attending undergraduate pre-medical programs</w:t>
      </w:r>
      <w:r w:rsidR="00360F4A">
        <w:rPr>
          <w:rFonts w:ascii="Book Antiqua" w:hAnsi="Book Antiqua" w:cs="Garamond"/>
          <w:color w:val="000000"/>
          <w:sz w:val="20"/>
          <w:szCs w:val="20"/>
        </w:rPr>
        <w:t>.</w:t>
      </w:r>
    </w:p>
    <w:p w14:paraId="15C1712C" w14:textId="0906A285" w:rsidR="00754864" w:rsidRDefault="00754864" w:rsidP="00360F4A">
      <w:pPr>
        <w:spacing w:after="60"/>
        <w:jc w:val="both"/>
        <w:rPr>
          <w:rFonts w:ascii="Book Antiqua" w:hAnsi="Book Antiqua" w:cs="Garamond"/>
          <w:color w:val="000000"/>
          <w:sz w:val="20"/>
          <w:szCs w:val="20"/>
        </w:rPr>
      </w:pPr>
    </w:p>
    <w:p w14:paraId="5E956ADB" w14:textId="3F8B4BDA" w:rsidR="00754864" w:rsidRDefault="00754864" w:rsidP="00360F4A">
      <w:pPr>
        <w:jc w:val="both"/>
        <w:rPr>
          <w:rFonts w:ascii="Book Antiqua" w:hAnsi="Book Antiqua" w:cs="Garamond"/>
          <w:color w:val="000000"/>
          <w:sz w:val="20"/>
          <w:szCs w:val="20"/>
        </w:rPr>
      </w:pPr>
      <w:r>
        <w:rPr>
          <w:rFonts w:ascii="Book Antiqua" w:hAnsi="Book Antiqua" w:cs="Garamond"/>
          <w:b/>
          <w:bCs/>
          <w:color w:val="000000"/>
          <w:sz w:val="20"/>
          <w:szCs w:val="20"/>
        </w:rPr>
        <w:t xml:space="preserve">HUCM Mentorship Program </w:t>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r>
      <w:r>
        <w:rPr>
          <w:rFonts w:ascii="Book Antiqua" w:hAnsi="Book Antiqua" w:cs="Garamond"/>
          <w:b/>
          <w:bCs/>
          <w:color w:val="000000"/>
          <w:sz w:val="20"/>
          <w:szCs w:val="20"/>
        </w:rPr>
        <w:tab/>
        <w:t xml:space="preserve">           </w:t>
      </w:r>
      <w:r>
        <w:rPr>
          <w:rFonts w:ascii="Book Antiqua" w:hAnsi="Book Antiqua" w:cs="Garamond"/>
          <w:color w:val="000000"/>
          <w:sz w:val="20"/>
          <w:szCs w:val="20"/>
        </w:rPr>
        <w:t>Washington, D.C.</w:t>
      </w:r>
    </w:p>
    <w:p w14:paraId="5DE9C322" w14:textId="34B64C45" w:rsidR="00754864" w:rsidRDefault="00754864" w:rsidP="00360F4A">
      <w:pPr>
        <w:jc w:val="both"/>
        <w:rPr>
          <w:rFonts w:ascii="Book Antiqua" w:hAnsi="Book Antiqua" w:cs="Garamond"/>
          <w:color w:val="000000"/>
          <w:sz w:val="20"/>
          <w:szCs w:val="20"/>
        </w:rPr>
      </w:pPr>
      <w:r>
        <w:rPr>
          <w:rFonts w:ascii="Book Antiqua" w:hAnsi="Book Antiqua" w:cs="Garamond"/>
          <w:color w:val="000000"/>
          <w:sz w:val="20"/>
          <w:szCs w:val="20"/>
        </w:rPr>
        <w:t xml:space="preserve">Howard University College of Medicine </w:t>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r>
      <w:r>
        <w:rPr>
          <w:rFonts w:ascii="Book Antiqua" w:hAnsi="Book Antiqua" w:cs="Garamond"/>
          <w:color w:val="000000"/>
          <w:sz w:val="20"/>
          <w:szCs w:val="20"/>
        </w:rPr>
        <w:tab/>
        <w:t xml:space="preserve">            06/2015- 05/2018</w:t>
      </w:r>
    </w:p>
    <w:p w14:paraId="5098D3E0" w14:textId="4925B275" w:rsidR="00754864" w:rsidRDefault="00754864" w:rsidP="00360F4A">
      <w:pPr>
        <w:pStyle w:val="ListParagraph"/>
        <w:numPr>
          <w:ilvl w:val="0"/>
          <w:numId w:val="15"/>
        </w:numPr>
        <w:spacing w:after="0" w:line="240" w:lineRule="auto"/>
        <w:rPr>
          <w:rFonts w:ascii="Book Antiqua" w:hAnsi="Book Antiqua" w:cs="Garamond"/>
          <w:color w:val="000000"/>
          <w:sz w:val="20"/>
          <w:szCs w:val="20"/>
        </w:rPr>
      </w:pPr>
      <w:r>
        <w:rPr>
          <w:rFonts w:ascii="Book Antiqua" w:hAnsi="Book Antiqua" w:cs="Garamond"/>
          <w:color w:val="000000"/>
          <w:sz w:val="20"/>
          <w:szCs w:val="20"/>
        </w:rPr>
        <w:t>Provide mentorship</w:t>
      </w:r>
      <w:r w:rsidR="00360F4A">
        <w:rPr>
          <w:rFonts w:ascii="Book Antiqua" w:hAnsi="Book Antiqua" w:cs="Garamond"/>
          <w:color w:val="000000"/>
          <w:sz w:val="20"/>
          <w:szCs w:val="20"/>
        </w:rPr>
        <w:t xml:space="preserve"> </w:t>
      </w:r>
      <w:r>
        <w:rPr>
          <w:rFonts w:ascii="Book Antiqua" w:hAnsi="Book Antiqua" w:cs="Garamond"/>
          <w:color w:val="000000"/>
          <w:sz w:val="20"/>
          <w:szCs w:val="20"/>
        </w:rPr>
        <w:t>and guidance to freshmen medical students in their transition to medical school as well as through their medical school journey</w:t>
      </w:r>
      <w:r w:rsidR="00360F4A">
        <w:rPr>
          <w:rFonts w:ascii="Book Antiqua" w:hAnsi="Book Antiqua" w:cs="Garamond"/>
          <w:color w:val="000000"/>
          <w:sz w:val="20"/>
          <w:szCs w:val="20"/>
        </w:rPr>
        <w:t>.</w:t>
      </w:r>
    </w:p>
    <w:p w14:paraId="72F9CA3B" w14:textId="5D71EDAE" w:rsidR="00754864" w:rsidRDefault="00754864" w:rsidP="00754864">
      <w:pPr>
        <w:spacing w:after="60"/>
        <w:jc w:val="both"/>
        <w:rPr>
          <w:rFonts w:ascii="Book Antiqua" w:hAnsi="Book Antiqua" w:cs="Garamond"/>
          <w:color w:val="000000"/>
          <w:sz w:val="20"/>
          <w:szCs w:val="20"/>
        </w:rPr>
      </w:pPr>
    </w:p>
    <w:p w14:paraId="7CE47AE0" w14:textId="04CB0C97" w:rsidR="00754864" w:rsidRDefault="00754864" w:rsidP="00754864">
      <w:pPr>
        <w:spacing w:after="60"/>
        <w:jc w:val="both"/>
        <w:rPr>
          <w:rFonts w:ascii="Book Antiqua" w:hAnsi="Book Antiqua" w:cs="Garamond"/>
          <w:color w:val="000000"/>
          <w:sz w:val="20"/>
          <w:szCs w:val="20"/>
        </w:rPr>
      </w:pPr>
    </w:p>
    <w:p w14:paraId="6B054124" w14:textId="77777777" w:rsidR="00A72467" w:rsidRPr="006F3C37" w:rsidRDefault="00A72467" w:rsidP="00A72467">
      <w:pPr>
        <w:pBdr>
          <w:bottom w:val="single" w:sz="4" w:space="1" w:color="auto"/>
        </w:pBdr>
        <w:autoSpaceDE w:val="0"/>
        <w:autoSpaceDN w:val="0"/>
        <w:adjustRightInd w:val="0"/>
        <w:rPr>
          <w:rFonts w:ascii="Garamond" w:hAnsi="Garamond" w:cs="Garamond"/>
          <w:color w:val="000000"/>
        </w:rPr>
      </w:pPr>
      <w:r>
        <w:rPr>
          <w:rFonts w:ascii="Garamond" w:hAnsi="Garamond" w:cs="Garamond"/>
          <w:b/>
          <w:color w:val="000000"/>
        </w:rPr>
        <w:t>PUBLICATIONS</w:t>
      </w:r>
      <w:r>
        <w:rPr>
          <w:rFonts w:ascii="Garamond" w:hAnsi="Garamond" w:cs="Garamond"/>
          <w:color w:val="000000"/>
        </w:rPr>
        <w:t xml:space="preserve"> </w:t>
      </w:r>
    </w:p>
    <w:p w14:paraId="7756726F" w14:textId="60810BE4" w:rsidR="000E6D07" w:rsidRPr="000E6D07" w:rsidRDefault="000E6D07" w:rsidP="000E6D07">
      <w:pPr>
        <w:pStyle w:val="ListParagraph"/>
        <w:numPr>
          <w:ilvl w:val="0"/>
          <w:numId w:val="13"/>
        </w:numPr>
        <w:spacing w:after="0" w:line="259" w:lineRule="auto"/>
        <w:rPr>
          <w:rFonts w:ascii="Book Antiqua" w:hAnsi="Book Antiqua"/>
          <w:sz w:val="20"/>
          <w:szCs w:val="20"/>
        </w:rPr>
      </w:pPr>
      <w:bookmarkStart w:id="0" w:name="_Hlk145341587"/>
      <w:r w:rsidRPr="00A72467">
        <w:rPr>
          <w:rFonts w:ascii="Book Antiqua" w:hAnsi="Book Antiqua"/>
          <w:b/>
          <w:bCs/>
          <w:sz w:val="20"/>
          <w:szCs w:val="20"/>
        </w:rPr>
        <w:t>Duncan, JM</w:t>
      </w:r>
      <w:r w:rsidRPr="001C5127">
        <w:rPr>
          <w:rFonts w:ascii="Book Antiqua" w:hAnsi="Book Antiqua"/>
          <w:sz w:val="20"/>
          <w:szCs w:val="20"/>
        </w:rPr>
        <w:t xml:space="preserve">, </w:t>
      </w:r>
      <w:proofErr w:type="spellStart"/>
      <w:r w:rsidRPr="001C5127">
        <w:rPr>
          <w:rFonts w:ascii="Book Antiqua" w:hAnsi="Book Antiqua"/>
          <w:sz w:val="20"/>
          <w:szCs w:val="20"/>
        </w:rPr>
        <w:t>Delara</w:t>
      </w:r>
      <w:proofErr w:type="spellEnd"/>
      <w:r w:rsidRPr="001C5127">
        <w:rPr>
          <w:rFonts w:ascii="Book Antiqua" w:hAnsi="Book Antiqua"/>
          <w:sz w:val="20"/>
          <w:szCs w:val="20"/>
        </w:rPr>
        <w:t>, R.,</w:t>
      </w:r>
      <w:r>
        <w:rPr>
          <w:rFonts w:ascii="Book Antiqua" w:hAnsi="Book Antiqua"/>
          <w:sz w:val="20"/>
          <w:szCs w:val="20"/>
        </w:rPr>
        <w:t xml:space="preserve"> Ranieri, G.,</w:t>
      </w:r>
      <w:r w:rsidRPr="001C5127">
        <w:rPr>
          <w:rFonts w:ascii="Book Antiqua" w:hAnsi="Book Antiqua"/>
          <w:sz w:val="20"/>
          <w:szCs w:val="20"/>
        </w:rPr>
        <w:t xml:space="preserve"> Wasson, M. “Management of endometriosis: A call to Multidisciplinary Approach” Clinical practice article </w:t>
      </w:r>
      <w:r>
        <w:rPr>
          <w:rFonts w:ascii="Book Antiqua" w:hAnsi="Book Antiqua"/>
          <w:sz w:val="20"/>
          <w:szCs w:val="20"/>
        </w:rPr>
        <w:t>accepted for publication</w:t>
      </w:r>
      <w:r w:rsidRPr="001C5127">
        <w:rPr>
          <w:rFonts w:ascii="Book Antiqua" w:hAnsi="Book Antiqua"/>
          <w:sz w:val="20"/>
          <w:szCs w:val="20"/>
        </w:rPr>
        <w:t xml:space="preserve"> to </w:t>
      </w:r>
      <w:r>
        <w:rPr>
          <w:rFonts w:ascii="Book Antiqua" w:hAnsi="Book Antiqua"/>
          <w:sz w:val="20"/>
          <w:szCs w:val="20"/>
        </w:rPr>
        <w:t xml:space="preserve">the </w:t>
      </w:r>
      <w:r w:rsidRPr="001C5127">
        <w:rPr>
          <w:rFonts w:ascii="Book Antiqua" w:hAnsi="Book Antiqua"/>
          <w:sz w:val="20"/>
          <w:szCs w:val="20"/>
        </w:rPr>
        <w:t>Journal of Osteopathic Medicine</w:t>
      </w:r>
      <w:r>
        <w:rPr>
          <w:rFonts w:ascii="Book Antiqua" w:hAnsi="Book Antiqua"/>
          <w:sz w:val="20"/>
          <w:szCs w:val="20"/>
        </w:rPr>
        <w:t xml:space="preserve"> 2024. </w:t>
      </w:r>
    </w:p>
    <w:p w14:paraId="43A0FC36" w14:textId="51063CC7" w:rsidR="00A72467" w:rsidRPr="002F02A3" w:rsidRDefault="00A72467" w:rsidP="00A72467">
      <w:pPr>
        <w:pStyle w:val="ListParagraph"/>
        <w:numPr>
          <w:ilvl w:val="0"/>
          <w:numId w:val="13"/>
        </w:numPr>
        <w:spacing w:after="0" w:line="259" w:lineRule="auto"/>
        <w:rPr>
          <w:rFonts w:ascii="Book Antiqua" w:hAnsi="Book Antiqua"/>
          <w:sz w:val="20"/>
          <w:szCs w:val="20"/>
        </w:rPr>
      </w:pPr>
      <w:r w:rsidRPr="00A72467">
        <w:rPr>
          <w:rFonts w:ascii="Book Antiqua" w:hAnsi="Book Antiqua"/>
          <w:b/>
          <w:bCs/>
          <w:sz w:val="20"/>
          <w:szCs w:val="20"/>
        </w:rPr>
        <w:lastRenderedPageBreak/>
        <w:t>Duncan, J</w:t>
      </w:r>
      <w:r>
        <w:rPr>
          <w:rFonts w:ascii="Book Antiqua" w:hAnsi="Book Antiqua"/>
          <w:b/>
          <w:bCs/>
          <w:sz w:val="20"/>
          <w:szCs w:val="20"/>
        </w:rPr>
        <w:t>M</w:t>
      </w:r>
      <w:r w:rsidRPr="001C5127">
        <w:rPr>
          <w:rFonts w:ascii="Book Antiqua" w:hAnsi="Book Antiqua"/>
          <w:sz w:val="20"/>
          <w:szCs w:val="20"/>
        </w:rPr>
        <w:t xml:space="preserve">, Ranieri J., Louie, M., “Obesity and Minimally Invasive Gynecology” </w:t>
      </w:r>
      <w:r>
        <w:rPr>
          <w:rFonts w:ascii="Book Antiqua" w:hAnsi="Book Antiqua"/>
          <w:sz w:val="20"/>
          <w:szCs w:val="20"/>
        </w:rPr>
        <w:t xml:space="preserve">Chapter Submitted </w:t>
      </w:r>
      <w:r w:rsidRPr="001C5127">
        <w:rPr>
          <w:rFonts w:ascii="Book Antiqua" w:hAnsi="Book Antiqua"/>
          <w:sz w:val="20"/>
          <w:szCs w:val="20"/>
        </w:rPr>
        <w:t>in the Textbook of Minimally Invasive Gynecology</w:t>
      </w:r>
      <w:r>
        <w:rPr>
          <w:rFonts w:ascii="Book Antiqua" w:hAnsi="Book Antiqua"/>
          <w:sz w:val="20"/>
          <w:szCs w:val="20"/>
        </w:rPr>
        <w:t xml:space="preserve">, </w:t>
      </w:r>
      <w:r w:rsidRPr="007B3538">
        <w:rPr>
          <w:rFonts w:ascii="Book Antiqua" w:hAnsi="Book Antiqua"/>
          <w:i/>
          <w:iCs/>
          <w:sz w:val="20"/>
          <w:szCs w:val="20"/>
        </w:rPr>
        <w:t>in press</w:t>
      </w:r>
      <w:r>
        <w:rPr>
          <w:rFonts w:ascii="Book Antiqua" w:hAnsi="Book Antiqua"/>
          <w:sz w:val="20"/>
          <w:szCs w:val="20"/>
        </w:rPr>
        <w:t>.</w:t>
      </w:r>
    </w:p>
    <w:bookmarkEnd w:id="0"/>
    <w:p w14:paraId="11F88075" w14:textId="77777777" w:rsidR="00A72467" w:rsidRPr="00920158" w:rsidRDefault="00A72467" w:rsidP="00A72467">
      <w:pPr>
        <w:pStyle w:val="ListParagraph"/>
        <w:numPr>
          <w:ilvl w:val="0"/>
          <w:numId w:val="13"/>
        </w:numPr>
        <w:rPr>
          <w:rFonts w:ascii="Book Antiqua" w:hAnsi="Book Antiqua"/>
          <w:bCs/>
          <w:color w:val="000000" w:themeColor="text1"/>
          <w:sz w:val="20"/>
          <w:szCs w:val="20"/>
        </w:rPr>
      </w:pPr>
      <w:r w:rsidRPr="00A72467">
        <w:rPr>
          <w:rFonts w:ascii="Book Antiqua" w:hAnsi="Book Antiqua"/>
          <w:b/>
          <w:color w:val="000000" w:themeColor="text1"/>
          <w:sz w:val="20"/>
          <w:szCs w:val="20"/>
        </w:rPr>
        <w:t>Duncan JM</w:t>
      </w:r>
      <w:r>
        <w:rPr>
          <w:rFonts w:ascii="Book Antiqua" w:hAnsi="Book Antiqua"/>
          <w:bCs/>
          <w:color w:val="000000" w:themeColor="text1"/>
          <w:sz w:val="20"/>
          <w:szCs w:val="20"/>
        </w:rPr>
        <w:t xml:space="preserve">, Brown S, Ranieri G, Wasson M. Minimally Invasive Surgery Debate for Myomectomy: Conventional or Robotic Assisted Laparoscopy. Journal of Gynecologic Surgery. </w:t>
      </w:r>
      <w:hyperlink r:id="rId11" w:history="1">
        <w:r w:rsidRPr="00AD28E0">
          <w:rPr>
            <w:rStyle w:val="Hyperlink"/>
            <w:rFonts w:ascii="Book Antiqua" w:hAnsi="Book Antiqua"/>
            <w:bCs/>
            <w:sz w:val="20"/>
            <w:szCs w:val="20"/>
          </w:rPr>
          <w:t>http://doi.org/10.1089/gyn.2023.0059</w:t>
        </w:r>
      </w:hyperlink>
    </w:p>
    <w:p w14:paraId="0564BE02" w14:textId="77777777" w:rsidR="00A72467" w:rsidRPr="00F83DC3" w:rsidRDefault="00A72467" w:rsidP="00A72467">
      <w:pPr>
        <w:pStyle w:val="ListParagraph"/>
        <w:numPr>
          <w:ilvl w:val="0"/>
          <w:numId w:val="13"/>
        </w:numPr>
        <w:rPr>
          <w:rFonts w:ascii="Book Antiqua" w:hAnsi="Book Antiqua"/>
          <w:bCs/>
          <w:color w:val="000000" w:themeColor="text1"/>
          <w:sz w:val="20"/>
          <w:szCs w:val="20"/>
        </w:rPr>
      </w:pPr>
      <w:r w:rsidRPr="00A72467">
        <w:rPr>
          <w:rFonts w:ascii="Book Antiqua" w:hAnsi="Book Antiqua" w:cs="Segoe UI"/>
          <w:b/>
          <w:bCs/>
          <w:color w:val="212121"/>
          <w:sz w:val="20"/>
          <w:szCs w:val="20"/>
          <w:shd w:val="clear" w:color="auto" w:fill="FFFFFF"/>
        </w:rPr>
        <w:t>Duncan JM</w:t>
      </w:r>
      <w:r w:rsidRPr="00F83DC3">
        <w:rPr>
          <w:rFonts w:ascii="Book Antiqua" w:hAnsi="Book Antiqua" w:cs="Segoe UI"/>
          <w:color w:val="212121"/>
          <w:sz w:val="20"/>
          <w:szCs w:val="20"/>
          <w:shd w:val="clear" w:color="auto" w:fill="FFFFFF"/>
        </w:rPr>
        <w:t xml:space="preserve">, Hong CX, Harvie HS, Brown LA, Arya LA, Kim EK. Relationship Between Opioid Prescriptions and Number of Chronic Pain Conditions in Women </w:t>
      </w:r>
      <w:proofErr w:type="gramStart"/>
      <w:r w:rsidRPr="00F83DC3">
        <w:rPr>
          <w:rFonts w:ascii="Book Antiqua" w:hAnsi="Book Antiqua" w:cs="Segoe UI"/>
          <w:color w:val="212121"/>
          <w:sz w:val="20"/>
          <w:szCs w:val="20"/>
          <w:shd w:val="clear" w:color="auto" w:fill="FFFFFF"/>
        </w:rPr>
        <w:t>With</w:t>
      </w:r>
      <w:proofErr w:type="gramEnd"/>
      <w:r w:rsidRPr="00F83DC3">
        <w:rPr>
          <w:rFonts w:ascii="Book Antiqua" w:hAnsi="Book Antiqua" w:cs="Segoe UI"/>
          <w:color w:val="212121"/>
          <w:sz w:val="20"/>
          <w:szCs w:val="20"/>
          <w:shd w:val="clear" w:color="auto" w:fill="FFFFFF"/>
        </w:rPr>
        <w:t xml:space="preserve"> Interstitial Cystitis. Urogynecology (Phila). 2022 Aug 1;28(8):547-553. </w:t>
      </w:r>
      <w:proofErr w:type="spellStart"/>
      <w:r w:rsidRPr="00F83DC3">
        <w:rPr>
          <w:rFonts w:ascii="Book Antiqua" w:hAnsi="Book Antiqua" w:cs="Segoe UI"/>
          <w:color w:val="212121"/>
          <w:sz w:val="20"/>
          <w:szCs w:val="20"/>
          <w:shd w:val="clear" w:color="auto" w:fill="FFFFFF"/>
        </w:rPr>
        <w:t>doi</w:t>
      </w:r>
      <w:proofErr w:type="spellEnd"/>
      <w:r w:rsidRPr="00F83DC3">
        <w:rPr>
          <w:rFonts w:ascii="Book Antiqua" w:hAnsi="Book Antiqua" w:cs="Segoe UI"/>
          <w:color w:val="212121"/>
          <w:sz w:val="20"/>
          <w:szCs w:val="20"/>
          <w:shd w:val="clear" w:color="auto" w:fill="FFFFFF"/>
        </w:rPr>
        <w:t xml:space="preserve">: 10.1097/SPV.0000000000001195. </w:t>
      </w:r>
      <w:proofErr w:type="spellStart"/>
      <w:r w:rsidRPr="00F83DC3">
        <w:rPr>
          <w:rFonts w:ascii="Book Antiqua" w:hAnsi="Book Antiqua" w:cs="Segoe UI"/>
          <w:color w:val="212121"/>
          <w:sz w:val="20"/>
          <w:szCs w:val="20"/>
          <w:shd w:val="clear" w:color="auto" w:fill="FFFFFF"/>
        </w:rPr>
        <w:t>Epub</w:t>
      </w:r>
      <w:proofErr w:type="spellEnd"/>
      <w:r w:rsidRPr="00F83DC3">
        <w:rPr>
          <w:rFonts w:ascii="Book Antiqua" w:hAnsi="Book Antiqua" w:cs="Segoe UI"/>
          <w:color w:val="212121"/>
          <w:sz w:val="20"/>
          <w:szCs w:val="20"/>
          <w:shd w:val="clear" w:color="auto" w:fill="FFFFFF"/>
        </w:rPr>
        <w:t xml:space="preserve"> 2022 May 5. PMID: 35536666.</w:t>
      </w:r>
    </w:p>
    <w:p w14:paraId="04D9FA5E" w14:textId="77777777" w:rsidR="00A72467" w:rsidRPr="009E74C6" w:rsidRDefault="00A72467" w:rsidP="00A72467">
      <w:pPr>
        <w:pStyle w:val="ListParagraph"/>
        <w:numPr>
          <w:ilvl w:val="0"/>
          <w:numId w:val="13"/>
        </w:numPr>
        <w:rPr>
          <w:rFonts w:ascii="Book Antiqua" w:hAnsi="Book Antiqua"/>
          <w:bCs/>
          <w:color w:val="000000" w:themeColor="text1"/>
          <w:sz w:val="20"/>
          <w:szCs w:val="20"/>
        </w:rPr>
      </w:pPr>
      <w:r w:rsidRPr="00A72467">
        <w:rPr>
          <w:rFonts w:ascii="Book Antiqua" w:hAnsi="Book Antiqua"/>
          <w:b/>
          <w:bCs/>
          <w:color w:val="000000" w:themeColor="text1"/>
          <w:sz w:val="20"/>
          <w:szCs w:val="20"/>
        </w:rPr>
        <w:t>Duncan JM,</w:t>
      </w:r>
      <w:r w:rsidRPr="009E74C6">
        <w:rPr>
          <w:rFonts w:ascii="Book Antiqua" w:hAnsi="Book Antiqua"/>
          <w:color w:val="000000" w:themeColor="text1"/>
          <w:sz w:val="20"/>
          <w:szCs w:val="20"/>
        </w:rPr>
        <w:t xml:space="preserve"> Janssen M, </w:t>
      </w:r>
      <w:proofErr w:type="spellStart"/>
      <w:r w:rsidRPr="009E74C6">
        <w:rPr>
          <w:rFonts w:ascii="Book Antiqua" w:hAnsi="Book Antiqua"/>
          <w:color w:val="000000" w:themeColor="text1"/>
          <w:sz w:val="20"/>
          <w:szCs w:val="20"/>
        </w:rPr>
        <w:t>Shlansky</w:t>
      </w:r>
      <w:proofErr w:type="spellEnd"/>
      <w:r w:rsidRPr="009E74C6">
        <w:rPr>
          <w:rFonts w:ascii="Book Antiqua" w:hAnsi="Book Antiqua"/>
          <w:color w:val="000000" w:themeColor="text1"/>
          <w:sz w:val="20"/>
          <w:szCs w:val="20"/>
        </w:rPr>
        <w:t xml:space="preserve">-Goldberg R, Hirshberg A, Neff P. Pregnancy outcome after ultrasound guided drainage and sclerosis of cystic adenomyoma. J Case Rep Images </w:t>
      </w:r>
      <w:proofErr w:type="spellStart"/>
      <w:r w:rsidRPr="009E74C6">
        <w:rPr>
          <w:rFonts w:ascii="Book Antiqua" w:hAnsi="Book Antiqua"/>
          <w:color w:val="000000" w:themeColor="text1"/>
          <w:sz w:val="20"/>
          <w:szCs w:val="20"/>
        </w:rPr>
        <w:t>Obstet</w:t>
      </w:r>
      <w:proofErr w:type="spellEnd"/>
      <w:r w:rsidRPr="009E74C6">
        <w:rPr>
          <w:rFonts w:ascii="Book Antiqua" w:hAnsi="Book Antiqua"/>
          <w:color w:val="000000" w:themeColor="text1"/>
          <w:sz w:val="20"/>
          <w:szCs w:val="20"/>
        </w:rPr>
        <w:t xml:space="preserve"> </w:t>
      </w:r>
      <w:proofErr w:type="spellStart"/>
      <w:r w:rsidRPr="009E74C6">
        <w:rPr>
          <w:rFonts w:ascii="Book Antiqua" w:hAnsi="Book Antiqua"/>
          <w:color w:val="000000" w:themeColor="text1"/>
          <w:sz w:val="20"/>
          <w:szCs w:val="20"/>
        </w:rPr>
        <w:t>Gynecol</w:t>
      </w:r>
      <w:proofErr w:type="spellEnd"/>
      <w:r w:rsidRPr="009E74C6">
        <w:rPr>
          <w:rFonts w:ascii="Book Antiqua" w:hAnsi="Book Antiqua"/>
          <w:color w:val="000000" w:themeColor="text1"/>
          <w:sz w:val="20"/>
          <w:szCs w:val="20"/>
        </w:rPr>
        <w:t xml:space="preserve"> </w:t>
      </w:r>
      <w:proofErr w:type="gramStart"/>
      <w:r w:rsidRPr="009E74C6">
        <w:rPr>
          <w:rFonts w:ascii="Book Antiqua" w:hAnsi="Book Antiqua"/>
          <w:color w:val="000000" w:themeColor="text1"/>
          <w:sz w:val="20"/>
          <w:szCs w:val="20"/>
        </w:rPr>
        <w:t>2021;7:100097</w:t>
      </w:r>
      <w:proofErr w:type="gramEnd"/>
      <w:r w:rsidRPr="009E74C6">
        <w:rPr>
          <w:rFonts w:ascii="Book Antiqua" w:hAnsi="Book Antiqua"/>
          <w:color w:val="000000" w:themeColor="text1"/>
          <w:sz w:val="20"/>
          <w:szCs w:val="20"/>
        </w:rPr>
        <w:t>Z08JD2021.</w:t>
      </w:r>
    </w:p>
    <w:p w14:paraId="39669EFF" w14:textId="77777777" w:rsidR="00A72467" w:rsidRPr="009E74C6" w:rsidRDefault="00A72467" w:rsidP="00A72467">
      <w:pPr>
        <w:pStyle w:val="ListParagraph"/>
        <w:numPr>
          <w:ilvl w:val="0"/>
          <w:numId w:val="13"/>
        </w:numPr>
        <w:rPr>
          <w:rFonts w:ascii="Book Antiqua" w:hAnsi="Book Antiqua"/>
          <w:bCs/>
          <w:color w:val="000000" w:themeColor="text1"/>
          <w:sz w:val="20"/>
          <w:szCs w:val="20"/>
        </w:rPr>
      </w:pPr>
      <w:r w:rsidRPr="00A72467">
        <w:rPr>
          <w:rFonts w:ascii="Book Antiqua" w:hAnsi="Book Antiqua"/>
          <w:b/>
          <w:bCs/>
          <w:color w:val="000000" w:themeColor="text1"/>
          <w:sz w:val="20"/>
          <w:szCs w:val="20"/>
        </w:rPr>
        <w:t>Duncan JM</w:t>
      </w:r>
      <w:r w:rsidRPr="009E74C6">
        <w:rPr>
          <w:rFonts w:ascii="Book Antiqua" w:hAnsi="Book Antiqua"/>
          <w:color w:val="000000" w:themeColor="text1"/>
          <w:sz w:val="20"/>
          <w:szCs w:val="20"/>
        </w:rPr>
        <w:t xml:space="preserve">, Banks E. Two cases of isolated tubal torsion: Presentation, evaluation, and management. J Case Rep Images </w:t>
      </w:r>
      <w:proofErr w:type="spellStart"/>
      <w:r w:rsidRPr="009E74C6">
        <w:rPr>
          <w:rFonts w:ascii="Book Antiqua" w:hAnsi="Book Antiqua"/>
          <w:color w:val="000000" w:themeColor="text1"/>
          <w:sz w:val="20"/>
          <w:szCs w:val="20"/>
        </w:rPr>
        <w:t>Obstet</w:t>
      </w:r>
      <w:proofErr w:type="spellEnd"/>
      <w:r w:rsidRPr="009E74C6">
        <w:rPr>
          <w:rFonts w:ascii="Book Antiqua" w:hAnsi="Book Antiqua"/>
          <w:color w:val="000000" w:themeColor="text1"/>
          <w:sz w:val="20"/>
          <w:szCs w:val="20"/>
        </w:rPr>
        <w:t xml:space="preserve"> </w:t>
      </w:r>
      <w:proofErr w:type="spellStart"/>
      <w:r w:rsidRPr="009E74C6">
        <w:rPr>
          <w:rFonts w:ascii="Book Antiqua" w:hAnsi="Book Antiqua"/>
          <w:color w:val="000000" w:themeColor="text1"/>
          <w:sz w:val="20"/>
          <w:szCs w:val="20"/>
        </w:rPr>
        <w:t>Gynecol</w:t>
      </w:r>
      <w:proofErr w:type="spellEnd"/>
      <w:r w:rsidRPr="009E74C6">
        <w:rPr>
          <w:rFonts w:ascii="Book Antiqua" w:hAnsi="Book Antiqua"/>
          <w:color w:val="000000" w:themeColor="text1"/>
          <w:sz w:val="20"/>
          <w:szCs w:val="20"/>
        </w:rPr>
        <w:t xml:space="preserve"> </w:t>
      </w:r>
      <w:proofErr w:type="gramStart"/>
      <w:r w:rsidRPr="009E74C6">
        <w:rPr>
          <w:rFonts w:ascii="Book Antiqua" w:hAnsi="Book Antiqua"/>
          <w:color w:val="000000" w:themeColor="text1"/>
          <w:sz w:val="20"/>
          <w:szCs w:val="20"/>
        </w:rPr>
        <w:t>2021;7:100096</w:t>
      </w:r>
      <w:proofErr w:type="gramEnd"/>
      <w:r w:rsidRPr="009E74C6">
        <w:rPr>
          <w:rFonts w:ascii="Book Antiqua" w:hAnsi="Book Antiqua"/>
          <w:color w:val="000000" w:themeColor="text1"/>
          <w:sz w:val="20"/>
          <w:szCs w:val="20"/>
        </w:rPr>
        <w:t>Z08JD2021.</w:t>
      </w:r>
    </w:p>
    <w:p w14:paraId="30EE74FA" w14:textId="77777777" w:rsidR="00A72467" w:rsidRPr="00920158" w:rsidRDefault="00A72467" w:rsidP="00A72467">
      <w:pPr>
        <w:pStyle w:val="ListParagraph"/>
        <w:numPr>
          <w:ilvl w:val="0"/>
          <w:numId w:val="13"/>
        </w:numPr>
        <w:rPr>
          <w:rFonts w:ascii="Book Antiqua" w:hAnsi="Book Antiqua"/>
          <w:sz w:val="20"/>
          <w:szCs w:val="20"/>
        </w:rPr>
      </w:pPr>
      <w:proofErr w:type="spellStart"/>
      <w:r w:rsidRPr="00A57266">
        <w:rPr>
          <w:rFonts w:ascii="Book Antiqua" w:hAnsi="Book Antiqua" w:cs="Segoe UI"/>
          <w:color w:val="212121"/>
          <w:sz w:val="20"/>
          <w:szCs w:val="20"/>
          <w:shd w:val="clear" w:color="auto" w:fill="FFFFFF"/>
        </w:rPr>
        <w:t>Kruszka</w:t>
      </w:r>
      <w:proofErr w:type="spellEnd"/>
      <w:r w:rsidRPr="00A57266">
        <w:rPr>
          <w:rFonts w:ascii="Book Antiqua" w:hAnsi="Book Antiqua" w:cs="Segoe UI"/>
          <w:color w:val="212121"/>
          <w:sz w:val="20"/>
          <w:szCs w:val="20"/>
          <w:shd w:val="clear" w:color="auto" w:fill="FFFFFF"/>
        </w:rPr>
        <w:t xml:space="preserve"> P, </w:t>
      </w:r>
      <w:proofErr w:type="spellStart"/>
      <w:r w:rsidRPr="00A57266">
        <w:rPr>
          <w:rFonts w:ascii="Book Antiqua" w:hAnsi="Book Antiqua" w:cs="Segoe UI"/>
          <w:color w:val="212121"/>
          <w:sz w:val="20"/>
          <w:szCs w:val="20"/>
          <w:shd w:val="clear" w:color="auto" w:fill="FFFFFF"/>
        </w:rPr>
        <w:t>Addissie</w:t>
      </w:r>
      <w:proofErr w:type="spellEnd"/>
      <w:r w:rsidRPr="00A57266">
        <w:rPr>
          <w:rFonts w:ascii="Book Antiqua" w:hAnsi="Book Antiqua" w:cs="Segoe UI"/>
          <w:color w:val="212121"/>
          <w:sz w:val="20"/>
          <w:szCs w:val="20"/>
          <w:shd w:val="clear" w:color="auto" w:fill="FFFFFF"/>
        </w:rPr>
        <w:t xml:space="preserve"> YA, McGinn DE, Porras AR, Biggs E, Share M, Crowley TB, Chung BH, Mok GT, Mak CC, Muthukumarasamy P, Thong MK, Sirisena ND, Dissanayake VH, </w:t>
      </w:r>
      <w:proofErr w:type="spellStart"/>
      <w:r w:rsidRPr="00A57266">
        <w:rPr>
          <w:rFonts w:ascii="Book Antiqua" w:hAnsi="Book Antiqua" w:cs="Segoe UI"/>
          <w:color w:val="212121"/>
          <w:sz w:val="20"/>
          <w:szCs w:val="20"/>
          <w:shd w:val="clear" w:color="auto" w:fill="FFFFFF"/>
        </w:rPr>
        <w:t>Paththinige</w:t>
      </w:r>
      <w:proofErr w:type="spellEnd"/>
      <w:r w:rsidRPr="00A57266">
        <w:rPr>
          <w:rFonts w:ascii="Book Antiqua" w:hAnsi="Book Antiqua" w:cs="Segoe UI"/>
          <w:color w:val="212121"/>
          <w:sz w:val="20"/>
          <w:szCs w:val="20"/>
          <w:shd w:val="clear" w:color="auto" w:fill="FFFFFF"/>
        </w:rPr>
        <w:t xml:space="preserve"> CS, Prabodha LB, Mishra R, </w:t>
      </w:r>
      <w:proofErr w:type="spellStart"/>
      <w:r w:rsidRPr="00A57266">
        <w:rPr>
          <w:rFonts w:ascii="Book Antiqua" w:hAnsi="Book Antiqua" w:cs="Segoe UI"/>
          <w:color w:val="212121"/>
          <w:sz w:val="20"/>
          <w:szCs w:val="20"/>
          <w:shd w:val="clear" w:color="auto" w:fill="FFFFFF"/>
        </w:rPr>
        <w:t>Shotelersuk</w:t>
      </w:r>
      <w:proofErr w:type="spellEnd"/>
      <w:r w:rsidRPr="00A57266">
        <w:rPr>
          <w:rFonts w:ascii="Book Antiqua" w:hAnsi="Book Antiqua" w:cs="Segoe UI"/>
          <w:color w:val="212121"/>
          <w:sz w:val="20"/>
          <w:szCs w:val="20"/>
          <w:shd w:val="clear" w:color="auto" w:fill="FFFFFF"/>
        </w:rPr>
        <w:t xml:space="preserve"> V, </w:t>
      </w:r>
      <w:proofErr w:type="spellStart"/>
      <w:r w:rsidRPr="00A57266">
        <w:rPr>
          <w:rFonts w:ascii="Book Antiqua" w:hAnsi="Book Antiqua" w:cs="Segoe UI"/>
          <w:color w:val="212121"/>
          <w:sz w:val="20"/>
          <w:szCs w:val="20"/>
          <w:shd w:val="clear" w:color="auto" w:fill="FFFFFF"/>
        </w:rPr>
        <w:t>Ekure</w:t>
      </w:r>
      <w:proofErr w:type="spellEnd"/>
      <w:r w:rsidRPr="00A57266">
        <w:rPr>
          <w:rFonts w:ascii="Book Antiqua" w:hAnsi="Book Antiqua" w:cs="Segoe UI"/>
          <w:color w:val="212121"/>
          <w:sz w:val="20"/>
          <w:szCs w:val="20"/>
          <w:shd w:val="clear" w:color="auto" w:fill="FFFFFF"/>
        </w:rPr>
        <w:t xml:space="preserve"> EN, </w:t>
      </w:r>
      <w:proofErr w:type="spellStart"/>
      <w:r w:rsidRPr="00A57266">
        <w:rPr>
          <w:rFonts w:ascii="Book Antiqua" w:hAnsi="Book Antiqua" w:cs="Segoe UI"/>
          <w:color w:val="212121"/>
          <w:sz w:val="20"/>
          <w:szCs w:val="20"/>
          <w:shd w:val="clear" w:color="auto" w:fill="FFFFFF"/>
        </w:rPr>
        <w:t>Sokunbi</w:t>
      </w:r>
      <w:proofErr w:type="spellEnd"/>
      <w:r w:rsidRPr="00A57266">
        <w:rPr>
          <w:rFonts w:ascii="Book Antiqua" w:hAnsi="Book Antiqua" w:cs="Segoe UI"/>
          <w:color w:val="212121"/>
          <w:sz w:val="20"/>
          <w:szCs w:val="20"/>
          <w:shd w:val="clear" w:color="auto" w:fill="FFFFFF"/>
        </w:rPr>
        <w:t xml:space="preserve"> OJ, Kalu N, Ferreira CR, </w:t>
      </w:r>
      <w:r w:rsidRPr="00A57266">
        <w:rPr>
          <w:rFonts w:ascii="Book Antiqua" w:hAnsi="Book Antiqua" w:cs="Segoe UI"/>
          <w:b/>
          <w:bCs/>
          <w:color w:val="212121"/>
          <w:sz w:val="20"/>
          <w:szCs w:val="20"/>
          <w:shd w:val="clear" w:color="auto" w:fill="FFFFFF"/>
        </w:rPr>
        <w:t>Duncan JM,</w:t>
      </w:r>
      <w:r w:rsidRPr="00A57266">
        <w:rPr>
          <w:rFonts w:ascii="Book Antiqua" w:hAnsi="Book Antiqua" w:cs="Segoe UI"/>
          <w:color w:val="212121"/>
          <w:sz w:val="20"/>
          <w:szCs w:val="20"/>
          <w:shd w:val="clear" w:color="auto" w:fill="FFFFFF"/>
        </w:rPr>
        <w:t xml:space="preserve"> Patil SJ, Jones KL, Kaplan JD, Abdul-Rahman OA, </w:t>
      </w:r>
      <w:proofErr w:type="spellStart"/>
      <w:r w:rsidRPr="00A57266">
        <w:rPr>
          <w:rFonts w:ascii="Book Antiqua" w:hAnsi="Book Antiqua" w:cs="Segoe UI"/>
          <w:color w:val="212121"/>
          <w:sz w:val="20"/>
          <w:szCs w:val="20"/>
          <w:shd w:val="clear" w:color="auto" w:fill="FFFFFF"/>
        </w:rPr>
        <w:t>Uwineza</w:t>
      </w:r>
      <w:proofErr w:type="spellEnd"/>
      <w:r w:rsidRPr="00A57266">
        <w:rPr>
          <w:rFonts w:ascii="Book Antiqua" w:hAnsi="Book Antiqua" w:cs="Segoe UI"/>
          <w:color w:val="212121"/>
          <w:sz w:val="20"/>
          <w:szCs w:val="20"/>
          <w:shd w:val="clear" w:color="auto" w:fill="FFFFFF"/>
        </w:rPr>
        <w:t xml:space="preserve"> A, </w:t>
      </w:r>
      <w:proofErr w:type="spellStart"/>
      <w:r w:rsidRPr="00A57266">
        <w:rPr>
          <w:rFonts w:ascii="Book Antiqua" w:hAnsi="Book Antiqua" w:cs="Segoe UI"/>
          <w:color w:val="212121"/>
          <w:sz w:val="20"/>
          <w:szCs w:val="20"/>
          <w:shd w:val="clear" w:color="auto" w:fill="FFFFFF"/>
        </w:rPr>
        <w:t>Mutesa</w:t>
      </w:r>
      <w:proofErr w:type="spellEnd"/>
      <w:r w:rsidRPr="00A57266">
        <w:rPr>
          <w:rFonts w:ascii="Book Antiqua" w:hAnsi="Book Antiqua" w:cs="Segoe UI"/>
          <w:color w:val="212121"/>
          <w:sz w:val="20"/>
          <w:szCs w:val="20"/>
          <w:shd w:val="clear" w:color="auto" w:fill="FFFFFF"/>
        </w:rPr>
        <w:t xml:space="preserve"> L, Moresco A, Obregon MG, </w:t>
      </w:r>
      <w:proofErr w:type="spellStart"/>
      <w:r w:rsidRPr="00A57266">
        <w:rPr>
          <w:rFonts w:ascii="Book Antiqua" w:hAnsi="Book Antiqua" w:cs="Segoe UI"/>
          <w:color w:val="212121"/>
          <w:sz w:val="20"/>
          <w:szCs w:val="20"/>
          <w:shd w:val="clear" w:color="auto" w:fill="FFFFFF"/>
        </w:rPr>
        <w:t>Richieri</w:t>
      </w:r>
      <w:proofErr w:type="spellEnd"/>
      <w:r w:rsidRPr="00A57266">
        <w:rPr>
          <w:rFonts w:ascii="Book Antiqua" w:hAnsi="Book Antiqua" w:cs="Segoe UI"/>
          <w:color w:val="212121"/>
          <w:sz w:val="20"/>
          <w:szCs w:val="20"/>
          <w:shd w:val="clear" w:color="auto" w:fill="FFFFFF"/>
        </w:rPr>
        <w:t xml:space="preserve">-Costa A, Gil-da-Silva-Lopes VL, Adeyemo AA, </w:t>
      </w:r>
      <w:proofErr w:type="spellStart"/>
      <w:r w:rsidRPr="00A57266">
        <w:rPr>
          <w:rFonts w:ascii="Book Antiqua" w:hAnsi="Book Antiqua" w:cs="Segoe UI"/>
          <w:color w:val="212121"/>
          <w:sz w:val="20"/>
          <w:szCs w:val="20"/>
          <w:shd w:val="clear" w:color="auto" w:fill="FFFFFF"/>
        </w:rPr>
        <w:t>Summar</w:t>
      </w:r>
      <w:proofErr w:type="spellEnd"/>
      <w:r w:rsidRPr="00A57266">
        <w:rPr>
          <w:rFonts w:ascii="Book Antiqua" w:hAnsi="Book Antiqua" w:cs="Segoe UI"/>
          <w:color w:val="212121"/>
          <w:sz w:val="20"/>
          <w:szCs w:val="20"/>
          <w:shd w:val="clear" w:color="auto" w:fill="FFFFFF"/>
        </w:rPr>
        <w:t xml:space="preserve"> M, </w:t>
      </w:r>
      <w:proofErr w:type="spellStart"/>
      <w:r w:rsidRPr="00A57266">
        <w:rPr>
          <w:rFonts w:ascii="Book Antiqua" w:hAnsi="Book Antiqua" w:cs="Segoe UI"/>
          <w:color w:val="212121"/>
          <w:sz w:val="20"/>
          <w:szCs w:val="20"/>
          <w:shd w:val="clear" w:color="auto" w:fill="FFFFFF"/>
        </w:rPr>
        <w:t>Zackai</w:t>
      </w:r>
      <w:proofErr w:type="spellEnd"/>
      <w:r w:rsidRPr="00A57266">
        <w:rPr>
          <w:rFonts w:ascii="Book Antiqua" w:hAnsi="Book Antiqua" w:cs="Segoe UI"/>
          <w:color w:val="212121"/>
          <w:sz w:val="20"/>
          <w:szCs w:val="20"/>
          <w:shd w:val="clear" w:color="auto" w:fill="FFFFFF"/>
        </w:rPr>
        <w:t xml:space="preserve"> EH, McDonald-McGinn DM, </w:t>
      </w:r>
      <w:proofErr w:type="spellStart"/>
      <w:r w:rsidRPr="00A57266">
        <w:rPr>
          <w:rFonts w:ascii="Book Antiqua" w:hAnsi="Book Antiqua" w:cs="Segoe UI"/>
          <w:color w:val="212121"/>
          <w:sz w:val="20"/>
          <w:szCs w:val="20"/>
          <w:shd w:val="clear" w:color="auto" w:fill="FFFFFF"/>
        </w:rPr>
        <w:t>Linguraru</w:t>
      </w:r>
      <w:proofErr w:type="spellEnd"/>
      <w:r w:rsidRPr="00A57266">
        <w:rPr>
          <w:rFonts w:ascii="Book Antiqua" w:hAnsi="Book Antiqua" w:cs="Segoe UI"/>
          <w:color w:val="212121"/>
          <w:sz w:val="20"/>
          <w:szCs w:val="20"/>
          <w:shd w:val="clear" w:color="auto" w:fill="FFFFFF"/>
        </w:rPr>
        <w:t xml:space="preserve"> MG, </w:t>
      </w:r>
      <w:proofErr w:type="spellStart"/>
      <w:r w:rsidRPr="00A57266">
        <w:rPr>
          <w:rFonts w:ascii="Book Antiqua" w:hAnsi="Book Antiqua" w:cs="Segoe UI"/>
          <w:color w:val="212121"/>
          <w:sz w:val="20"/>
          <w:szCs w:val="20"/>
          <w:shd w:val="clear" w:color="auto" w:fill="FFFFFF"/>
        </w:rPr>
        <w:t>Muenke</w:t>
      </w:r>
      <w:proofErr w:type="spellEnd"/>
      <w:r w:rsidRPr="00A57266">
        <w:rPr>
          <w:rFonts w:ascii="Book Antiqua" w:hAnsi="Book Antiqua" w:cs="Segoe UI"/>
          <w:color w:val="212121"/>
          <w:sz w:val="20"/>
          <w:szCs w:val="20"/>
          <w:shd w:val="clear" w:color="auto" w:fill="FFFFFF"/>
        </w:rPr>
        <w:t xml:space="preserve"> M. </w:t>
      </w:r>
      <w:r w:rsidRPr="00044F47">
        <w:rPr>
          <w:rFonts w:ascii="Book Antiqua" w:hAnsi="Book Antiqua" w:cs="Segoe UI"/>
          <w:color w:val="212121"/>
          <w:sz w:val="20"/>
          <w:szCs w:val="20"/>
          <w:shd w:val="clear" w:color="auto" w:fill="FFFFFF"/>
        </w:rPr>
        <w:t>22q11.2 deletion syndrome in diverse populations.</w:t>
      </w:r>
      <w:r w:rsidRPr="00A57266">
        <w:rPr>
          <w:rFonts w:ascii="Book Antiqua" w:hAnsi="Book Antiqua" w:cs="Segoe UI"/>
          <w:color w:val="212121"/>
          <w:sz w:val="20"/>
          <w:szCs w:val="20"/>
          <w:shd w:val="clear" w:color="auto" w:fill="FFFFFF"/>
        </w:rPr>
        <w:t xml:space="preserve"> Am J Med Genet A. 2017 Apr;173(4):879-888. </w:t>
      </w:r>
      <w:proofErr w:type="spellStart"/>
      <w:r w:rsidRPr="00A57266">
        <w:rPr>
          <w:rFonts w:ascii="Book Antiqua" w:hAnsi="Book Antiqua" w:cs="Segoe UI"/>
          <w:color w:val="212121"/>
          <w:sz w:val="20"/>
          <w:szCs w:val="20"/>
          <w:shd w:val="clear" w:color="auto" w:fill="FFFFFF"/>
        </w:rPr>
        <w:t>doi</w:t>
      </w:r>
      <w:proofErr w:type="spellEnd"/>
      <w:r w:rsidRPr="00A57266">
        <w:rPr>
          <w:rFonts w:ascii="Book Antiqua" w:hAnsi="Book Antiqua" w:cs="Segoe UI"/>
          <w:color w:val="212121"/>
          <w:sz w:val="20"/>
          <w:szCs w:val="20"/>
          <w:shd w:val="clear" w:color="auto" w:fill="FFFFFF"/>
        </w:rPr>
        <w:t>: 10.1002/ajmg.a.38199. PMID: 28328118; PMCID: PMC5363275.</w:t>
      </w:r>
    </w:p>
    <w:p w14:paraId="680D8DC9" w14:textId="77777777" w:rsidR="00A72467" w:rsidRDefault="00A72467" w:rsidP="00754864">
      <w:pPr>
        <w:spacing w:after="60"/>
        <w:jc w:val="both"/>
        <w:rPr>
          <w:rFonts w:ascii="Book Antiqua" w:hAnsi="Book Antiqua" w:cs="Garamond"/>
          <w:color w:val="000000"/>
          <w:sz w:val="20"/>
          <w:szCs w:val="20"/>
        </w:rPr>
      </w:pPr>
    </w:p>
    <w:p w14:paraId="7CAEA217" w14:textId="2C100546" w:rsidR="003F0C9A" w:rsidRPr="00754864" w:rsidRDefault="003F0C9A" w:rsidP="003F0C9A">
      <w:pPr>
        <w:spacing w:after="60"/>
        <w:jc w:val="both"/>
        <w:rPr>
          <w:rFonts w:ascii="Book Antiqua" w:hAnsi="Book Antiqua" w:cs="Garamond"/>
          <w:color w:val="000000"/>
          <w:sz w:val="20"/>
          <w:szCs w:val="20"/>
        </w:rPr>
      </w:pPr>
    </w:p>
    <w:sectPr w:rsidR="003F0C9A" w:rsidRPr="00754864" w:rsidSect="007F00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E31C" w14:textId="77777777" w:rsidR="007C6BB2" w:rsidRDefault="007C6BB2" w:rsidP="00E304CA">
      <w:r>
        <w:separator/>
      </w:r>
    </w:p>
  </w:endnote>
  <w:endnote w:type="continuationSeparator" w:id="0">
    <w:p w14:paraId="312589BF" w14:textId="77777777" w:rsidR="007C6BB2" w:rsidRDefault="007C6BB2" w:rsidP="00E3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FAE0" w14:textId="77777777" w:rsidR="007C6BB2" w:rsidRDefault="007C6BB2" w:rsidP="00E304CA">
      <w:r>
        <w:separator/>
      </w:r>
    </w:p>
  </w:footnote>
  <w:footnote w:type="continuationSeparator" w:id="0">
    <w:p w14:paraId="48FF8372" w14:textId="77777777" w:rsidR="007C6BB2" w:rsidRDefault="007C6BB2" w:rsidP="00E30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C6D"/>
    <w:multiLevelType w:val="hybridMultilevel"/>
    <w:tmpl w:val="7EE2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A735F"/>
    <w:multiLevelType w:val="hybridMultilevel"/>
    <w:tmpl w:val="E23A6A3A"/>
    <w:lvl w:ilvl="0" w:tplc="6C0EC97A">
      <w:start w:val="8"/>
      <w:numFmt w:val="bullet"/>
      <w:lvlText w:val="-"/>
      <w:lvlJc w:val="left"/>
      <w:pPr>
        <w:ind w:left="720" w:hanging="360"/>
      </w:pPr>
      <w:rPr>
        <w:rFonts w:ascii="Book Antiqua" w:eastAsia="Calibri" w:hAnsi="Book Antiqua"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394"/>
    <w:multiLevelType w:val="hybridMultilevel"/>
    <w:tmpl w:val="2EC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349D8"/>
    <w:multiLevelType w:val="hybridMultilevel"/>
    <w:tmpl w:val="2764956A"/>
    <w:lvl w:ilvl="0" w:tplc="7A3262D6">
      <w:start w:val="1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2EF1"/>
    <w:multiLevelType w:val="hybridMultilevel"/>
    <w:tmpl w:val="2D5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67DD"/>
    <w:multiLevelType w:val="hybridMultilevel"/>
    <w:tmpl w:val="31D4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4225D"/>
    <w:multiLevelType w:val="hybridMultilevel"/>
    <w:tmpl w:val="11926580"/>
    <w:lvl w:ilvl="0" w:tplc="6C0EC97A">
      <w:start w:val="8"/>
      <w:numFmt w:val="bullet"/>
      <w:lvlText w:val="-"/>
      <w:lvlJc w:val="left"/>
      <w:pPr>
        <w:ind w:left="1440" w:hanging="360"/>
      </w:pPr>
      <w:rPr>
        <w:rFonts w:ascii="Book Antiqua" w:eastAsia="Calibri" w:hAnsi="Book Antiqua" w:cs="Garam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635FF"/>
    <w:multiLevelType w:val="hybridMultilevel"/>
    <w:tmpl w:val="4770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33025"/>
    <w:multiLevelType w:val="hybridMultilevel"/>
    <w:tmpl w:val="7E96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6089F"/>
    <w:multiLevelType w:val="hybridMultilevel"/>
    <w:tmpl w:val="B57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73432"/>
    <w:multiLevelType w:val="hybridMultilevel"/>
    <w:tmpl w:val="79E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4375B"/>
    <w:multiLevelType w:val="hybridMultilevel"/>
    <w:tmpl w:val="A114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0200D"/>
    <w:multiLevelType w:val="hybridMultilevel"/>
    <w:tmpl w:val="A624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A3C44"/>
    <w:multiLevelType w:val="hybridMultilevel"/>
    <w:tmpl w:val="9FAA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C504F"/>
    <w:multiLevelType w:val="hybridMultilevel"/>
    <w:tmpl w:val="E0B0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96F2164"/>
    <w:multiLevelType w:val="hybridMultilevel"/>
    <w:tmpl w:val="3D6E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F40A5"/>
    <w:multiLevelType w:val="hybridMultilevel"/>
    <w:tmpl w:val="7AD6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76E2C"/>
    <w:multiLevelType w:val="hybridMultilevel"/>
    <w:tmpl w:val="98F0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6663"/>
    <w:multiLevelType w:val="hybridMultilevel"/>
    <w:tmpl w:val="3F782E78"/>
    <w:lvl w:ilvl="0" w:tplc="90C08B94">
      <w:start w:val="30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05E0D"/>
    <w:multiLevelType w:val="hybridMultilevel"/>
    <w:tmpl w:val="AC8C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60E50"/>
    <w:multiLevelType w:val="hybridMultilevel"/>
    <w:tmpl w:val="6CEA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413C0"/>
    <w:multiLevelType w:val="hybridMultilevel"/>
    <w:tmpl w:val="9BCA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25038"/>
    <w:multiLevelType w:val="hybridMultilevel"/>
    <w:tmpl w:val="773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36A7A"/>
    <w:multiLevelType w:val="hybridMultilevel"/>
    <w:tmpl w:val="0C929A9E"/>
    <w:lvl w:ilvl="0" w:tplc="6C0EC97A">
      <w:start w:val="8"/>
      <w:numFmt w:val="bullet"/>
      <w:lvlText w:val="-"/>
      <w:lvlJc w:val="left"/>
      <w:pPr>
        <w:ind w:left="720" w:hanging="360"/>
      </w:pPr>
      <w:rPr>
        <w:rFonts w:ascii="Book Antiqua" w:eastAsia="Calibri" w:hAnsi="Book Antiqua"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E1B1A"/>
    <w:multiLevelType w:val="hybridMultilevel"/>
    <w:tmpl w:val="D28E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23CFA"/>
    <w:multiLevelType w:val="hybridMultilevel"/>
    <w:tmpl w:val="E5CE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43ACE"/>
    <w:multiLevelType w:val="hybridMultilevel"/>
    <w:tmpl w:val="5F62A280"/>
    <w:lvl w:ilvl="0" w:tplc="B26413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E0014"/>
    <w:multiLevelType w:val="hybridMultilevel"/>
    <w:tmpl w:val="75A6C212"/>
    <w:lvl w:ilvl="0" w:tplc="2A345B50">
      <w:start w:val="1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C573E"/>
    <w:multiLevelType w:val="hybridMultilevel"/>
    <w:tmpl w:val="3EFE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84E0E"/>
    <w:multiLevelType w:val="hybridMultilevel"/>
    <w:tmpl w:val="6C30D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FF41B4A"/>
    <w:multiLevelType w:val="hybridMultilevel"/>
    <w:tmpl w:val="7040E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354047">
    <w:abstractNumId w:val="9"/>
  </w:num>
  <w:num w:numId="2" w16cid:durableId="399526656">
    <w:abstractNumId w:val="15"/>
  </w:num>
  <w:num w:numId="3" w16cid:durableId="725489978">
    <w:abstractNumId w:val="26"/>
  </w:num>
  <w:num w:numId="4" w16cid:durableId="890579820">
    <w:abstractNumId w:val="10"/>
  </w:num>
  <w:num w:numId="5" w16cid:durableId="912197668">
    <w:abstractNumId w:val="14"/>
  </w:num>
  <w:num w:numId="6" w16cid:durableId="318659414">
    <w:abstractNumId w:val="20"/>
  </w:num>
  <w:num w:numId="7" w16cid:durableId="891232206">
    <w:abstractNumId w:val="29"/>
  </w:num>
  <w:num w:numId="8" w16cid:durableId="42219222">
    <w:abstractNumId w:val="16"/>
  </w:num>
  <w:num w:numId="9" w16cid:durableId="1022514753">
    <w:abstractNumId w:val="17"/>
  </w:num>
  <w:num w:numId="10" w16cid:durableId="2107731321">
    <w:abstractNumId w:val="7"/>
  </w:num>
  <w:num w:numId="11" w16cid:durableId="338696113">
    <w:abstractNumId w:val="2"/>
  </w:num>
  <w:num w:numId="12" w16cid:durableId="1089614656">
    <w:abstractNumId w:val="12"/>
  </w:num>
  <w:num w:numId="13" w16cid:durableId="1376540961">
    <w:abstractNumId w:val="0"/>
  </w:num>
  <w:num w:numId="14" w16cid:durableId="1257396318">
    <w:abstractNumId w:val="8"/>
  </w:num>
  <w:num w:numId="15" w16cid:durableId="1386832964">
    <w:abstractNumId w:val="5"/>
  </w:num>
  <w:num w:numId="16" w16cid:durableId="179315303">
    <w:abstractNumId w:val="28"/>
  </w:num>
  <w:num w:numId="17" w16cid:durableId="89745532">
    <w:abstractNumId w:val="11"/>
  </w:num>
  <w:num w:numId="18" w16cid:durableId="476845749">
    <w:abstractNumId w:val="22"/>
  </w:num>
  <w:num w:numId="19" w16cid:durableId="389622633">
    <w:abstractNumId w:val="25"/>
  </w:num>
  <w:num w:numId="20" w16cid:durableId="3364592">
    <w:abstractNumId w:val="19"/>
  </w:num>
  <w:num w:numId="21" w16cid:durableId="1588613009">
    <w:abstractNumId w:val="4"/>
  </w:num>
  <w:num w:numId="22" w16cid:durableId="542446817">
    <w:abstractNumId w:val="3"/>
  </w:num>
  <w:num w:numId="23" w16cid:durableId="320617409">
    <w:abstractNumId w:val="27"/>
  </w:num>
  <w:num w:numId="24" w16cid:durableId="1530294874">
    <w:abstractNumId w:val="21"/>
  </w:num>
  <w:num w:numId="25" w16cid:durableId="662783312">
    <w:abstractNumId w:val="1"/>
  </w:num>
  <w:num w:numId="26" w16cid:durableId="766731639">
    <w:abstractNumId w:val="13"/>
  </w:num>
  <w:num w:numId="27" w16cid:durableId="1231427068">
    <w:abstractNumId w:val="6"/>
  </w:num>
  <w:num w:numId="28" w16cid:durableId="425804584">
    <w:abstractNumId w:val="30"/>
  </w:num>
  <w:num w:numId="29" w16cid:durableId="127746180">
    <w:abstractNumId w:val="18"/>
  </w:num>
  <w:num w:numId="30" w16cid:durableId="1198785107">
    <w:abstractNumId w:val="23"/>
  </w:num>
  <w:num w:numId="31" w16cid:durableId="133352700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A0"/>
    <w:rsid w:val="00004A26"/>
    <w:rsid w:val="00010455"/>
    <w:rsid w:val="00011EEB"/>
    <w:rsid w:val="00030327"/>
    <w:rsid w:val="00037EC4"/>
    <w:rsid w:val="0004298B"/>
    <w:rsid w:val="00044F47"/>
    <w:rsid w:val="00045908"/>
    <w:rsid w:val="00062D17"/>
    <w:rsid w:val="00064876"/>
    <w:rsid w:val="000A0E37"/>
    <w:rsid w:val="000B2828"/>
    <w:rsid w:val="000B7066"/>
    <w:rsid w:val="000C6863"/>
    <w:rsid w:val="000E6D07"/>
    <w:rsid w:val="000F4CB5"/>
    <w:rsid w:val="00105F65"/>
    <w:rsid w:val="001125AE"/>
    <w:rsid w:val="00120AED"/>
    <w:rsid w:val="00125E6F"/>
    <w:rsid w:val="00146B41"/>
    <w:rsid w:val="001525FC"/>
    <w:rsid w:val="00153678"/>
    <w:rsid w:val="00166A90"/>
    <w:rsid w:val="0018213A"/>
    <w:rsid w:val="001A43CC"/>
    <w:rsid w:val="001A53B1"/>
    <w:rsid w:val="001A6985"/>
    <w:rsid w:val="001C3802"/>
    <w:rsid w:val="001C404D"/>
    <w:rsid w:val="001C5127"/>
    <w:rsid w:val="001D1531"/>
    <w:rsid w:val="001E5F0C"/>
    <w:rsid w:val="001F7A57"/>
    <w:rsid w:val="002025E3"/>
    <w:rsid w:val="00202DB8"/>
    <w:rsid w:val="0020506D"/>
    <w:rsid w:val="00207FB0"/>
    <w:rsid w:val="00226146"/>
    <w:rsid w:val="0022745F"/>
    <w:rsid w:val="002309BD"/>
    <w:rsid w:val="00244B3F"/>
    <w:rsid w:val="0024597D"/>
    <w:rsid w:val="0024798A"/>
    <w:rsid w:val="00253EE3"/>
    <w:rsid w:val="00257B9B"/>
    <w:rsid w:val="0026471B"/>
    <w:rsid w:val="00297685"/>
    <w:rsid w:val="002A14F8"/>
    <w:rsid w:val="002A69EC"/>
    <w:rsid w:val="002B4398"/>
    <w:rsid w:val="002B5F66"/>
    <w:rsid w:val="002C400E"/>
    <w:rsid w:val="002C48D0"/>
    <w:rsid w:val="002D28AA"/>
    <w:rsid w:val="002F02A3"/>
    <w:rsid w:val="002F66F1"/>
    <w:rsid w:val="002F6A66"/>
    <w:rsid w:val="002F7D6D"/>
    <w:rsid w:val="00304758"/>
    <w:rsid w:val="00305938"/>
    <w:rsid w:val="00313E2E"/>
    <w:rsid w:val="003215E6"/>
    <w:rsid w:val="00324691"/>
    <w:rsid w:val="00330062"/>
    <w:rsid w:val="003359F5"/>
    <w:rsid w:val="00341E48"/>
    <w:rsid w:val="00360F4A"/>
    <w:rsid w:val="00362477"/>
    <w:rsid w:val="003639CC"/>
    <w:rsid w:val="0036783D"/>
    <w:rsid w:val="00376FAA"/>
    <w:rsid w:val="00382609"/>
    <w:rsid w:val="00393024"/>
    <w:rsid w:val="00396F20"/>
    <w:rsid w:val="00397535"/>
    <w:rsid w:val="003A5415"/>
    <w:rsid w:val="003B1CE2"/>
    <w:rsid w:val="003B34CC"/>
    <w:rsid w:val="003D19CF"/>
    <w:rsid w:val="003D286D"/>
    <w:rsid w:val="003E3C5A"/>
    <w:rsid w:val="003F0C9A"/>
    <w:rsid w:val="004076FA"/>
    <w:rsid w:val="00421517"/>
    <w:rsid w:val="0042286B"/>
    <w:rsid w:val="004251D5"/>
    <w:rsid w:val="004254D4"/>
    <w:rsid w:val="0043608C"/>
    <w:rsid w:val="00440FD6"/>
    <w:rsid w:val="00445074"/>
    <w:rsid w:val="0045313F"/>
    <w:rsid w:val="00453BA0"/>
    <w:rsid w:val="004810EB"/>
    <w:rsid w:val="004847CC"/>
    <w:rsid w:val="00484DE6"/>
    <w:rsid w:val="00494C69"/>
    <w:rsid w:val="00495BA4"/>
    <w:rsid w:val="0049705D"/>
    <w:rsid w:val="004A044B"/>
    <w:rsid w:val="004A2B01"/>
    <w:rsid w:val="004D6F5A"/>
    <w:rsid w:val="004F1595"/>
    <w:rsid w:val="00513030"/>
    <w:rsid w:val="0051532E"/>
    <w:rsid w:val="00534DE7"/>
    <w:rsid w:val="00555C3E"/>
    <w:rsid w:val="005609BA"/>
    <w:rsid w:val="00570514"/>
    <w:rsid w:val="00581736"/>
    <w:rsid w:val="005A4C0B"/>
    <w:rsid w:val="005C294A"/>
    <w:rsid w:val="005D4BCD"/>
    <w:rsid w:val="005F5EA1"/>
    <w:rsid w:val="005F6D43"/>
    <w:rsid w:val="005F7B7D"/>
    <w:rsid w:val="0060155A"/>
    <w:rsid w:val="00615F18"/>
    <w:rsid w:val="00624283"/>
    <w:rsid w:val="0065095A"/>
    <w:rsid w:val="00653538"/>
    <w:rsid w:val="00673A78"/>
    <w:rsid w:val="0067725A"/>
    <w:rsid w:val="0068185F"/>
    <w:rsid w:val="0069316C"/>
    <w:rsid w:val="00694FA7"/>
    <w:rsid w:val="006B20FF"/>
    <w:rsid w:val="006B2A32"/>
    <w:rsid w:val="006B5EC4"/>
    <w:rsid w:val="006C2851"/>
    <w:rsid w:val="006C2B35"/>
    <w:rsid w:val="006C3CD1"/>
    <w:rsid w:val="006D4C33"/>
    <w:rsid w:val="006F12E6"/>
    <w:rsid w:val="0072458E"/>
    <w:rsid w:val="00744AB2"/>
    <w:rsid w:val="00750319"/>
    <w:rsid w:val="00754864"/>
    <w:rsid w:val="0075762B"/>
    <w:rsid w:val="00770D3A"/>
    <w:rsid w:val="00775F17"/>
    <w:rsid w:val="00776571"/>
    <w:rsid w:val="007B3538"/>
    <w:rsid w:val="007C6BB2"/>
    <w:rsid w:val="007D33C6"/>
    <w:rsid w:val="007F00B3"/>
    <w:rsid w:val="007F3317"/>
    <w:rsid w:val="0080611A"/>
    <w:rsid w:val="00811ADB"/>
    <w:rsid w:val="008159A3"/>
    <w:rsid w:val="00817B79"/>
    <w:rsid w:val="0082563D"/>
    <w:rsid w:val="0083021A"/>
    <w:rsid w:val="0083172B"/>
    <w:rsid w:val="00855D78"/>
    <w:rsid w:val="00863697"/>
    <w:rsid w:val="00866C92"/>
    <w:rsid w:val="00872A25"/>
    <w:rsid w:val="00890C6F"/>
    <w:rsid w:val="0089247B"/>
    <w:rsid w:val="0089281B"/>
    <w:rsid w:val="00893F9E"/>
    <w:rsid w:val="00895D3C"/>
    <w:rsid w:val="008A3700"/>
    <w:rsid w:val="008C356C"/>
    <w:rsid w:val="008D6435"/>
    <w:rsid w:val="008E3680"/>
    <w:rsid w:val="00911706"/>
    <w:rsid w:val="0091548C"/>
    <w:rsid w:val="00915559"/>
    <w:rsid w:val="00920158"/>
    <w:rsid w:val="009305FF"/>
    <w:rsid w:val="009575FA"/>
    <w:rsid w:val="009579F5"/>
    <w:rsid w:val="00960F61"/>
    <w:rsid w:val="00987D47"/>
    <w:rsid w:val="00991777"/>
    <w:rsid w:val="009A4E11"/>
    <w:rsid w:val="009A755D"/>
    <w:rsid w:val="009B0CA7"/>
    <w:rsid w:val="009D030D"/>
    <w:rsid w:val="009D06DB"/>
    <w:rsid w:val="009E485F"/>
    <w:rsid w:val="009E74C6"/>
    <w:rsid w:val="009F46D9"/>
    <w:rsid w:val="00A02B13"/>
    <w:rsid w:val="00A04967"/>
    <w:rsid w:val="00A249CE"/>
    <w:rsid w:val="00A4206F"/>
    <w:rsid w:val="00A57266"/>
    <w:rsid w:val="00A57929"/>
    <w:rsid w:val="00A6693D"/>
    <w:rsid w:val="00A72467"/>
    <w:rsid w:val="00A80F16"/>
    <w:rsid w:val="00A839AB"/>
    <w:rsid w:val="00AA13B0"/>
    <w:rsid w:val="00AB250F"/>
    <w:rsid w:val="00AB4F0C"/>
    <w:rsid w:val="00AD69F8"/>
    <w:rsid w:val="00AD7824"/>
    <w:rsid w:val="00AE332E"/>
    <w:rsid w:val="00AF4ECA"/>
    <w:rsid w:val="00B00C2C"/>
    <w:rsid w:val="00B06FF3"/>
    <w:rsid w:val="00B2093A"/>
    <w:rsid w:val="00B2216C"/>
    <w:rsid w:val="00B93B06"/>
    <w:rsid w:val="00B94BD6"/>
    <w:rsid w:val="00BA0AC6"/>
    <w:rsid w:val="00BA0B1B"/>
    <w:rsid w:val="00BA1B4C"/>
    <w:rsid w:val="00BA4355"/>
    <w:rsid w:val="00BA749D"/>
    <w:rsid w:val="00BC406A"/>
    <w:rsid w:val="00BD369D"/>
    <w:rsid w:val="00BE247A"/>
    <w:rsid w:val="00BE3737"/>
    <w:rsid w:val="00BF518A"/>
    <w:rsid w:val="00BF5C93"/>
    <w:rsid w:val="00C124D3"/>
    <w:rsid w:val="00C15C29"/>
    <w:rsid w:val="00C33C4E"/>
    <w:rsid w:val="00C652FC"/>
    <w:rsid w:val="00C92D91"/>
    <w:rsid w:val="00C9460C"/>
    <w:rsid w:val="00C958F6"/>
    <w:rsid w:val="00CA0E6F"/>
    <w:rsid w:val="00CA0F6B"/>
    <w:rsid w:val="00CB3D72"/>
    <w:rsid w:val="00CB4A0A"/>
    <w:rsid w:val="00CB6679"/>
    <w:rsid w:val="00CC26FD"/>
    <w:rsid w:val="00CC7FD5"/>
    <w:rsid w:val="00CD38C1"/>
    <w:rsid w:val="00CD5B9A"/>
    <w:rsid w:val="00CE3093"/>
    <w:rsid w:val="00CE7525"/>
    <w:rsid w:val="00CF36C8"/>
    <w:rsid w:val="00CF7403"/>
    <w:rsid w:val="00D03CCB"/>
    <w:rsid w:val="00D052D9"/>
    <w:rsid w:val="00D13E8F"/>
    <w:rsid w:val="00D21E11"/>
    <w:rsid w:val="00D24543"/>
    <w:rsid w:val="00D54F7B"/>
    <w:rsid w:val="00D77E0C"/>
    <w:rsid w:val="00D96ABE"/>
    <w:rsid w:val="00D97158"/>
    <w:rsid w:val="00DB0885"/>
    <w:rsid w:val="00DB147F"/>
    <w:rsid w:val="00DB2832"/>
    <w:rsid w:val="00DC0AC0"/>
    <w:rsid w:val="00DC70B7"/>
    <w:rsid w:val="00DE1378"/>
    <w:rsid w:val="00DE379B"/>
    <w:rsid w:val="00E024D8"/>
    <w:rsid w:val="00E206C3"/>
    <w:rsid w:val="00E24722"/>
    <w:rsid w:val="00E304CA"/>
    <w:rsid w:val="00E4258D"/>
    <w:rsid w:val="00E74012"/>
    <w:rsid w:val="00E8166F"/>
    <w:rsid w:val="00E83133"/>
    <w:rsid w:val="00E96ADA"/>
    <w:rsid w:val="00EA2987"/>
    <w:rsid w:val="00EB2392"/>
    <w:rsid w:val="00EC44C7"/>
    <w:rsid w:val="00ED330C"/>
    <w:rsid w:val="00EE5802"/>
    <w:rsid w:val="00F11874"/>
    <w:rsid w:val="00F13B72"/>
    <w:rsid w:val="00F23188"/>
    <w:rsid w:val="00F31616"/>
    <w:rsid w:val="00F517DA"/>
    <w:rsid w:val="00F83DC3"/>
    <w:rsid w:val="00F86ED5"/>
    <w:rsid w:val="00FA0D0D"/>
    <w:rsid w:val="00FB35C2"/>
    <w:rsid w:val="00FB6668"/>
    <w:rsid w:val="00FC78ED"/>
    <w:rsid w:val="00FC7F48"/>
    <w:rsid w:val="00FD39D2"/>
    <w:rsid w:val="00FD4062"/>
    <w:rsid w:val="00FF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68AED"/>
  <w15:docId w15:val="{9002B3B3-D028-E940-94A5-34AB92D6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66"/>
    <w:rPr>
      <w:rFonts w:ascii="Times New Roman" w:eastAsia="Times New Roman" w:hAnsi="Times New Roman"/>
      <w:sz w:val="24"/>
      <w:szCs w:val="24"/>
    </w:rPr>
  </w:style>
  <w:style w:type="paragraph" w:styleId="Heading3">
    <w:name w:val="heading 3"/>
    <w:basedOn w:val="Normal"/>
    <w:link w:val="Heading3Char"/>
    <w:uiPriority w:val="9"/>
    <w:qFormat/>
    <w:rsid w:val="001C380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A0"/>
    <w:rPr>
      <w:color w:val="0000FF"/>
      <w:u w:val="single"/>
    </w:rPr>
  </w:style>
  <w:style w:type="paragraph" w:styleId="ListParagraph">
    <w:name w:val="List Paragraph"/>
    <w:basedOn w:val="Normal"/>
    <w:uiPriority w:val="34"/>
    <w:qFormat/>
    <w:rsid w:val="006C285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7D33C6"/>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D54F7B"/>
    <w:rPr>
      <w:color w:val="800080" w:themeColor="followedHyperlink"/>
      <w:u w:val="single"/>
    </w:rPr>
  </w:style>
  <w:style w:type="character" w:customStyle="1" w:styleId="UnresolvedMention1">
    <w:name w:val="Unresolved Mention1"/>
    <w:basedOn w:val="DefaultParagraphFont"/>
    <w:uiPriority w:val="99"/>
    <w:semiHidden/>
    <w:unhideWhenUsed/>
    <w:rsid w:val="00396F20"/>
    <w:rPr>
      <w:color w:val="605E5C"/>
      <w:shd w:val="clear" w:color="auto" w:fill="E1DFDD"/>
    </w:rPr>
  </w:style>
  <w:style w:type="paragraph" w:styleId="BalloonText">
    <w:name w:val="Balloon Text"/>
    <w:basedOn w:val="Normal"/>
    <w:link w:val="BalloonTextChar"/>
    <w:uiPriority w:val="99"/>
    <w:semiHidden/>
    <w:unhideWhenUsed/>
    <w:rsid w:val="00396F20"/>
    <w:rPr>
      <w:rFonts w:eastAsia="Calibri"/>
      <w:sz w:val="18"/>
      <w:szCs w:val="18"/>
    </w:rPr>
  </w:style>
  <w:style w:type="character" w:customStyle="1" w:styleId="BalloonTextChar">
    <w:name w:val="Balloon Text Char"/>
    <w:basedOn w:val="DefaultParagraphFont"/>
    <w:link w:val="BalloonText"/>
    <w:uiPriority w:val="99"/>
    <w:semiHidden/>
    <w:rsid w:val="00396F20"/>
    <w:rPr>
      <w:rFonts w:ascii="Times New Roman" w:hAnsi="Times New Roman"/>
      <w:sz w:val="18"/>
      <w:szCs w:val="18"/>
    </w:rPr>
  </w:style>
  <w:style w:type="character" w:customStyle="1" w:styleId="Heading3Char">
    <w:name w:val="Heading 3 Char"/>
    <w:basedOn w:val="DefaultParagraphFont"/>
    <w:link w:val="Heading3"/>
    <w:uiPriority w:val="9"/>
    <w:rsid w:val="001C3802"/>
    <w:rPr>
      <w:rFonts w:ascii="Times New Roman" w:eastAsia="Times New Roman" w:hAnsi="Times New Roman"/>
      <w:b/>
      <w:bCs/>
      <w:sz w:val="27"/>
      <w:szCs w:val="27"/>
    </w:rPr>
  </w:style>
  <w:style w:type="paragraph" w:styleId="Header">
    <w:name w:val="header"/>
    <w:basedOn w:val="Normal"/>
    <w:link w:val="HeaderChar"/>
    <w:uiPriority w:val="99"/>
    <w:unhideWhenUsed/>
    <w:rsid w:val="00E304CA"/>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304CA"/>
    <w:rPr>
      <w:sz w:val="22"/>
      <w:szCs w:val="22"/>
    </w:rPr>
  </w:style>
  <w:style w:type="paragraph" w:styleId="Footer">
    <w:name w:val="footer"/>
    <w:basedOn w:val="Normal"/>
    <w:link w:val="FooterChar"/>
    <w:uiPriority w:val="99"/>
    <w:unhideWhenUsed/>
    <w:rsid w:val="00E304CA"/>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304CA"/>
    <w:rPr>
      <w:sz w:val="22"/>
      <w:szCs w:val="22"/>
    </w:rPr>
  </w:style>
  <w:style w:type="paragraph" w:customStyle="1" w:styleId="xmsonormal">
    <w:name w:val="x_msonormal"/>
    <w:basedOn w:val="Normal"/>
    <w:rsid w:val="0024798A"/>
    <w:rPr>
      <w:rFonts w:ascii="Calibri" w:eastAsiaTheme="minorHAnsi" w:hAnsi="Calibri" w:cs="Calibri"/>
      <w:sz w:val="22"/>
      <w:szCs w:val="22"/>
    </w:rPr>
  </w:style>
  <w:style w:type="character" w:customStyle="1" w:styleId="author">
    <w:name w:val="author"/>
    <w:basedOn w:val="DefaultParagraphFont"/>
    <w:rsid w:val="00920158"/>
  </w:style>
  <w:style w:type="character" w:customStyle="1" w:styleId="journal-title">
    <w:name w:val="journal-title"/>
    <w:basedOn w:val="DefaultParagraphFont"/>
    <w:rsid w:val="00920158"/>
  </w:style>
  <w:style w:type="character" w:customStyle="1" w:styleId="aop">
    <w:name w:val="aop"/>
    <w:basedOn w:val="DefaultParagraphFont"/>
    <w:rsid w:val="00920158"/>
  </w:style>
  <w:style w:type="character" w:styleId="UnresolvedMention">
    <w:name w:val="Unresolved Mention"/>
    <w:basedOn w:val="DefaultParagraphFont"/>
    <w:uiPriority w:val="99"/>
    <w:semiHidden/>
    <w:unhideWhenUsed/>
    <w:rsid w:val="0092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2860">
      <w:bodyDiv w:val="1"/>
      <w:marLeft w:val="0"/>
      <w:marRight w:val="0"/>
      <w:marTop w:val="0"/>
      <w:marBottom w:val="0"/>
      <w:divBdr>
        <w:top w:val="none" w:sz="0" w:space="0" w:color="auto"/>
        <w:left w:val="none" w:sz="0" w:space="0" w:color="auto"/>
        <w:bottom w:val="none" w:sz="0" w:space="0" w:color="auto"/>
        <w:right w:val="none" w:sz="0" w:space="0" w:color="auto"/>
      </w:divBdr>
    </w:div>
    <w:div w:id="206138431">
      <w:bodyDiv w:val="1"/>
      <w:marLeft w:val="0"/>
      <w:marRight w:val="0"/>
      <w:marTop w:val="0"/>
      <w:marBottom w:val="0"/>
      <w:divBdr>
        <w:top w:val="none" w:sz="0" w:space="0" w:color="auto"/>
        <w:left w:val="none" w:sz="0" w:space="0" w:color="auto"/>
        <w:bottom w:val="none" w:sz="0" w:space="0" w:color="auto"/>
        <w:right w:val="none" w:sz="0" w:space="0" w:color="auto"/>
      </w:divBdr>
    </w:div>
    <w:div w:id="1273853214">
      <w:bodyDiv w:val="1"/>
      <w:marLeft w:val="0"/>
      <w:marRight w:val="0"/>
      <w:marTop w:val="0"/>
      <w:marBottom w:val="0"/>
      <w:divBdr>
        <w:top w:val="none" w:sz="0" w:space="0" w:color="auto"/>
        <w:left w:val="none" w:sz="0" w:space="0" w:color="auto"/>
        <w:bottom w:val="none" w:sz="0" w:space="0" w:color="auto"/>
        <w:right w:val="none" w:sz="0" w:space="0" w:color="auto"/>
      </w:divBdr>
    </w:div>
    <w:div w:id="1535843322">
      <w:bodyDiv w:val="1"/>
      <w:marLeft w:val="0"/>
      <w:marRight w:val="0"/>
      <w:marTop w:val="0"/>
      <w:marBottom w:val="0"/>
      <w:divBdr>
        <w:top w:val="none" w:sz="0" w:space="0" w:color="auto"/>
        <w:left w:val="none" w:sz="0" w:space="0" w:color="auto"/>
        <w:bottom w:val="none" w:sz="0" w:space="0" w:color="auto"/>
        <w:right w:val="none" w:sz="0" w:space="0" w:color="auto"/>
      </w:divBdr>
    </w:div>
    <w:div w:id="1629894919">
      <w:bodyDiv w:val="1"/>
      <w:marLeft w:val="0"/>
      <w:marRight w:val="0"/>
      <w:marTop w:val="0"/>
      <w:marBottom w:val="0"/>
      <w:divBdr>
        <w:top w:val="none" w:sz="0" w:space="0" w:color="auto"/>
        <w:left w:val="none" w:sz="0" w:space="0" w:color="auto"/>
        <w:bottom w:val="none" w:sz="0" w:space="0" w:color="auto"/>
        <w:right w:val="none" w:sz="0" w:space="0" w:color="auto"/>
      </w:divBdr>
    </w:div>
    <w:div w:id="181903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i.org/10.1089/gyn.2023.005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9A00D836C9B94CAF5AAB8B59626380" ma:contentTypeVersion="7" ma:contentTypeDescription="Create a new document." ma:contentTypeScope="" ma:versionID="a44138e6b4d55ce642e896006f8493c4">
  <xsd:schema xmlns:xsd="http://www.w3.org/2001/XMLSchema" xmlns:xs="http://www.w3.org/2001/XMLSchema" xmlns:p="http://schemas.microsoft.com/office/2006/metadata/properties" xmlns:ns3="471e33e7-6edf-496f-a521-8388bb5ef916" xmlns:ns4="1710cc00-0c12-42f8-9d1b-bc31f8b9c8e3" targetNamespace="http://schemas.microsoft.com/office/2006/metadata/properties" ma:root="true" ma:fieldsID="6bac9400348935bdef7bc0f6fc75cfa5" ns3:_="" ns4:_="">
    <xsd:import namespace="471e33e7-6edf-496f-a521-8388bb5ef916"/>
    <xsd:import namespace="1710cc00-0c12-42f8-9d1b-bc31f8b9c8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e33e7-6edf-496f-a521-8388bb5ef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10cc00-0c12-42f8-9d1b-bc31f8b9c8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64819-2DB8-4E8B-950A-297E46D1F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C5A38-4DE5-4CF0-A9F4-AA0171965337}">
  <ds:schemaRefs>
    <ds:schemaRef ds:uri="http://schemas.openxmlformats.org/officeDocument/2006/bibliography"/>
  </ds:schemaRefs>
</ds:datastoreItem>
</file>

<file path=customXml/itemProps3.xml><?xml version="1.0" encoding="utf-8"?>
<ds:datastoreItem xmlns:ds="http://schemas.openxmlformats.org/officeDocument/2006/customXml" ds:itemID="{04AE0682-5DA8-4CDC-A65B-5E9BE3063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e33e7-6edf-496f-a521-8388bb5ef916"/>
    <ds:schemaRef ds:uri="1710cc00-0c12-42f8-9d1b-bc31f8b9c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1EEFC-FE19-4940-BFE5-7A8109C3EB17}">
  <ds:schemaRefs>
    <ds:schemaRef ds:uri="http://schemas.microsoft.com/sharepoint/v3/contenttype/forms"/>
  </ds:schemaRefs>
</ds:datastoreItem>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Commonwealth Medical College</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TCMC-Admin</dc:creator>
  <cp:keywords/>
  <dc:description/>
  <cp:lastModifiedBy>jordann duncan</cp:lastModifiedBy>
  <cp:revision>1</cp:revision>
  <cp:lastPrinted>2024-09-24T18:09:00Z</cp:lastPrinted>
  <dcterms:created xsi:type="dcterms:W3CDTF">2024-09-24T14:52:00Z</dcterms:created>
  <dcterms:modified xsi:type="dcterms:W3CDTF">2024-10-08T01:30:00Z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0x010100569A00D836C9B94CAF5AAB8B59626380</vt:lpwstr>
  </property>
</Properties>
</file>