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1C2E" w14:textId="4070D8D4" w:rsidR="00881746" w:rsidRPr="00CA0EC3" w:rsidRDefault="00976302" w:rsidP="00AB1C50">
      <w:pPr>
        <w:pStyle w:val="NormalWeb"/>
        <w:spacing w:before="0" w:beforeAutospacing="0" w:after="0" w:afterAutospacing="0"/>
        <w:jc w:val="center"/>
        <w:rPr>
          <w:rFonts w:ascii="Garamond" w:hAnsi="Garamond" w:cs="Calibri"/>
          <w:b/>
          <w:bCs/>
          <w:color w:val="000000"/>
          <w:sz w:val="48"/>
          <w:szCs w:val="48"/>
          <w:bdr w:val="none" w:sz="0" w:space="0" w:color="auto" w:frame="1"/>
        </w:rPr>
      </w:pPr>
      <w:r w:rsidRPr="00CA0EC3">
        <w:rPr>
          <w:rFonts w:ascii="Garamond" w:hAnsi="Garamond" w:cs="Calibri"/>
          <w:b/>
          <w:bCs/>
          <w:color w:val="000000"/>
          <w:sz w:val="48"/>
          <w:szCs w:val="48"/>
          <w:bdr w:val="none" w:sz="0" w:space="0" w:color="auto" w:frame="1"/>
        </w:rPr>
        <w:t>Sosanya M. Jones</w:t>
      </w:r>
    </w:p>
    <w:p w14:paraId="167F46B8" w14:textId="15A2D8C3" w:rsidR="00D22854" w:rsidRDefault="00D22854" w:rsidP="00D22854">
      <w:pPr>
        <w:pStyle w:val="NormalWeb"/>
        <w:spacing w:before="0" w:beforeAutospacing="0" w:after="0" w:afterAutospacing="0"/>
        <w:jc w:val="center"/>
        <w:rPr>
          <w:rFonts w:ascii="Garamond" w:hAnsi="Garamond"/>
          <w:sz w:val="28"/>
          <w:szCs w:val="28"/>
        </w:rPr>
      </w:pPr>
      <w:r>
        <w:rPr>
          <w:rFonts w:ascii="Garamond" w:hAnsi="Garamond"/>
          <w:sz w:val="28"/>
          <w:szCs w:val="28"/>
        </w:rPr>
        <w:t>Howard University</w:t>
      </w:r>
      <w:r w:rsidR="0081174B">
        <w:rPr>
          <w:rFonts w:ascii="Garamond" w:hAnsi="Garamond"/>
          <w:sz w:val="28"/>
          <w:szCs w:val="28"/>
        </w:rPr>
        <w:t>- School of Education</w:t>
      </w:r>
    </w:p>
    <w:p w14:paraId="5574F0C5" w14:textId="646BCC08" w:rsidR="00D22854" w:rsidRPr="00D22854" w:rsidRDefault="00D22854" w:rsidP="00D22854">
      <w:pPr>
        <w:pStyle w:val="NormalWeb"/>
        <w:spacing w:before="0" w:beforeAutospacing="0" w:after="0" w:afterAutospacing="0"/>
        <w:jc w:val="center"/>
      </w:pPr>
      <w:r w:rsidRPr="00D22854">
        <w:rPr>
          <w:rFonts w:ascii="Garamond" w:hAnsi="Garamond"/>
          <w:sz w:val="28"/>
          <w:szCs w:val="28"/>
        </w:rPr>
        <w:t>2441 4th St NW, Washington, DC 20059</w:t>
      </w:r>
    </w:p>
    <w:p w14:paraId="59EF660F" w14:textId="7B0E9D73" w:rsidR="00C32248" w:rsidRDefault="00000000" w:rsidP="00E4598D">
      <w:pPr>
        <w:pStyle w:val="NormalWeb"/>
        <w:spacing w:before="0" w:beforeAutospacing="0" w:after="0" w:afterAutospacing="0"/>
        <w:jc w:val="center"/>
        <w:rPr>
          <w:rFonts w:ascii="Garamond" w:hAnsi="Garamond"/>
          <w:sz w:val="28"/>
          <w:szCs w:val="28"/>
        </w:rPr>
      </w:pPr>
      <w:hyperlink r:id="rId7" w:history="1">
        <w:r w:rsidR="00F712F8" w:rsidRPr="00E54284">
          <w:rPr>
            <w:rStyle w:val="Hyperlink"/>
            <w:rFonts w:ascii="Garamond" w:hAnsi="Garamond"/>
            <w:sz w:val="28"/>
            <w:szCs w:val="28"/>
          </w:rPr>
          <w:t>sosanya.jones@howard.edu</w:t>
        </w:r>
      </w:hyperlink>
    </w:p>
    <w:p w14:paraId="11F242FC" w14:textId="160069D5" w:rsidR="00976302" w:rsidRPr="00CA0EC3" w:rsidRDefault="00976302" w:rsidP="00F712F8">
      <w:pPr>
        <w:pStyle w:val="NormalWeb"/>
        <w:spacing w:before="0" w:beforeAutospacing="0" w:after="0" w:afterAutospacing="0"/>
        <w:rPr>
          <w:rFonts w:ascii="Garamond" w:hAnsi="Garamond" w:cs="Calibri"/>
          <w:color w:val="000000"/>
          <w:bdr w:val="none" w:sz="0" w:space="0" w:color="auto" w:frame="1"/>
        </w:rPr>
      </w:pPr>
    </w:p>
    <w:p w14:paraId="73F1CFFE" w14:textId="05C03224" w:rsidR="00976302" w:rsidRPr="00CA0EC3" w:rsidRDefault="00976302" w:rsidP="00976302">
      <w:pPr>
        <w:pBdr>
          <w:bottom w:val="single" w:sz="12" w:space="1" w:color="000000"/>
        </w:pBdr>
        <w:rPr>
          <w:rFonts w:ascii="Garamond" w:hAnsi="Garamond"/>
          <w:color w:val="000000"/>
          <w:sz w:val="32"/>
          <w:szCs w:val="32"/>
        </w:rPr>
      </w:pPr>
      <w:r w:rsidRPr="00CA0EC3">
        <w:rPr>
          <w:rFonts w:ascii="Garamond" w:hAnsi="Garamond"/>
          <w:b/>
          <w:bCs/>
          <w:color w:val="000000"/>
          <w:sz w:val="32"/>
          <w:szCs w:val="32"/>
        </w:rPr>
        <w:t>EDUCATION</w:t>
      </w:r>
      <w:r w:rsidR="0081174B">
        <w:rPr>
          <w:rFonts w:ascii="Garamond" w:hAnsi="Garamond"/>
          <w:b/>
          <w:bCs/>
          <w:color w:val="000000"/>
          <w:sz w:val="32"/>
          <w:szCs w:val="32"/>
        </w:rPr>
        <w:t xml:space="preserve"> &amp; TRAINING</w:t>
      </w:r>
    </w:p>
    <w:p w14:paraId="27A14225" w14:textId="77777777" w:rsidR="0081174B" w:rsidRDefault="0081174B" w:rsidP="00CF2013">
      <w:pPr>
        <w:rPr>
          <w:rFonts w:ascii="Garamond" w:hAnsi="Garamond"/>
          <w:color w:val="000000"/>
          <w:kern w:val="36"/>
        </w:rPr>
      </w:pPr>
      <w:r>
        <w:rPr>
          <w:rFonts w:ascii="Garamond" w:hAnsi="Garamond"/>
          <w:color w:val="000000"/>
          <w:kern w:val="36"/>
        </w:rPr>
        <w:t>Doctor of Education (</w:t>
      </w:r>
      <w:r w:rsidR="00976302" w:rsidRPr="00CA0EC3">
        <w:rPr>
          <w:rFonts w:ascii="Garamond" w:hAnsi="Garamond"/>
          <w:color w:val="000000"/>
          <w:kern w:val="36"/>
        </w:rPr>
        <w:t>Ed.D</w:t>
      </w:r>
      <w:r>
        <w:rPr>
          <w:rFonts w:ascii="Garamond" w:hAnsi="Garamond"/>
          <w:color w:val="000000"/>
          <w:kern w:val="36"/>
        </w:rPr>
        <w:t>.)</w:t>
      </w:r>
      <w:r w:rsidR="00CF2013" w:rsidRPr="00CA0EC3">
        <w:rPr>
          <w:rFonts w:ascii="Garamond" w:hAnsi="Garamond"/>
          <w:color w:val="000000"/>
          <w:kern w:val="36"/>
        </w:rPr>
        <w:t xml:space="preserve">, </w:t>
      </w:r>
      <w:r w:rsidR="00976302" w:rsidRPr="00CA0EC3">
        <w:rPr>
          <w:rFonts w:ascii="Garamond" w:hAnsi="Garamond"/>
          <w:color w:val="000000"/>
          <w:kern w:val="36"/>
        </w:rPr>
        <w:t>Higher and Postsecondary Education</w:t>
      </w:r>
      <w:r w:rsidR="00CF2013" w:rsidRPr="00CA0EC3">
        <w:rPr>
          <w:rFonts w:ascii="Garamond" w:hAnsi="Garamond"/>
          <w:color w:val="000000"/>
          <w:kern w:val="36"/>
        </w:rPr>
        <w:tab/>
      </w:r>
      <w:r w:rsidR="00CF2013" w:rsidRPr="00CA0EC3">
        <w:rPr>
          <w:rFonts w:ascii="Garamond" w:hAnsi="Garamond"/>
          <w:color w:val="000000"/>
          <w:kern w:val="36"/>
        </w:rPr>
        <w:tab/>
      </w:r>
      <w:r w:rsidR="00CF2013" w:rsidRPr="00CA0EC3">
        <w:rPr>
          <w:rFonts w:ascii="Garamond" w:hAnsi="Garamond"/>
          <w:color w:val="000000"/>
          <w:kern w:val="36"/>
        </w:rPr>
        <w:tab/>
      </w:r>
      <w:r w:rsidR="00CF2013" w:rsidRPr="00CA0EC3">
        <w:rPr>
          <w:rFonts w:ascii="Garamond" w:hAnsi="Garamond"/>
          <w:color w:val="000000"/>
          <w:kern w:val="36"/>
        </w:rPr>
        <w:tab/>
      </w:r>
      <w:r w:rsidR="00CF2013" w:rsidRPr="00CA0EC3">
        <w:rPr>
          <w:rFonts w:ascii="Garamond" w:hAnsi="Garamond"/>
          <w:color w:val="000000"/>
          <w:kern w:val="36"/>
        </w:rPr>
        <w:tab/>
      </w:r>
    </w:p>
    <w:p w14:paraId="61A43946" w14:textId="5D888DB9" w:rsidR="0081174B" w:rsidRPr="00827B24" w:rsidRDefault="0081174B" w:rsidP="00CF2013">
      <w:pPr>
        <w:rPr>
          <w:rFonts w:ascii="Garamond" w:hAnsi="Garamond"/>
          <w:b/>
          <w:bCs/>
          <w:color w:val="000000"/>
          <w:kern w:val="36"/>
        </w:rPr>
      </w:pPr>
      <w:r w:rsidRPr="00C571B6">
        <w:rPr>
          <w:rFonts w:ascii="Garamond" w:hAnsi="Garamond"/>
          <w:color w:val="000000"/>
          <w:kern w:val="36"/>
        </w:rPr>
        <w:t>Teachers College, Columbia University</w:t>
      </w:r>
      <w:r w:rsidR="00C571B6" w:rsidRPr="00C571B6">
        <w:rPr>
          <w:rFonts w:ascii="Garamond" w:hAnsi="Garamond"/>
          <w:color w:val="000000"/>
          <w:kern w:val="36"/>
        </w:rPr>
        <w:t>, New York, NY.</w:t>
      </w:r>
      <w:r w:rsidR="0076045C" w:rsidRPr="00767234">
        <w:rPr>
          <w:rFonts w:ascii="Garamond" w:hAnsi="Garamond"/>
          <w:i/>
          <w:iCs/>
          <w:color w:val="000000"/>
          <w:kern w:val="36"/>
        </w:rPr>
        <w:br/>
      </w:r>
      <w:r>
        <w:rPr>
          <w:rFonts w:ascii="Garamond" w:hAnsi="Garamond"/>
          <w:b/>
          <w:bCs/>
          <w:color w:val="000000"/>
          <w:kern w:val="36"/>
        </w:rPr>
        <w:t>May 2013</w:t>
      </w:r>
    </w:p>
    <w:p w14:paraId="70334E65" w14:textId="77777777" w:rsidR="0081174B" w:rsidRDefault="0081174B" w:rsidP="00CF2013">
      <w:pPr>
        <w:rPr>
          <w:rFonts w:ascii="Garamond" w:hAnsi="Garamond"/>
          <w:color w:val="000000"/>
          <w:kern w:val="36"/>
        </w:rPr>
      </w:pPr>
    </w:p>
    <w:p w14:paraId="1EC52B5A" w14:textId="7982A07B" w:rsidR="00976302" w:rsidRPr="00CA0EC3" w:rsidRDefault="00CF2013" w:rsidP="00CF2013">
      <w:pPr>
        <w:rPr>
          <w:rFonts w:ascii="Garamond" w:hAnsi="Garamond"/>
          <w:color w:val="000000"/>
        </w:rPr>
      </w:pPr>
      <w:r w:rsidRPr="00CA0EC3">
        <w:rPr>
          <w:rFonts w:ascii="Garamond" w:hAnsi="Garamond"/>
          <w:color w:val="000000"/>
        </w:rPr>
        <w:t>M</w:t>
      </w:r>
      <w:r w:rsidR="0081174B">
        <w:rPr>
          <w:rFonts w:ascii="Garamond" w:hAnsi="Garamond"/>
          <w:color w:val="000000"/>
        </w:rPr>
        <w:t xml:space="preserve">aster of </w:t>
      </w:r>
      <w:r w:rsidRPr="00CA0EC3">
        <w:rPr>
          <w:rFonts w:ascii="Garamond" w:hAnsi="Garamond"/>
          <w:color w:val="000000"/>
        </w:rPr>
        <w:t>A</w:t>
      </w:r>
      <w:r w:rsidR="0081174B">
        <w:rPr>
          <w:rFonts w:ascii="Garamond" w:hAnsi="Garamond"/>
          <w:color w:val="000000"/>
        </w:rPr>
        <w:t xml:space="preserve">rts (M.A.), </w:t>
      </w:r>
      <w:r w:rsidRPr="00CA0EC3">
        <w:rPr>
          <w:rFonts w:ascii="Garamond" w:hAnsi="Garamond"/>
          <w:color w:val="000000"/>
        </w:rPr>
        <w:t>Counseling Psychology</w:t>
      </w:r>
    </w:p>
    <w:p w14:paraId="0D1CDAB7" w14:textId="11E3A382" w:rsidR="00976302" w:rsidRDefault="00CF2013" w:rsidP="00CF2013">
      <w:pPr>
        <w:rPr>
          <w:rFonts w:ascii="Garamond" w:hAnsi="Garamond"/>
          <w:b/>
          <w:bCs/>
          <w:color w:val="000000"/>
        </w:rPr>
      </w:pPr>
      <w:r w:rsidRPr="005D1535">
        <w:rPr>
          <w:rFonts w:ascii="Garamond" w:hAnsi="Garamond"/>
          <w:color w:val="000000"/>
        </w:rPr>
        <w:t>James Madison University</w:t>
      </w:r>
      <w:r w:rsidR="00C571B6" w:rsidRPr="005D1535">
        <w:rPr>
          <w:rFonts w:ascii="Garamond" w:hAnsi="Garamond"/>
          <w:color w:val="000000"/>
        </w:rPr>
        <w:t>, Harrisonburg, VA.</w:t>
      </w:r>
      <w:r w:rsidR="0076045C" w:rsidRPr="00767234">
        <w:rPr>
          <w:rFonts w:ascii="Garamond" w:hAnsi="Garamond"/>
          <w:i/>
          <w:iCs/>
          <w:color w:val="000000"/>
        </w:rPr>
        <w:br/>
      </w:r>
      <w:r w:rsidR="0081174B">
        <w:rPr>
          <w:rFonts w:ascii="Garamond" w:hAnsi="Garamond"/>
          <w:b/>
          <w:bCs/>
          <w:color w:val="000000"/>
        </w:rPr>
        <w:t>May 2000</w:t>
      </w:r>
    </w:p>
    <w:p w14:paraId="556165DF" w14:textId="148E03DE" w:rsidR="0081174B" w:rsidRDefault="0081174B" w:rsidP="00CF2013">
      <w:pPr>
        <w:rPr>
          <w:rFonts w:ascii="Garamond" w:hAnsi="Garamond"/>
          <w:b/>
          <w:bCs/>
          <w:color w:val="000000"/>
        </w:rPr>
      </w:pPr>
    </w:p>
    <w:p w14:paraId="4DAD3DB7" w14:textId="26DDA353" w:rsidR="0081174B" w:rsidRPr="00CA0EC3" w:rsidRDefault="0081174B" w:rsidP="0081174B">
      <w:pPr>
        <w:rPr>
          <w:rFonts w:ascii="Garamond" w:hAnsi="Garamond"/>
          <w:color w:val="000000"/>
        </w:rPr>
      </w:pPr>
      <w:r w:rsidRPr="00CA0EC3">
        <w:rPr>
          <w:rFonts w:ascii="Garamond" w:hAnsi="Garamond"/>
          <w:color w:val="000000"/>
        </w:rPr>
        <w:t>Ed</w:t>
      </w:r>
      <w:r>
        <w:rPr>
          <w:rFonts w:ascii="Garamond" w:hAnsi="Garamond"/>
          <w:color w:val="000000"/>
        </w:rPr>
        <w:t xml:space="preserve">ucation </w:t>
      </w:r>
      <w:r w:rsidRPr="00CA0EC3">
        <w:rPr>
          <w:rFonts w:ascii="Garamond" w:hAnsi="Garamond"/>
          <w:color w:val="000000"/>
        </w:rPr>
        <w:t>S</w:t>
      </w:r>
      <w:r>
        <w:rPr>
          <w:rFonts w:ascii="Garamond" w:hAnsi="Garamond"/>
          <w:color w:val="000000"/>
        </w:rPr>
        <w:t>pecialist (Ed.S</w:t>
      </w:r>
      <w:r w:rsidR="00CA7F93">
        <w:rPr>
          <w:rFonts w:ascii="Garamond" w:hAnsi="Garamond"/>
          <w:color w:val="000000"/>
        </w:rPr>
        <w:t>.</w:t>
      </w:r>
      <w:r>
        <w:rPr>
          <w:rFonts w:ascii="Garamond" w:hAnsi="Garamond"/>
          <w:color w:val="000000"/>
        </w:rPr>
        <w:t>)</w:t>
      </w:r>
      <w:r w:rsidRPr="00CA0EC3">
        <w:rPr>
          <w:rFonts w:ascii="Garamond" w:hAnsi="Garamond"/>
          <w:color w:val="000000"/>
        </w:rPr>
        <w:t>,</w:t>
      </w:r>
      <w:r w:rsidRPr="0081174B">
        <w:rPr>
          <w:rFonts w:ascii="Garamond" w:hAnsi="Garamond"/>
          <w:color w:val="000000"/>
        </w:rPr>
        <w:t xml:space="preserve"> </w:t>
      </w:r>
      <w:r w:rsidRPr="00CA0EC3">
        <w:rPr>
          <w:rFonts w:ascii="Garamond" w:hAnsi="Garamond"/>
          <w:color w:val="000000"/>
        </w:rPr>
        <w:t>Counseling Psychology</w:t>
      </w:r>
    </w:p>
    <w:p w14:paraId="0A258640" w14:textId="4FAC04BA" w:rsidR="0081174B" w:rsidRDefault="0081174B" w:rsidP="0081174B">
      <w:pPr>
        <w:rPr>
          <w:rFonts w:ascii="Garamond" w:hAnsi="Garamond"/>
          <w:b/>
          <w:bCs/>
          <w:color w:val="000000"/>
        </w:rPr>
      </w:pPr>
      <w:r w:rsidRPr="005D1535">
        <w:rPr>
          <w:rFonts w:ascii="Garamond" w:hAnsi="Garamond"/>
          <w:color w:val="000000"/>
        </w:rPr>
        <w:t>James Madison University</w:t>
      </w:r>
      <w:r w:rsidR="00C571B6" w:rsidRPr="005D1535">
        <w:rPr>
          <w:rFonts w:ascii="Garamond" w:hAnsi="Garamond"/>
          <w:color w:val="000000"/>
        </w:rPr>
        <w:t>, Harrisonburg, VA.</w:t>
      </w:r>
      <w:r w:rsidR="0076045C">
        <w:rPr>
          <w:rFonts w:ascii="Garamond" w:hAnsi="Garamond"/>
          <w:b/>
          <w:bCs/>
          <w:color w:val="000000"/>
        </w:rPr>
        <w:br/>
      </w:r>
      <w:r>
        <w:rPr>
          <w:rFonts w:ascii="Garamond" w:hAnsi="Garamond"/>
          <w:b/>
          <w:bCs/>
          <w:color w:val="000000"/>
        </w:rPr>
        <w:t>May 2000</w:t>
      </w:r>
    </w:p>
    <w:p w14:paraId="273705AF" w14:textId="5C9C06E3" w:rsidR="0081174B" w:rsidRPr="00CA0EC3" w:rsidRDefault="0081174B" w:rsidP="00CF2013">
      <w:pPr>
        <w:rPr>
          <w:rFonts w:ascii="Garamond" w:hAnsi="Garamond"/>
          <w:color w:val="000000"/>
        </w:rPr>
      </w:pPr>
    </w:p>
    <w:p w14:paraId="13CF7140" w14:textId="681BA233" w:rsidR="00CF2013" w:rsidRPr="00CA0EC3" w:rsidRDefault="0081174B" w:rsidP="009D29B1">
      <w:pPr>
        <w:outlineLvl w:val="0"/>
        <w:rPr>
          <w:rFonts w:ascii="Garamond" w:hAnsi="Garamond"/>
          <w:i/>
          <w:iCs/>
          <w:color w:val="000000"/>
          <w:kern w:val="36"/>
        </w:rPr>
      </w:pPr>
      <w:r w:rsidRPr="0081174B">
        <w:rPr>
          <w:rFonts w:ascii="Garamond" w:hAnsi="Garamond"/>
          <w:color w:val="000000"/>
          <w:kern w:val="36"/>
        </w:rPr>
        <w:t>Bachelor of Arts (</w:t>
      </w:r>
      <w:r w:rsidR="00CF2013" w:rsidRPr="00CA0EC3">
        <w:rPr>
          <w:rFonts w:ascii="Garamond" w:hAnsi="Garamond"/>
          <w:color w:val="000000"/>
        </w:rPr>
        <w:t>B.A.</w:t>
      </w:r>
      <w:r>
        <w:rPr>
          <w:rFonts w:ascii="Garamond" w:hAnsi="Garamond"/>
          <w:color w:val="000000"/>
        </w:rPr>
        <w:t>)</w:t>
      </w:r>
      <w:r w:rsidR="00CF2013" w:rsidRPr="00CA0EC3">
        <w:rPr>
          <w:rFonts w:ascii="Garamond" w:hAnsi="Garamond"/>
          <w:color w:val="000000"/>
        </w:rPr>
        <w:t>, Psychology </w:t>
      </w:r>
    </w:p>
    <w:p w14:paraId="737E6DAC" w14:textId="37F77129" w:rsidR="0081174B" w:rsidRDefault="00CF2013" w:rsidP="0081174B">
      <w:pPr>
        <w:rPr>
          <w:rFonts w:ascii="Garamond" w:hAnsi="Garamond"/>
          <w:b/>
          <w:bCs/>
          <w:color w:val="000000"/>
        </w:rPr>
      </w:pPr>
      <w:r w:rsidRPr="005D1535">
        <w:rPr>
          <w:rFonts w:ascii="Garamond" w:hAnsi="Garamond"/>
          <w:color w:val="000000"/>
        </w:rPr>
        <w:t>James Madison University</w:t>
      </w:r>
      <w:r w:rsidR="00C571B6" w:rsidRPr="005D1535">
        <w:rPr>
          <w:rFonts w:ascii="Garamond" w:hAnsi="Garamond"/>
          <w:color w:val="000000"/>
        </w:rPr>
        <w:t>, Harrisonburg, VA.</w:t>
      </w:r>
      <w:r w:rsidR="0076045C" w:rsidRPr="005D1535">
        <w:rPr>
          <w:rFonts w:ascii="Garamond" w:hAnsi="Garamond"/>
          <w:color w:val="000000"/>
        </w:rPr>
        <w:br/>
      </w:r>
      <w:r w:rsidR="0081174B">
        <w:rPr>
          <w:rFonts w:ascii="Garamond" w:hAnsi="Garamond"/>
          <w:b/>
          <w:bCs/>
          <w:color w:val="000000"/>
        </w:rPr>
        <w:t>May 1996</w:t>
      </w:r>
    </w:p>
    <w:p w14:paraId="5075EC61" w14:textId="77777777" w:rsidR="00AC41DB" w:rsidRDefault="00AC41DB" w:rsidP="00AC41DB">
      <w:pPr>
        <w:rPr>
          <w:rFonts w:ascii="Garamond" w:hAnsi="Garamond"/>
          <w:color w:val="000000"/>
        </w:rPr>
      </w:pPr>
    </w:p>
    <w:p w14:paraId="0F9E6219" w14:textId="789C7736" w:rsidR="00AC41DB" w:rsidRDefault="00AC41DB" w:rsidP="00AC41DB">
      <w:pPr>
        <w:rPr>
          <w:rFonts w:ascii="Garamond" w:hAnsi="Garamond"/>
          <w:b/>
          <w:bCs/>
          <w:color w:val="000000"/>
          <w:sz w:val="32"/>
          <w:szCs w:val="32"/>
          <w:u w:val="single"/>
        </w:rPr>
      </w:pPr>
      <w:r>
        <w:rPr>
          <w:rFonts w:ascii="Garamond" w:hAnsi="Garamond"/>
          <w:b/>
          <w:bCs/>
          <w:color w:val="000000"/>
          <w:sz w:val="32"/>
          <w:szCs w:val="32"/>
          <w:u w:val="single"/>
        </w:rPr>
        <w:t>AFFILIATIONS______________________________________</w:t>
      </w:r>
      <w:r w:rsidR="0076045C">
        <w:rPr>
          <w:rFonts w:ascii="Garamond" w:hAnsi="Garamond"/>
          <w:b/>
          <w:bCs/>
          <w:color w:val="000000"/>
          <w:sz w:val="32"/>
          <w:szCs w:val="32"/>
          <w:u w:val="single"/>
        </w:rPr>
        <w:t>______</w:t>
      </w:r>
    </w:p>
    <w:p w14:paraId="4A260B35" w14:textId="167A21CB" w:rsidR="00AC41DB" w:rsidRPr="006704E1" w:rsidRDefault="00AC41DB" w:rsidP="00AC41DB">
      <w:pPr>
        <w:pStyle w:val="NormalWeb"/>
        <w:spacing w:before="0" w:beforeAutospacing="0" w:after="0" w:afterAutospacing="0"/>
        <w:textAlignment w:val="baseline"/>
        <w:rPr>
          <w:rFonts w:eastAsia="Calibri"/>
          <w:b/>
          <w:bCs/>
          <w:sz w:val="22"/>
          <w:szCs w:val="22"/>
        </w:rPr>
      </w:pPr>
      <w:r w:rsidRPr="006704E1">
        <w:rPr>
          <w:rFonts w:eastAsia="Calibri"/>
          <w:b/>
          <w:bCs/>
          <w:sz w:val="22"/>
          <w:szCs w:val="22"/>
        </w:rPr>
        <w:t>Faculty Affiliate</w:t>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sidR="00634089">
        <w:rPr>
          <w:rFonts w:eastAsia="Calibri"/>
          <w:b/>
          <w:bCs/>
          <w:sz w:val="22"/>
          <w:szCs w:val="22"/>
        </w:rPr>
        <w:tab/>
      </w:r>
      <w:r>
        <w:rPr>
          <w:rFonts w:eastAsia="Calibri"/>
          <w:b/>
          <w:bCs/>
          <w:sz w:val="22"/>
          <w:szCs w:val="22"/>
        </w:rPr>
        <w:t>2023-25</w:t>
      </w:r>
    </w:p>
    <w:p w14:paraId="3088DDF3" w14:textId="77777777" w:rsidR="00AC41DB" w:rsidRDefault="00AC41DB" w:rsidP="00AC41DB">
      <w:pPr>
        <w:pStyle w:val="NormalWeb"/>
        <w:spacing w:before="0" w:beforeAutospacing="0" w:after="0" w:afterAutospacing="0"/>
        <w:textAlignment w:val="baseline"/>
        <w:rPr>
          <w:rFonts w:ascii="Garamond" w:hAnsi="Garamond"/>
          <w:i/>
          <w:iCs/>
          <w:color w:val="000000"/>
        </w:rPr>
      </w:pPr>
      <w:r>
        <w:rPr>
          <w:rFonts w:eastAsia="Calibri"/>
          <w:sz w:val="22"/>
          <w:szCs w:val="22"/>
        </w:rPr>
        <w:t>Center for HBCU Research, Leadership, and Policy Faculty Affiliate</w:t>
      </w:r>
    </w:p>
    <w:p w14:paraId="22C02A00" w14:textId="68D7A8C6" w:rsidR="00AC41DB" w:rsidRDefault="00AC41DB" w:rsidP="008256F7">
      <w:pPr>
        <w:pStyle w:val="NormalWeb"/>
        <w:spacing w:before="0" w:beforeAutospacing="0" w:after="0" w:afterAutospacing="0"/>
        <w:textAlignment w:val="baseline"/>
        <w:rPr>
          <w:rFonts w:ascii="Garamond" w:hAnsi="Garamond"/>
          <w:i/>
          <w:iCs/>
          <w:color w:val="000000"/>
        </w:rPr>
      </w:pPr>
      <w:r>
        <w:rPr>
          <w:rFonts w:ascii="Garamond" w:hAnsi="Garamond"/>
          <w:i/>
          <w:iCs/>
          <w:color w:val="000000"/>
        </w:rPr>
        <w:t>Howard University</w:t>
      </w:r>
    </w:p>
    <w:p w14:paraId="2A118C1A" w14:textId="77777777" w:rsidR="008256F7" w:rsidRPr="008256F7" w:rsidRDefault="008256F7" w:rsidP="008256F7">
      <w:pPr>
        <w:pStyle w:val="NormalWeb"/>
        <w:spacing w:before="0" w:beforeAutospacing="0" w:after="0" w:afterAutospacing="0"/>
        <w:textAlignment w:val="baseline"/>
        <w:rPr>
          <w:rFonts w:ascii="Garamond" w:hAnsi="Garamond"/>
          <w:i/>
          <w:iCs/>
          <w:color w:val="000000"/>
        </w:rPr>
      </w:pPr>
    </w:p>
    <w:p w14:paraId="569044CD" w14:textId="14552D86" w:rsidR="00EE39C8" w:rsidRPr="00CA0EC3" w:rsidRDefault="00976302" w:rsidP="007D498F">
      <w:pPr>
        <w:pBdr>
          <w:bottom w:val="single" w:sz="12" w:space="1" w:color="000000"/>
        </w:pBdr>
        <w:rPr>
          <w:rFonts w:ascii="Garamond" w:hAnsi="Garamond"/>
          <w:b/>
          <w:bCs/>
          <w:color w:val="000000"/>
          <w:sz w:val="32"/>
          <w:szCs w:val="32"/>
        </w:rPr>
      </w:pPr>
      <w:r w:rsidRPr="00CA0EC3">
        <w:rPr>
          <w:rFonts w:ascii="Garamond" w:hAnsi="Garamond"/>
          <w:b/>
          <w:bCs/>
          <w:color w:val="000000"/>
          <w:sz w:val="32"/>
          <w:szCs w:val="32"/>
        </w:rPr>
        <w:t xml:space="preserve">PROFESSIONAL </w:t>
      </w:r>
      <w:r w:rsidR="009605CB" w:rsidRPr="00CA0EC3">
        <w:rPr>
          <w:rFonts w:ascii="Garamond" w:hAnsi="Garamond"/>
          <w:b/>
          <w:bCs/>
          <w:color w:val="000000"/>
          <w:sz w:val="32"/>
          <w:szCs w:val="32"/>
        </w:rPr>
        <w:t xml:space="preserve">HIGHER EDUCATION </w:t>
      </w:r>
      <w:r w:rsidRPr="00CA0EC3">
        <w:rPr>
          <w:rFonts w:ascii="Garamond" w:hAnsi="Garamond"/>
          <w:b/>
          <w:bCs/>
          <w:color w:val="000000"/>
          <w:sz w:val="32"/>
          <w:szCs w:val="32"/>
        </w:rPr>
        <w:t>EXPERIENCE</w:t>
      </w:r>
    </w:p>
    <w:p w14:paraId="54339FBD" w14:textId="1C25E064" w:rsidR="008F158D" w:rsidRDefault="008F158D" w:rsidP="0052763E">
      <w:pPr>
        <w:textAlignment w:val="baseline"/>
        <w:rPr>
          <w:rFonts w:ascii="Garamond" w:hAnsi="Garamond"/>
          <w:b/>
          <w:bCs/>
          <w:color w:val="000000"/>
        </w:rPr>
      </w:pPr>
      <w:r>
        <w:rPr>
          <w:rFonts w:ascii="Garamond" w:hAnsi="Garamond"/>
          <w:b/>
          <w:bCs/>
          <w:color w:val="000000"/>
        </w:rPr>
        <w:t>Program Coordinator</w:t>
      </w:r>
      <w:r>
        <w:rPr>
          <w:rFonts w:ascii="Garamond" w:hAnsi="Garamond"/>
          <w:b/>
          <w:bCs/>
          <w:color w:val="000000"/>
        </w:rPr>
        <w:tab/>
      </w:r>
      <w:r>
        <w:rPr>
          <w:rFonts w:ascii="Garamond" w:hAnsi="Garamond"/>
          <w:b/>
          <w:bCs/>
          <w:color w:val="000000"/>
        </w:rPr>
        <w:tab/>
      </w:r>
      <w:r>
        <w:rPr>
          <w:rFonts w:ascii="Garamond" w:hAnsi="Garamond"/>
          <w:b/>
          <w:bCs/>
          <w:color w:val="000000"/>
        </w:rPr>
        <w:tab/>
      </w:r>
      <w:r>
        <w:rPr>
          <w:rFonts w:ascii="Garamond" w:hAnsi="Garamond"/>
          <w:b/>
          <w:bCs/>
          <w:color w:val="000000"/>
        </w:rPr>
        <w:tab/>
      </w:r>
      <w:r>
        <w:rPr>
          <w:rFonts w:ascii="Garamond" w:hAnsi="Garamond"/>
          <w:b/>
          <w:bCs/>
          <w:color w:val="000000"/>
        </w:rPr>
        <w:tab/>
      </w:r>
      <w:r>
        <w:rPr>
          <w:rFonts w:ascii="Garamond" w:hAnsi="Garamond"/>
          <w:b/>
          <w:bCs/>
          <w:color w:val="000000"/>
        </w:rPr>
        <w:tab/>
      </w:r>
      <w:r>
        <w:rPr>
          <w:rFonts w:ascii="Garamond" w:hAnsi="Garamond"/>
          <w:b/>
          <w:bCs/>
          <w:color w:val="000000"/>
        </w:rPr>
        <w:tab/>
      </w:r>
      <w:r>
        <w:rPr>
          <w:rFonts w:ascii="Garamond" w:hAnsi="Garamond"/>
          <w:b/>
          <w:bCs/>
          <w:color w:val="000000"/>
        </w:rPr>
        <w:tab/>
        <w:t>2023-</w:t>
      </w:r>
      <w:r w:rsidR="007A0A29">
        <w:rPr>
          <w:rFonts w:ascii="Garamond" w:hAnsi="Garamond"/>
          <w:b/>
          <w:bCs/>
          <w:color w:val="000000"/>
        </w:rPr>
        <w:t>Present</w:t>
      </w:r>
    </w:p>
    <w:p w14:paraId="391C5018" w14:textId="77777777" w:rsidR="008F158D" w:rsidRPr="00C652A8" w:rsidRDefault="008F158D" w:rsidP="008F158D">
      <w:pPr>
        <w:textAlignment w:val="baseline"/>
        <w:rPr>
          <w:rFonts w:ascii="TimesNewRomanPSMT" w:hAnsi="TimesNewRomanPSMT"/>
          <w:sz w:val="22"/>
          <w:szCs w:val="22"/>
        </w:rPr>
      </w:pPr>
      <w:r w:rsidRPr="00C652A8">
        <w:rPr>
          <w:rFonts w:ascii="TimesNewRomanPSMT" w:hAnsi="TimesNewRomanPSMT"/>
          <w:sz w:val="22"/>
          <w:szCs w:val="22"/>
        </w:rPr>
        <w:t xml:space="preserve">Higher Education Leadership &amp; Policy Studies </w:t>
      </w:r>
      <w:r>
        <w:rPr>
          <w:rFonts w:ascii="TimesNewRomanPSMT" w:hAnsi="TimesNewRomanPSMT"/>
          <w:sz w:val="22"/>
          <w:szCs w:val="22"/>
        </w:rPr>
        <w:t>program</w:t>
      </w:r>
    </w:p>
    <w:p w14:paraId="0E397F6A" w14:textId="77777777" w:rsidR="008F158D" w:rsidRDefault="008F158D" w:rsidP="008F158D">
      <w:pPr>
        <w:textAlignment w:val="baseline"/>
        <w:rPr>
          <w:rFonts w:ascii="TimesNewRomanPSMT" w:hAnsi="TimesNewRomanPSMT"/>
          <w:sz w:val="22"/>
          <w:szCs w:val="22"/>
        </w:rPr>
      </w:pPr>
      <w:r>
        <w:rPr>
          <w:rFonts w:ascii="TimesNewRomanPSMT" w:hAnsi="TimesNewRomanPSMT"/>
          <w:sz w:val="22"/>
          <w:szCs w:val="22"/>
        </w:rPr>
        <w:t>Department of Educational Leadership and Policy Studies</w:t>
      </w:r>
    </w:p>
    <w:p w14:paraId="4ED9BF0D" w14:textId="77777777" w:rsidR="008F158D" w:rsidRDefault="008F158D" w:rsidP="008F158D">
      <w:pPr>
        <w:textAlignment w:val="baseline"/>
        <w:rPr>
          <w:rFonts w:ascii="TimesNewRomanPSMT" w:hAnsi="TimesNewRomanPSMT"/>
          <w:sz w:val="22"/>
          <w:szCs w:val="22"/>
        </w:rPr>
      </w:pPr>
      <w:r>
        <w:rPr>
          <w:rFonts w:ascii="TimesNewRomanPSMT" w:hAnsi="TimesNewRomanPSMT"/>
          <w:sz w:val="22"/>
          <w:szCs w:val="22"/>
        </w:rPr>
        <w:t>School of Education</w:t>
      </w:r>
    </w:p>
    <w:p w14:paraId="128342BF" w14:textId="77777777" w:rsidR="008F158D" w:rsidRDefault="008F158D" w:rsidP="008F158D">
      <w:pPr>
        <w:textAlignment w:val="baseline"/>
        <w:rPr>
          <w:rFonts w:ascii="TimesNewRomanPSMT" w:hAnsi="TimesNewRomanPSMT"/>
          <w:sz w:val="22"/>
          <w:szCs w:val="22"/>
        </w:rPr>
      </w:pPr>
      <w:r>
        <w:rPr>
          <w:rFonts w:ascii="TimesNewRomanPSMT" w:hAnsi="TimesNewRomanPSMT"/>
          <w:sz w:val="22"/>
          <w:szCs w:val="22"/>
        </w:rPr>
        <w:t xml:space="preserve">Howard University, Washington, DC </w:t>
      </w:r>
    </w:p>
    <w:p w14:paraId="144DE757" w14:textId="77777777" w:rsidR="008F158D" w:rsidRDefault="008F158D" w:rsidP="0052763E">
      <w:pPr>
        <w:textAlignment w:val="baseline"/>
        <w:rPr>
          <w:rFonts w:ascii="Garamond" w:hAnsi="Garamond"/>
          <w:b/>
          <w:bCs/>
          <w:color w:val="000000"/>
        </w:rPr>
      </w:pPr>
    </w:p>
    <w:p w14:paraId="4BC48453" w14:textId="6708B5CE" w:rsidR="0052763E" w:rsidRDefault="001A1F3B" w:rsidP="0052763E">
      <w:pPr>
        <w:textAlignment w:val="baseline"/>
        <w:rPr>
          <w:rFonts w:ascii="Garamond" w:hAnsi="Garamond"/>
          <w:b/>
          <w:bCs/>
          <w:color w:val="000000"/>
        </w:rPr>
      </w:pPr>
      <w:r w:rsidRPr="00CA0EC3">
        <w:rPr>
          <w:rFonts w:ascii="Garamond" w:hAnsi="Garamond"/>
          <w:b/>
          <w:bCs/>
          <w:color w:val="000000"/>
        </w:rPr>
        <w:t xml:space="preserve">Associate Professor </w:t>
      </w:r>
      <w:r w:rsidR="009E1C7D">
        <w:rPr>
          <w:rFonts w:ascii="Garamond" w:hAnsi="Garamond"/>
          <w:b/>
          <w:bCs/>
          <w:color w:val="000000"/>
        </w:rPr>
        <w:t>(with tenure)</w:t>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DE5319">
        <w:rPr>
          <w:rFonts w:ascii="Garamond" w:hAnsi="Garamond"/>
          <w:b/>
          <w:bCs/>
          <w:color w:val="000000"/>
        </w:rPr>
        <w:tab/>
      </w:r>
      <w:r w:rsidR="00634089">
        <w:rPr>
          <w:rFonts w:ascii="Garamond" w:hAnsi="Garamond"/>
          <w:b/>
          <w:bCs/>
          <w:color w:val="000000"/>
        </w:rPr>
        <w:tab/>
      </w:r>
      <w:r w:rsidRPr="00CA0EC3">
        <w:rPr>
          <w:rFonts w:ascii="Garamond" w:hAnsi="Garamond"/>
          <w:b/>
          <w:bCs/>
          <w:color w:val="000000"/>
        </w:rPr>
        <w:t>2021-Present</w:t>
      </w:r>
    </w:p>
    <w:p w14:paraId="583B7C77" w14:textId="0643E1BF" w:rsidR="00C652A8" w:rsidRPr="00C652A8" w:rsidRDefault="00C652A8" w:rsidP="00FF453B">
      <w:pPr>
        <w:textAlignment w:val="baseline"/>
        <w:rPr>
          <w:rFonts w:ascii="TimesNewRomanPSMT" w:hAnsi="TimesNewRomanPSMT"/>
          <w:sz w:val="22"/>
          <w:szCs w:val="22"/>
        </w:rPr>
      </w:pPr>
      <w:r w:rsidRPr="00C652A8">
        <w:rPr>
          <w:rFonts w:ascii="TimesNewRomanPSMT" w:hAnsi="TimesNewRomanPSMT"/>
          <w:sz w:val="22"/>
          <w:szCs w:val="22"/>
        </w:rPr>
        <w:t xml:space="preserve">Higher Education Leadership &amp; Policy Studies </w:t>
      </w:r>
      <w:r w:rsidR="006935B3">
        <w:rPr>
          <w:rFonts w:ascii="TimesNewRomanPSMT" w:hAnsi="TimesNewRomanPSMT"/>
          <w:sz w:val="22"/>
          <w:szCs w:val="22"/>
        </w:rPr>
        <w:t>program</w:t>
      </w:r>
    </w:p>
    <w:p w14:paraId="40A60D88" w14:textId="35EE11FE" w:rsidR="00FF453B" w:rsidRDefault="00FF453B" w:rsidP="00FF453B">
      <w:pPr>
        <w:textAlignment w:val="baseline"/>
        <w:rPr>
          <w:rFonts w:ascii="TimesNewRomanPSMT" w:hAnsi="TimesNewRomanPSMT"/>
          <w:sz w:val="22"/>
          <w:szCs w:val="22"/>
        </w:rPr>
      </w:pPr>
      <w:r>
        <w:rPr>
          <w:rFonts w:ascii="TimesNewRomanPSMT" w:hAnsi="TimesNewRomanPSMT"/>
          <w:sz w:val="22"/>
          <w:szCs w:val="22"/>
        </w:rPr>
        <w:t>Department of Educational Leadership and Policy Studies</w:t>
      </w:r>
    </w:p>
    <w:p w14:paraId="0935050F" w14:textId="520FC460" w:rsidR="006935B3" w:rsidRDefault="006935B3" w:rsidP="00FF453B">
      <w:pPr>
        <w:textAlignment w:val="baseline"/>
        <w:rPr>
          <w:rFonts w:ascii="TimesNewRomanPSMT" w:hAnsi="TimesNewRomanPSMT"/>
          <w:sz w:val="22"/>
          <w:szCs w:val="22"/>
        </w:rPr>
      </w:pPr>
      <w:r>
        <w:rPr>
          <w:rFonts w:ascii="TimesNewRomanPSMT" w:hAnsi="TimesNewRomanPSMT"/>
          <w:sz w:val="22"/>
          <w:szCs w:val="22"/>
        </w:rPr>
        <w:t>School of Education</w:t>
      </w:r>
    </w:p>
    <w:p w14:paraId="465F03C2" w14:textId="6DAE1871" w:rsidR="0052763E" w:rsidRDefault="0052763E" w:rsidP="0052763E">
      <w:pPr>
        <w:textAlignment w:val="baseline"/>
        <w:rPr>
          <w:rFonts w:ascii="TimesNewRomanPSMT" w:hAnsi="TimesNewRomanPSMT"/>
          <w:sz w:val="22"/>
          <w:szCs w:val="22"/>
        </w:rPr>
      </w:pPr>
      <w:r>
        <w:rPr>
          <w:rFonts w:ascii="TimesNewRomanPSMT" w:hAnsi="TimesNewRomanPSMT"/>
          <w:sz w:val="22"/>
          <w:szCs w:val="22"/>
        </w:rPr>
        <w:t>Howard University</w:t>
      </w:r>
      <w:r w:rsidR="006935B3">
        <w:rPr>
          <w:rFonts w:ascii="TimesNewRomanPSMT" w:hAnsi="TimesNewRomanPSMT"/>
          <w:sz w:val="22"/>
          <w:szCs w:val="22"/>
        </w:rPr>
        <w:t>,</w:t>
      </w:r>
      <w:r>
        <w:rPr>
          <w:rFonts w:ascii="TimesNewRomanPSMT" w:hAnsi="TimesNewRomanPSMT"/>
          <w:sz w:val="22"/>
          <w:szCs w:val="22"/>
        </w:rPr>
        <w:t xml:space="preserve"> Washington, DC </w:t>
      </w:r>
    </w:p>
    <w:p w14:paraId="61D847C5" w14:textId="77777777" w:rsidR="0052763E" w:rsidRPr="0052763E" w:rsidRDefault="0052763E" w:rsidP="0052763E">
      <w:pPr>
        <w:textAlignment w:val="baseline"/>
        <w:rPr>
          <w:rFonts w:ascii="Garamond" w:hAnsi="Garamond"/>
          <w:b/>
          <w:bCs/>
          <w:color w:val="000000"/>
        </w:rPr>
      </w:pPr>
    </w:p>
    <w:p w14:paraId="6D43BE0E" w14:textId="5114BA58" w:rsidR="00E82010" w:rsidRPr="00CA0EC3" w:rsidRDefault="00EE39C8" w:rsidP="00E82010">
      <w:pPr>
        <w:rPr>
          <w:rFonts w:ascii="Garamond" w:hAnsi="Garamond"/>
          <w:b/>
          <w:bCs/>
        </w:rPr>
      </w:pPr>
      <w:r w:rsidRPr="00CA0EC3">
        <w:rPr>
          <w:rFonts w:ascii="Garamond" w:hAnsi="Garamond"/>
          <w:b/>
          <w:bCs/>
          <w:color w:val="000000"/>
        </w:rPr>
        <w:t>Summer Adjunct Faculty</w:t>
      </w:r>
      <w:r w:rsidR="00536698" w:rsidRPr="00CA0EC3">
        <w:rPr>
          <w:rFonts w:ascii="Garamond" w:hAnsi="Garamond"/>
          <w:b/>
          <w:bCs/>
          <w:color w:val="000000"/>
        </w:rPr>
        <w:tab/>
      </w:r>
      <w:r w:rsidR="00536698" w:rsidRPr="00CA0EC3">
        <w:rPr>
          <w:rFonts w:ascii="Garamond" w:hAnsi="Garamond"/>
          <w:b/>
          <w:bCs/>
          <w:color w:val="000000"/>
        </w:rPr>
        <w:tab/>
      </w:r>
      <w:r w:rsidR="00536698" w:rsidRPr="00CA0EC3">
        <w:rPr>
          <w:rFonts w:ascii="Garamond" w:hAnsi="Garamond"/>
          <w:b/>
          <w:bCs/>
          <w:color w:val="000000"/>
        </w:rPr>
        <w:tab/>
      </w:r>
      <w:r w:rsidR="00536698" w:rsidRPr="00CA0EC3">
        <w:rPr>
          <w:rFonts w:ascii="Garamond" w:hAnsi="Garamond"/>
          <w:b/>
          <w:bCs/>
          <w:color w:val="000000"/>
        </w:rPr>
        <w:tab/>
      </w:r>
      <w:r w:rsidR="00827B24">
        <w:rPr>
          <w:rFonts w:ascii="Garamond" w:hAnsi="Garamond"/>
          <w:b/>
          <w:bCs/>
          <w:color w:val="000000"/>
        </w:rPr>
        <w:tab/>
      </w:r>
      <w:r w:rsidR="00827B24">
        <w:rPr>
          <w:rFonts w:ascii="Garamond" w:hAnsi="Garamond"/>
          <w:b/>
          <w:bCs/>
          <w:color w:val="000000"/>
        </w:rPr>
        <w:tab/>
      </w:r>
      <w:r w:rsidR="00DE5319">
        <w:rPr>
          <w:rFonts w:ascii="Garamond" w:hAnsi="Garamond"/>
          <w:b/>
          <w:bCs/>
          <w:color w:val="000000"/>
        </w:rPr>
        <w:tab/>
      </w:r>
      <w:r w:rsidR="00634089">
        <w:rPr>
          <w:rFonts w:ascii="Garamond" w:hAnsi="Garamond"/>
          <w:b/>
          <w:bCs/>
          <w:color w:val="000000"/>
        </w:rPr>
        <w:tab/>
      </w:r>
      <w:r w:rsidR="00536698" w:rsidRPr="00CA0EC3">
        <w:rPr>
          <w:rFonts w:ascii="Garamond" w:hAnsi="Garamond"/>
          <w:b/>
          <w:bCs/>
          <w:color w:val="000000"/>
        </w:rPr>
        <w:t>2019-</w:t>
      </w:r>
      <w:r w:rsidR="001E68EF" w:rsidRPr="00CA0EC3">
        <w:rPr>
          <w:rFonts w:ascii="Garamond" w:hAnsi="Garamond"/>
          <w:b/>
          <w:bCs/>
          <w:color w:val="000000"/>
        </w:rPr>
        <w:t>20</w:t>
      </w:r>
    </w:p>
    <w:p w14:paraId="680DB506" w14:textId="77777777" w:rsidR="00827B24" w:rsidRPr="006935B3" w:rsidRDefault="00827B24" w:rsidP="00AB1C50">
      <w:pPr>
        <w:textAlignment w:val="baseline"/>
        <w:rPr>
          <w:rFonts w:ascii="TimesNewRomanPSMT" w:hAnsi="TimesNewRomanPSMT"/>
          <w:sz w:val="22"/>
          <w:szCs w:val="22"/>
        </w:rPr>
      </w:pPr>
      <w:r w:rsidRPr="006935B3">
        <w:rPr>
          <w:rFonts w:ascii="TimesNewRomanPSMT" w:hAnsi="TimesNewRomanPSMT"/>
          <w:sz w:val="22"/>
          <w:szCs w:val="22"/>
        </w:rPr>
        <w:t>SCS MPS Higher Education Program</w:t>
      </w:r>
      <w:r w:rsidRPr="006935B3">
        <w:rPr>
          <w:rFonts w:ascii="TimesNewRomanPSMT" w:hAnsi="TimesNewRomanPSMT"/>
          <w:sz w:val="22"/>
          <w:szCs w:val="22"/>
        </w:rPr>
        <w:tab/>
      </w:r>
    </w:p>
    <w:p w14:paraId="1ECCAEB7" w14:textId="77777777" w:rsidR="00827B24" w:rsidRDefault="0052763E" w:rsidP="00AB1C50">
      <w:pPr>
        <w:textAlignment w:val="baseline"/>
        <w:rPr>
          <w:rFonts w:ascii="TimesNewRomanPSMT" w:hAnsi="TimesNewRomanPSMT"/>
          <w:sz w:val="22"/>
          <w:szCs w:val="22"/>
        </w:rPr>
      </w:pPr>
      <w:r w:rsidRPr="0052763E">
        <w:rPr>
          <w:rFonts w:ascii="TimesNewRomanPSMT" w:hAnsi="TimesNewRomanPSMT"/>
          <w:sz w:val="22"/>
          <w:szCs w:val="22"/>
        </w:rPr>
        <w:t>School of Continuing Education</w:t>
      </w:r>
    </w:p>
    <w:p w14:paraId="6F3FEB66" w14:textId="078064FF" w:rsidR="00944B56" w:rsidRDefault="00827B24" w:rsidP="00AB1C50">
      <w:pPr>
        <w:textAlignment w:val="baseline"/>
        <w:rPr>
          <w:rFonts w:ascii="TimesNewRomanPSMT" w:hAnsi="TimesNewRomanPSMT"/>
          <w:sz w:val="22"/>
          <w:szCs w:val="22"/>
        </w:rPr>
      </w:pPr>
      <w:r w:rsidRPr="0052763E">
        <w:rPr>
          <w:rFonts w:ascii="TimesNewRomanPSMT" w:hAnsi="TimesNewRomanPSMT"/>
          <w:sz w:val="22"/>
          <w:szCs w:val="22"/>
        </w:rPr>
        <w:t xml:space="preserve">Georgetown University, </w:t>
      </w:r>
      <w:r w:rsidR="00E82010" w:rsidRPr="0052763E">
        <w:rPr>
          <w:rFonts w:ascii="TimesNewRomanPSMT" w:hAnsi="TimesNewRomanPSMT"/>
          <w:sz w:val="22"/>
          <w:szCs w:val="22"/>
        </w:rPr>
        <w:t>Washington, DC</w:t>
      </w:r>
    </w:p>
    <w:p w14:paraId="565BBFC8" w14:textId="77777777" w:rsidR="008256F7" w:rsidRDefault="008256F7" w:rsidP="00AB1C50">
      <w:pPr>
        <w:textAlignment w:val="baseline"/>
        <w:rPr>
          <w:rFonts w:ascii="TimesNewRomanPSMT" w:hAnsi="TimesNewRomanPSMT"/>
          <w:sz w:val="22"/>
          <w:szCs w:val="22"/>
        </w:rPr>
      </w:pPr>
    </w:p>
    <w:p w14:paraId="3F210A53" w14:textId="77777777" w:rsidR="00767234" w:rsidRPr="00C652A8" w:rsidRDefault="00767234" w:rsidP="00AB1C50">
      <w:pPr>
        <w:textAlignment w:val="baseline"/>
        <w:rPr>
          <w:rFonts w:ascii="TimesNewRomanPSMT" w:hAnsi="TimesNewRomanPSMT"/>
          <w:sz w:val="22"/>
          <w:szCs w:val="22"/>
        </w:rPr>
      </w:pPr>
    </w:p>
    <w:p w14:paraId="200C677A" w14:textId="233DA9D2" w:rsidR="00E82010" w:rsidRPr="00CA0EC3" w:rsidRDefault="00EE39C8" w:rsidP="00AB1C50">
      <w:pPr>
        <w:textAlignment w:val="baseline"/>
        <w:rPr>
          <w:rFonts w:ascii="Garamond" w:hAnsi="Garamond"/>
          <w:b/>
          <w:bCs/>
          <w:color w:val="000000"/>
        </w:rPr>
      </w:pPr>
      <w:r w:rsidRPr="00CA0EC3">
        <w:rPr>
          <w:rFonts w:ascii="Garamond" w:hAnsi="Garamond"/>
          <w:b/>
          <w:bCs/>
          <w:color w:val="000000"/>
        </w:rPr>
        <w:lastRenderedPageBreak/>
        <w:t>Assistant Professor</w:t>
      </w:r>
      <w:r w:rsidR="00952E22" w:rsidRPr="00CA0EC3">
        <w:rPr>
          <w:rFonts w:ascii="Garamond" w:hAnsi="Garamond"/>
          <w:b/>
          <w:bCs/>
          <w:color w:val="000000"/>
        </w:rPr>
        <w:tab/>
      </w:r>
      <w:r w:rsidR="00952E22" w:rsidRPr="00CA0EC3">
        <w:rPr>
          <w:rFonts w:ascii="Garamond" w:hAnsi="Garamond"/>
          <w:b/>
          <w:bCs/>
          <w:color w:val="000000"/>
        </w:rPr>
        <w:tab/>
      </w:r>
      <w:r w:rsidR="00952E22" w:rsidRPr="00CA0EC3">
        <w:rPr>
          <w:rFonts w:ascii="Garamond" w:hAnsi="Garamond"/>
          <w:b/>
          <w:bCs/>
          <w:color w:val="000000"/>
        </w:rPr>
        <w:tab/>
      </w:r>
      <w:r w:rsidR="00952E22" w:rsidRPr="00CA0EC3">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DE5319">
        <w:rPr>
          <w:rFonts w:ascii="Garamond" w:hAnsi="Garamond"/>
          <w:b/>
          <w:bCs/>
          <w:color w:val="000000"/>
        </w:rPr>
        <w:tab/>
      </w:r>
      <w:r w:rsidR="00634089">
        <w:rPr>
          <w:rFonts w:ascii="Garamond" w:hAnsi="Garamond"/>
          <w:b/>
          <w:bCs/>
          <w:color w:val="000000"/>
        </w:rPr>
        <w:tab/>
      </w:r>
      <w:r w:rsidR="00952E22" w:rsidRPr="00CA0EC3">
        <w:rPr>
          <w:rFonts w:ascii="Garamond" w:hAnsi="Garamond"/>
          <w:b/>
          <w:bCs/>
          <w:color w:val="000000"/>
        </w:rPr>
        <w:t>2018-</w:t>
      </w:r>
      <w:r w:rsidR="00003909">
        <w:rPr>
          <w:rFonts w:ascii="Garamond" w:hAnsi="Garamond"/>
          <w:b/>
          <w:bCs/>
          <w:color w:val="000000"/>
        </w:rPr>
        <w:t>21</w:t>
      </w:r>
    </w:p>
    <w:p w14:paraId="64529183" w14:textId="1419855E" w:rsidR="00C652A8" w:rsidRPr="00C652A8" w:rsidRDefault="00C652A8" w:rsidP="00C652A8">
      <w:pPr>
        <w:textAlignment w:val="baseline"/>
        <w:rPr>
          <w:rFonts w:ascii="TimesNewRomanPSMT" w:hAnsi="TimesNewRomanPSMT"/>
          <w:sz w:val="22"/>
          <w:szCs w:val="22"/>
        </w:rPr>
      </w:pPr>
      <w:r w:rsidRPr="00C652A8">
        <w:rPr>
          <w:rFonts w:ascii="TimesNewRomanPSMT" w:hAnsi="TimesNewRomanPSMT"/>
          <w:sz w:val="22"/>
          <w:szCs w:val="22"/>
        </w:rPr>
        <w:t xml:space="preserve">Higher Education Leadership &amp; Policy Studies </w:t>
      </w:r>
      <w:r w:rsidR="006935B3">
        <w:rPr>
          <w:rFonts w:ascii="TimesNewRomanPSMT" w:hAnsi="TimesNewRomanPSMT"/>
          <w:sz w:val="22"/>
          <w:szCs w:val="22"/>
        </w:rPr>
        <w:t xml:space="preserve"> program</w:t>
      </w:r>
    </w:p>
    <w:p w14:paraId="6D77B02C" w14:textId="321E30E1" w:rsidR="00FF453B" w:rsidRDefault="00FF453B" w:rsidP="00FF453B">
      <w:pPr>
        <w:textAlignment w:val="baseline"/>
        <w:rPr>
          <w:rFonts w:ascii="TimesNewRomanPSMT" w:hAnsi="TimesNewRomanPSMT"/>
          <w:sz w:val="22"/>
          <w:szCs w:val="22"/>
        </w:rPr>
      </w:pPr>
      <w:r>
        <w:rPr>
          <w:rFonts w:ascii="TimesNewRomanPSMT" w:hAnsi="TimesNewRomanPSMT"/>
          <w:sz w:val="22"/>
          <w:szCs w:val="22"/>
        </w:rPr>
        <w:t>Department of Educational Leadership and Policy Studies</w:t>
      </w:r>
    </w:p>
    <w:p w14:paraId="4B45F763" w14:textId="56306E06" w:rsidR="006935B3" w:rsidRDefault="006935B3" w:rsidP="00FF453B">
      <w:pPr>
        <w:textAlignment w:val="baseline"/>
        <w:rPr>
          <w:rFonts w:ascii="TimesNewRomanPSMT" w:hAnsi="TimesNewRomanPSMT"/>
          <w:sz w:val="22"/>
          <w:szCs w:val="22"/>
        </w:rPr>
      </w:pPr>
      <w:r>
        <w:rPr>
          <w:rFonts w:ascii="TimesNewRomanPSMT" w:hAnsi="TimesNewRomanPSMT"/>
          <w:sz w:val="22"/>
          <w:szCs w:val="22"/>
        </w:rPr>
        <w:t>School of Education</w:t>
      </w:r>
    </w:p>
    <w:p w14:paraId="5C028307" w14:textId="41D0BEB8" w:rsidR="00E4598D" w:rsidRPr="008256F7" w:rsidRDefault="0052763E" w:rsidP="008256F7">
      <w:pPr>
        <w:textAlignment w:val="baseline"/>
        <w:rPr>
          <w:rFonts w:ascii="TimesNewRomanPSMT" w:hAnsi="TimesNewRomanPSMT"/>
          <w:sz w:val="22"/>
          <w:szCs w:val="22"/>
        </w:rPr>
      </w:pPr>
      <w:r>
        <w:rPr>
          <w:rFonts w:ascii="TimesNewRomanPSMT" w:hAnsi="TimesNewRomanPSMT"/>
          <w:sz w:val="22"/>
          <w:szCs w:val="22"/>
        </w:rPr>
        <w:t xml:space="preserve">Howard University, Washington, DC </w:t>
      </w:r>
    </w:p>
    <w:p w14:paraId="1CB6E18A" w14:textId="77777777" w:rsidR="00767234" w:rsidRDefault="00767234" w:rsidP="00AB1C50">
      <w:pPr>
        <w:textAlignment w:val="baseline"/>
        <w:rPr>
          <w:rFonts w:ascii="Garamond" w:hAnsi="Garamond"/>
          <w:b/>
          <w:bCs/>
          <w:color w:val="000000"/>
        </w:rPr>
      </w:pPr>
    </w:p>
    <w:p w14:paraId="69A59243" w14:textId="7195D91B" w:rsidR="00E82010" w:rsidRPr="00CA0EC3" w:rsidRDefault="00976302" w:rsidP="00AB1C50">
      <w:pPr>
        <w:textAlignment w:val="baseline"/>
        <w:rPr>
          <w:rFonts w:ascii="Garamond" w:hAnsi="Garamond"/>
          <w:b/>
          <w:bCs/>
          <w:color w:val="000000"/>
        </w:rPr>
      </w:pPr>
      <w:r w:rsidRPr="00CA0EC3">
        <w:rPr>
          <w:rFonts w:ascii="Garamond" w:hAnsi="Garamond"/>
          <w:b/>
          <w:bCs/>
          <w:color w:val="000000"/>
        </w:rPr>
        <w:t>Associate Professor</w:t>
      </w:r>
      <w:r w:rsidR="009E1C7D">
        <w:rPr>
          <w:rFonts w:ascii="Garamond" w:hAnsi="Garamond"/>
          <w:b/>
          <w:bCs/>
          <w:color w:val="000000"/>
        </w:rPr>
        <w:t xml:space="preserve"> (with tenure)</w:t>
      </w:r>
      <w:r w:rsidR="009E1C7D">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634089">
        <w:rPr>
          <w:rFonts w:ascii="Garamond" w:hAnsi="Garamond"/>
          <w:b/>
          <w:bCs/>
          <w:color w:val="000000"/>
        </w:rPr>
        <w:tab/>
      </w:r>
      <w:r w:rsidR="00952E22" w:rsidRPr="00CA0EC3">
        <w:rPr>
          <w:rFonts w:ascii="Garamond" w:hAnsi="Garamond"/>
          <w:b/>
          <w:bCs/>
          <w:color w:val="000000"/>
        </w:rPr>
        <w:t>2018</w:t>
      </w:r>
    </w:p>
    <w:p w14:paraId="092BD89B" w14:textId="2E7530A8" w:rsidR="00C652A8" w:rsidRPr="00C652A8" w:rsidRDefault="00C652A8" w:rsidP="00FF453B">
      <w:pPr>
        <w:textAlignment w:val="baseline"/>
        <w:rPr>
          <w:rFonts w:ascii="TimesNewRomanPSMT" w:hAnsi="TimesNewRomanPSMT"/>
          <w:sz w:val="22"/>
          <w:szCs w:val="22"/>
        </w:rPr>
      </w:pPr>
      <w:r w:rsidRPr="00C652A8">
        <w:rPr>
          <w:rFonts w:ascii="TimesNewRomanPSMT" w:hAnsi="TimesNewRomanPSMT"/>
          <w:sz w:val="22"/>
          <w:szCs w:val="22"/>
        </w:rPr>
        <w:t xml:space="preserve">Educational Administration &amp; Higher Education </w:t>
      </w:r>
      <w:r w:rsidR="006935B3">
        <w:rPr>
          <w:rFonts w:ascii="TimesNewRomanPSMT" w:hAnsi="TimesNewRomanPSMT"/>
          <w:sz w:val="22"/>
          <w:szCs w:val="22"/>
        </w:rPr>
        <w:t>program</w:t>
      </w:r>
    </w:p>
    <w:p w14:paraId="676B12F0" w14:textId="3178FA6C" w:rsidR="00FF453B" w:rsidRPr="0052763E" w:rsidRDefault="00FF453B" w:rsidP="00FF453B">
      <w:pPr>
        <w:textAlignment w:val="baseline"/>
        <w:rPr>
          <w:rFonts w:ascii="TimesNewRomanPSMT" w:hAnsi="TimesNewRomanPSMT"/>
          <w:sz w:val="22"/>
          <w:szCs w:val="22"/>
        </w:rPr>
      </w:pPr>
      <w:r w:rsidRPr="0052763E">
        <w:rPr>
          <w:rFonts w:ascii="TimesNewRomanPSMT" w:hAnsi="TimesNewRomanPSMT"/>
          <w:sz w:val="22"/>
          <w:szCs w:val="22"/>
        </w:rPr>
        <w:t>Department of Educational Administration &amp; Higher Education</w:t>
      </w:r>
    </w:p>
    <w:p w14:paraId="73507020" w14:textId="3E248669" w:rsidR="00AB1C50" w:rsidRPr="0052763E" w:rsidRDefault="00AB1C50" w:rsidP="00E82010">
      <w:pPr>
        <w:textAlignment w:val="baseline"/>
        <w:rPr>
          <w:rFonts w:ascii="TimesNewRomanPSMT" w:hAnsi="TimesNewRomanPSMT"/>
          <w:sz w:val="22"/>
          <w:szCs w:val="22"/>
        </w:rPr>
      </w:pPr>
      <w:r w:rsidRPr="0052763E">
        <w:rPr>
          <w:rFonts w:ascii="TimesNewRomanPSMT" w:hAnsi="TimesNewRomanPSMT"/>
          <w:sz w:val="22"/>
          <w:szCs w:val="22"/>
        </w:rPr>
        <w:t>Southern Illinois University</w:t>
      </w:r>
      <w:r w:rsidR="00E82010" w:rsidRPr="0052763E">
        <w:rPr>
          <w:rFonts w:ascii="TimesNewRomanPSMT" w:hAnsi="TimesNewRomanPSMT"/>
          <w:sz w:val="22"/>
          <w:szCs w:val="22"/>
        </w:rPr>
        <w:t>-Carbondale, Carbondale, IL</w:t>
      </w:r>
      <w:r w:rsidR="00E82010" w:rsidRPr="0052763E">
        <w:rPr>
          <w:rFonts w:ascii="TimesNewRomanPSMT" w:hAnsi="TimesNewRomanPSMT"/>
          <w:sz w:val="22"/>
          <w:szCs w:val="22"/>
        </w:rPr>
        <w:tab/>
      </w:r>
    </w:p>
    <w:p w14:paraId="552A2A33" w14:textId="533ABB30" w:rsidR="009605CB" w:rsidRPr="00CA0EC3" w:rsidRDefault="009605CB" w:rsidP="0052763E">
      <w:pPr>
        <w:pStyle w:val="ListParagraph"/>
        <w:textAlignment w:val="baseline"/>
        <w:rPr>
          <w:rFonts w:ascii="Garamond" w:hAnsi="Garamond"/>
          <w:color w:val="000000"/>
        </w:rPr>
      </w:pPr>
    </w:p>
    <w:p w14:paraId="68067472" w14:textId="551C0EF4" w:rsidR="00E82010" w:rsidRPr="00CA0EC3" w:rsidRDefault="00E82010" w:rsidP="00E82010">
      <w:pPr>
        <w:textAlignment w:val="baseline"/>
        <w:rPr>
          <w:rFonts w:ascii="Garamond" w:hAnsi="Garamond"/>
          <w:b/>
          <w:bCs/>
          <w:color w:val="000000"/>
        </w:rPr>
      </w:pPr>
      <w:r w:rsidRPr="00CA0EC3">
        <w:rPr>
          <w:rFonts w:ascii="Garamond" w:hAnsi="Garamond"/>
          <w:b/>
          <w:bCs/>
          <w:color w:val="000000"/>
        </w:rPr>
        <w:t>Assistant Professor</w:t>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634089">
        <w:rPr>
          <w:rFonts w:ascii="Garamond" w:hAnsi="Garamond"/>
          <w:b/>
          <w:bCs/>
          <w:color w:val="000000"/>
        </w:rPr>
        <w:tab/>
      </w:r>
      <w:r w:rsidR="00952E22" w:rsidRPr="00CA0EC3">
        <w:rPr>
          <w:rFonts w:ascii="Garamond" w:hAnsi="Garamond"/>
          <w:b/>
          <w:bCs/>
          <w:color w:val="000000"/>
        </w:rPr>
        <w:t>2013-18</w:t>
      </w:r>
    </w:p>
    <w:p w14:paraId="0F0B7597" w14:textId="22D5B240" w:rsidR="00C652A8" w:rsidRPr="00C652A8" w:rsidRDefault="00C652A8" w:rsidP="00C652A8">
      <w:pPr>
        <w:textAlignment w:val="baseline"/>
        <w:rPr>
          <w:rFonts w:ascii="TimesNewRomanPSMT" w:hAnsi="TimesNewRomanPSMT"/>
          <w:sz w:val="22"/>
          <w:szCs w:val="22"/>
        </w:rPr>
      </w:pPr>
      <w:r w:rsidRPr="00C652A8">
        <w:rPr>
          <w:rFonts w:ascii="TimesNewRomanPSMT" w:hAnsi="TimesNewRomanPSMT"/>
          <w:sz w:val="22"/>
          <w:szCs w:val="22"/>
        </w:rPr>
        <w:t xml:space="preserve">Educational Administration &amp; Higher Education </w:t>
      </w:r>
      <w:r w:rsidR="006935B3">
        <w:rPr>
          <w:rFonts w:ascii="TimesNewRomanPSMT" w:hAnsi="TimesNewRomanPSMT"/>
          <w:sz w:val="22"/>
          <w:szCs w:val="22"/>
        </w:rPr>
        <w:t>program</w:t>
      </w:r>
    </w:p>
    <w:p w14:paraId="5D2F9626" w14:textId="77777777" w:rsidR="00FF453B" w:rsidRPr="00FF453B" w:rsidRDefault="00FF453B" w:rsidP="00FF453B">
      <w:pPr>
        <w:textAlignment w:val="baseline"/>
        <w:rPr>
          <w:rFonts w:ascii="TimesNewRomanPSMT" w:hAnsi="TimesNewRomanPSMT"/>
          <w:sz w:val="22"/>
          <w:szCs w:val="22"/>
        </w:rPr>
      </w:pPr>
      <w:r w:rsidRPr="00FF453B">
        <w:rPr>
          <w:rFonts w:ascii="TimesNewRomanPSMT" w:hAnsi="TimesNewRomanPSMT"/>
          <w:sz w:val="22"/>
          <w:szCs w:val="22"/>
        </w:rPr>
        <w:t>Department of Educational Administration &amp; Higher Education</w:t>
      </w:r>
    </w:p>
    <w:p w14:paraId="3407DF97" w14:textId="77777777" w:rsidR="00FF453B" w:rsidRPr="00FF453B" w:rsidRDefault="00FF453B" w:rsidP="00FF453B">
      <w:pPr>
        <w:textAlignment w:val="baseline"/>
        <w:rPr>
          <w:rFonts w:ascii="TimesNewRomanPSMT" w:hAnsi="TimesNewRomanPSMT"/>
          <w:sz w:val="22"/>
          <w:szCs w:val="22"/>
        </w:rPr>
      </w:pPr>
      <w:r w:rsidRPr="00FF453B">
        <w:rPr>
          <w:rFonts w:ascii="TimesNewRomanPSMT" w:hAnsi="TimesNewRomanPSMT"/>
          <w:sz w:val="22"/>
          <w:szCs w:val="22"/>
        </w:rPr>
        <w:t>Southern Illinois University-Carbondale, Carbondale, IL</w:t>
      </w:r>
      <w:r w:rsidRPr="00FF453B">
        <w:rPr>
          <w:rFonts w:ascii="TimesNewRomanPSMT" w:hAnsi="TimesNewRomanPSMT"/>
          <w:sz w:val="22"/>
          <w:szCs w:val="22"/>
        </w:rPr>
        <w:tab/>
      </w:r>
    </w:p>
    <w:p w14:paraId="4283BDCC" w14:textId="77777777" w:rsidR="00AC41DB" w:rsidRDefault="00AC41DB" w:rsidP="00E82010">
      <w:pPr>
        <w:textAlignment w:val="baseline"/>
        <w:rPr>
          <w:rFonts w:ascii="Garamond" w:hAnsi="Garamond"/>
          <w:color w:val="000000"/>
        </w:rPr>
      </w:pPr>
    </w:p>
    <w:p w14:paraId="2BE717E0" w14:textId="30769490" w:rsidR="00AF61BE" w:rsidRPr="00CA0EC3" w:rsidRDefault="00AB1C50" w:rsidP="00E82010">
      <w:pPr>
        <w:textAlignment w:val="baseline"/>
        <w:rPr>
          <w:rFonts w:ascii="Garamond" w:hAnsi="Garamond"/>
          <w:b/>
          <w:bCs/>
          <w:color w:val="000000"/>
        </w:rPr>
      </w:pPr>
      <w:r w:rsidRPr="00CA0EC3">
        <w:rPr>
          <w:rFonts w:ascii="Garamond" w:hAnsi="Garamond"/>
          <w:b/>
          <w:bCs/>
          <w:color w:val="000000"/>
        </w:rPr>
        <w:t>Adjunct Assistant Professo</w:t>
      </w:r>
      <w:r w:rsidR="00C652A8">
        <w:rPr>
          <w:rFonts w:ascii="Garamond" w:hAnsi="Garamond"/>
          <w:b/>
          <w:bCs/>
          <w:color w:val="000000"/>
        </w:rPr>
        <w:t>r</w:t>
      </w:r>
      <w:r w:rsidRPr="00CA0EC3">
        <w:rPr>
          <w:rFonts w:ascii="Garamond" w:hAnsi="Garamond"/>
          <w:b/>
          <w:bCs/>
          <w:color w:val="000000"/>
        </w:rPr>
        <w:tab/>
      </w:r>
      <w:r w:rsidR="00AF61BE" w:rsidRPr="00CA0EC3">
        <w:rPr>
          <w:rFonts w:ascii="Garamond" w:hAnsi="Garamond"/>
          <w:b/>
          <w:bCs/>
          <w:color w:val="000000"/>
        </w:rPr>
        <w:tab/>
      </w:r>
      <w:r w:rsidR="00AF61BE" w:rsidRPr="00CA0EC3">
        <w:rPr>
          <w:rFonts w:ascii="Garamond" w:hAnsi="Garamond"/>
          <w:b/>
          <w:bCs/>
          <w:color w:val="000000"/>
        </w:rPr>
        <w:tab/>
      </w:r>
      <w:r w:rsidR="00AF61BE" w:rsidRPr="00CA0EC3">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C652A8">
        <w:rPr>
          <w:rFonts w:ascii="Garamond" w:hAnsi="Garamond"/>
          <w:b/>
          <w:bCs/>
          <w:color w:val="000000"/>
        </w:rPr>
        <w:tab/>
      </w:r>
      <w:r w:rsidR="00634089">
        <w:rPr>
          <w:rFonts w:ascii="Garamond" w:hAnsi="Garamond"/>
          <w:b/>
          <w:bCs/>
          <w:color w:val="000000"/>
        </w:rPr>
        <w:tab/>
      </w:r>
      <w:r w:rsidR="00AF61BE" w:rsidRPr="00CA0EC3">
        <w:rPr>
          <w:rFonts w:ascii="Garamond" w:hAnsi="Garamond"/>
          <w:b/>
          <w:bCs/>
          <w:color w:val="000000"/>
        </w:rPr>
        <w:t>2013</w:t>
      </w:r>
      <w:r w:rsidRPr="00CA0EC3">
        <w:rPr>
          <w:rFonts w:ascii="Garamond" w:hAnsi="Garamond"/>
          <w:b/>
          <w:bCs/>
          <w:color w:val="000000"/>
        </w:rPr>
        <w:tab/>
      </w:r>
    </w:p>
    <w:p w14:paraId="666FE1C0" w14:textId="77777777" w:rsidR="00C652A8" w:rsidRPr="00C652A8" w:rsidRDefault="00C652A8" w:rsidP="00FF453B">
      <w:pPr>
        <w:textAlignment w:val="baseline"/>
        <w:rPr>
          <w:rFonts w:ascii="TimesNewRomanPSMT" w:hAnsi="TimesNewRomanPSMT"/>
          <w:sz w:val="22"/>
          <w:szCs w:val="22"/>
        </w:rPr>
      </w:pPr>
      <w:r w:rsidRPr="00C652A8">
        <w:rPr>
          <w:rFonts w:ascii="TimesNewRomanPSMT" w:hAnsi="TimesNewRomanPSMT"/>
          <w:sz w:val="22"/>
          <w:szCs w:val="22"/>
        </w:rPr>
        <w:t xml:space="preserve">Higher &amp; Postsecondary Education </w:t>
      </w:r>
    </w:p>
    <w:p w14:paraId="4EF69E5C" w14:textId="24A4EEF5" w:rsidR="00FF453B" w:rsidRPr="00FF453B" w:rsidRDefault="00FF453B" w:rsidP="00FF453B">
      <w:pPr>
        <w:textAlignment w:val="baseline"/>
        <w:rPr>
          <w:rFonts w:ascii="TimesNewRomanPSMT" w:hAnsi="TimesNewRomanPSMT"/>
          <w:sz w:val="22"/>
          <w:szCs w:val="22"/>
        </w:rPr>
      </w:pPr>
      <w:r w:rsidRPr="0052763E">
        <w:rPr>
          <w:rFonts w:ascii="TimesNewRomanPSMT" w:hAnsi="TimesNewRomanPSMT"/>
          <w:sz w:val="22"/>
          <w:szCs w:val="22"/>
        </w:rPr>
        <w:t>Department of</w:t>
      </w:r>
      <w:r>
        <w:rPr>
          <w:rFonts w:ascii="TimesNewRomanPSMT" w:hAnsi="TimesNewRomanPSMT"/>
          <w:sz w:val="22"/>
          <w:szCs w:val="22"/>
        </w:rPr>
        <w:t xml:space="preserve"> Organization and Leadership</w:t>
      </w:r>
    </w:p>
    <w:p w14:paraId="414F487C" w14:textId="4D893AB8" w:rsidR="00AF61BE" w:rsidRPr="00FF453B" w:rsidRDefault="00AB1C50" w:rsidP="009605CB">
      <w:pPr>
        <w:textAlignment w:val="baseline"/>
        <w:rPr>
          <w:rFonts w:ascii="TimesNewRomanPSMT" w:hAnsi="TimesNewRomanPSMT"/>
          <w:sz w:val="22"/>
          <w:szCs w:val="22"/>
        </w:rPr>
      </w:pPr>
      <w:r w:rsidRPr="00FF453B">
        <w:rPr>
          <w:rFonts w:ascii="TimesNewRomanPSMT" w:hAnsi="TimesNewRomanPSMT"/>
          <w:sz w:val="22"/>
          <w:szCs w:val="22"/>
        </w:rPr>
        <w:t>Teachers College</w:t>
      </w:r>
      <w:r w:rsidR="00E82010" w:rsidRPr="00FF453B">
        <w:rPr>
          <w:rFonts w:ascii="TimesNewRomanPSMT" w:hAnsi="TimesNewRomanPSMT"/>
          <w:sz w:val="22"/>
          <w:szCs w:val="22"/>
        </w:rPr>
        <w:t xml:space="preserve">, </w:t>
      </w:r>
      <w:r w:rsidRPr="00FF453B">
        <w:rPr>
          <w:rFonts w:ascii="TimesNewRomanPSMT" w:hAnsi="TimesNewRomanPSMT"/>
          <w:sz w:val="22"/>
          <w:szCs w:val="22"/>
        </w:rPr>
        <w:t>Columbia University</w:t>
      </w:r>
      <w:r w:rsidR="00E82010" w:rsidRPr="00FF453B">
        <w:rPr>
          <w:rFonts w:ascii="TimesNewRomanPSMT" w:hAnsi="TimesNewRomanPSMT"/>
          <w:sz w:val="22"/>
          <w:szCs w:val="22"/>
        </w:rPr>
        <w:t xml:space="preserve">, </w:t>
      </w:r>
      <w:r w:rsidRPr="00FF453B">
        <w:rPr>
          <w:rFonts w:ascii="TimesNewRomanPSMT" w:hAnsi="TimesNewRomanPSMT"/>
          <w:sz w:val="22"/>
          <w:szCs w:val="22"/>
        </w:rPr>
        <w:t>New York, NY</w:t>
      </w:r>
    </w:p>
    <w:p w14:paraId="222D3A54" w14:textId="77777777" w:rsidR="009920E8" w:rsidRPr="00CA0EC3" w:rsidRDefault="009920E8" w:rsidP="00E52974">
      <w:pPr>
        <w:textAlignment w:val="baseline"/>
        <w:rPr>
          <w:rFonts w:ascii="Garamond" w:hAnsi="Garamond"/>
          <w:color w:val="000000"/>
        </w:rPr>
      </w:pPr>
    </w:p>
    <w:p w14:paraId="70F3CDB3" w14:textId="502E1DB2" w:rsidR="00AF61BE" w:rsidRPr="00CA0EC3" w:rsidRDefault="00AB1C50" w:rsidP="00AB1C50">
      <w:pPr>
        <w:textAlignment w:val="baseline"/>
        <w:rPr>
          <w:rFonts w:ascii="Garamond" w:hAnsi="Garamond"/>
          <w:b/>
          <w:bCs/>
          <w:color w:val="000000"/>
        </w:rPr>
      </w:pPr>
      <w:r w:rsidRPr="00CA0EC3">
        <w:rPr>
          <w:rFonts w:ascii="Garamond" w:hAnsi="Garamond"/>
          <w:b/>
          <w:bCs/>
          <w:color w:val="000000"/>
        </w:rPr>
        <w:t>Postdoctoral Research Associate</w:t>
      </w:r>
      <w:r w:rsidRPr="00CA0EC3">
        <w:rPr>
          <w:rFonts w:ascii="Garamond" w:hAnsi="Garamond"/>
          <w:b/>
          <w:bCs/>
          <w:color w:val="000000"/>
        </w:rPr>
        <w:tab/>
      </w:r>
      <w:r w:rsidR="00932DB8" w:rsidRPr="00CA0EC3">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AF61BE" w:rsidRPr="00CA0EC3">
        <w:rPr>
          <w:rFonts w:ascii="Garamond" w:hAnsi="Garamond"/>
          <w:b/>
          <w:bCs/>
          <w:color w:val="000000"/>
        </w:rPr>
        <w:t>2013</w:t>
      </w:r>
      <w:r w:rsidR="00E82010" w:rsidRPr="00CA0EC3">
        <w:rPr>
          <w:rFonts w:ascii="Garamond" w:hAnsi="Garamond"/>
          <w:b/>
          <w:bCs/>
          <w:color w:val="000000"/>
        </w:rPr>
        <w:tab/>
      </w:r>
    </w:p>
    <w:p w14:paraId="58584226" w14:textId="2A86B2F8" w:rsidR="00932DB8" w:rsidRPr="00FF453B" w:rsidRDefault="00FF453B" w:rsidP="00AB1C50">
      <w:pPr>
        <w:textAlignment w:val="baseline"/>
        <w:rPr>
          <w:rFonts w:ascii="TimesNewRomanPSMT" w:hAnsi="TimesNewRomanPSMT"/>
          <w:sz w:val="22"/>
          <w:szCs w:val="22"/>
        </w:rPr>
      </w:pPr>
      <w:r w:rsidRPr="00FF453B">
        <w:rPr>
          <w:rFonts w:ascii="TimesNewRomanPSMT" w:hAnsi="TimesNewRomanPSMT"/>
          <w:sz w:val="22"/>
          <w:szCs w:val="22"/>
        </w:rPr>
        <w:t>The Community College Research Center</w:t>
      </w:r>
    </w:p>
    <w:p w14:paraId="10A40AB4" w14:textId="18C1A4FF" w:rsidR="00FF453B" w:rsidRPr="00FF453B" w:rsidRDefault="00FF453B" w:rsidP="00FF453B">
      <w:pPr>
        <w:textAlignment w:val="baseline"/>
        <w:rPr>
          <w:rFonts w:ascii="TimesNewRomanPSMT" w:hAnsi="TimesNewRomanPSMT"/>
          <w:sz w:val="22"/>
          <w:szCs w:val="22"/>
        </w:rPr>
      </w:pPr>
      <w:r w:rsidRPr="00FF453B">
        <w:rPr>
          <w:rFonts w:ascii="TimesNewRomanPSMT" w:hAnsi="TimesNewRomanPSMT"/>
          <w:sz w:val="22"/>
          <w:szCs w:val="22"/>
        </w:rPr>
        <w:t>Teachers College, Columbia University</w:t>
      </w:r>
      <w:r>
        <w:rPr>
          <w:rFonts w:ascii="TimesNewRomanPSMT" w:hAnsi="TimesNewRomanPSMT"/>
          <w:sz w:val="22"/>
          <w:szCs w:val="22"/>
        </w:rPr>
        <w:t>,</w:t>
      </w:r>
      <w:r w:rsidRPr="00FF453B">
        <w:rPr>
          <w:rFonts w:ascii="TimesNewRomanPSMT" w:hAnsi="TimesNewRomanPSMT"/>
          <w:sz w:val="22"/>
          <w:szCs w:val="22"/>
        </w:rPr>
        <w:t xml:space="preserve"> New York, NY</w:t>
      </w:r>
    </w:p>
    <w:p w14:paraId="3EFA77D8" w14:textId="77777777" w:rsidR="00FF453B" w:rsidRDefault="00FF453B" w:rsidP="00E82010">
      <w:pPr>
        <w:textAlignment w:val="baseline"/>
        <w:rPr>
          <w:rFonts w:ascii="Garamond" w:hAnsi="Garamond"/>
          <w:b/>
          <w:bCs/>
          <w:color w:val="000000"/>
        </w:rPr>
      </w:pPr>
    </w:p>
    <w:p w14:paraId="0ACB5CA9" w14:textId="14361726" w:rsidR="00AF61BE" w:rsidRPr="00CA0EC3" w:rsidRDefault="00E82010" w:rsidP="00E82010">
      <w:pPr>
        <w:textAlignment w:val="baseline"/>
        <w:rPr>
          <w:rFonts w:ascii="Garamond" w:hAnsi="Garamond"/>
          <w:b/>
          <w:bCs/>
          <w:color w:val="000000"/>
        </w:rPr>
      </w:pPr>
      <w:r w:rsidRPr="00CA0EC3">
        <w:rPr>
          <w:rFonts w:ascii="Garamond" w:hAnsi="Garamond"/>
          <w:b/>
          <w:bCs/>
          <w:color w:val="000000"/>
        </w:rPr>
        <w:t>Research Associat</w:t>
      </w:r>
      <w:r w:rsidR="00FF453B">
        <w:rPr>
          <w:rFonts w:ascii="Garamond" w:hAnsi="Garamond"/>
          <w:b/>
          <w:bCs/>
          <w:color w:val="000000"/>
        </w:rPr>
        <w:t>e</w:t>
      </w:r>
      <w:r w:rsidRPr="00CA0EC3">
        <w:rPr>
          <w:rFonts w:ascii="Garamond" w:hAnsi="Garamond"/>
          <w:b/>
          <w:bCs/>
          <w:color w:val="000000"/>
        </w:rPr>
        <w:tab/>
      </w:r>
      <w:r w:rsidR="00AF61BE" w:rsidRPr="00CA0EC3">
        <w:rPr>
          <w:rFonts w:ascii="Garamond" w:hAnsi="Garamond"/>
          <w:b/>
          <w:bCs/>
          <w:color w:val="000000"/>
        </w:rPr>
        <w:tab/>
      </w:r>
      <w:r w:rsidR="00AF61BE" w:rsidRPr="00CA0EC3">
        <w:rPr>
          <w:rFonts w:ascii="Garamond" w:hAnsi="Garamond"/>
          <w:b/>
          <w:bCs/>
          <w:color w:val="000000"/>
        </w:rPr>
        <w:tab/>
      </w:r>
      <w:r w:rsidR="00AF61BE" w:rsidRPr="00CA0EC3">
        <w:rPr>
          <w:rFonts w:ascii="Garamond" w:hAnsi="Garamond"/>
          <w:b/>
          <w:bCs/>
          <w:color w:val="000000"/>
        </w:rPr>
        <w:tab/>
      </w:r>
      <w:r w:rsidR="006237FB" w:rsidRPr="00CA0EC3">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AF61BE" w:rsidRPr="00CA0EC3">
        <w:rPr>
          <w:rFonts w:ascii="Garamond" w:hAnsi="Garamond"/>
          <w:b/>
          <w:bCs/>
          <w:color w:val="000000"/>
        </w:rPr>
        <w:t>2011-13</w:t>
      </w:r>
    </w:p>
    <w:p w14:paraId="661ED48C" w14:textId="23D60A7F" w:rsidR="00FF453B" w:rsidRPr="00FF453B" w:rsidRDefault="00FF453B" w:rsidP="00FF453B">
      <w:pPr>
        <w:textAlignment w:val="baseline"/>
        <w:rPr>
          <w:rFonts w:ascii="TimesNewRomanPSMT" w:hAnsi="TimesNewRomanPSMT"/>
          <w:sz w:val="22"/>
          <w:szCs w:val="22"/>
        </w:rPr>
      </w:pPr>
      <w:r w:rsidRPr="00FF453B">
        <w:rPr>
          <w:rFonts w:ascii="TimesNewRomanPSMT" w:hAnsi="TimesNewRomanPSMT"/>
          <w:sz w:val="22"/>
          <w:szCs w:val="22"/>
        </w:rPr>
        <w:t>The Community College Research Center</w:t>
      </w:r>
    </w:p>
    <w:p w14:paraId="47CCEA15" w14:textId="63A51F18" w:rsidR="00FF453B" w:rsidRPr="00FF453B" w:rsidRDefault="00FF453B" w:rsidP="00FF453B">
      <w:pPr>
        <w:textAlignment w:val="baseline"/>
        <w:rPr>
          <w:rFonts w:ascii="TimesNewRomanPSMT" w:hAnsi="TimesNewRomanPSMT"/>
          <w:sz w:val="22"/>
          <w:szCs w:val="22"/>
        </w:rPr>
      </w:pPr>
      <w:r w:rsidRPr="00FF453B">
        <w:rPr>
          <w:rFonts w:ascii="TimesNewRomanPSMT" w:hAnsi="TimesNewRomanPSMT"/>
          <w:sz w:val="22"/>
          <w:szCs w:val="22"/>
        </w:rPr>
        <w:t>Teachers College, Columbia University</w:t>
      </w:r>
      <w:r>
        <w:rPr>
          <w:rFonts w:ascii="TimesNewRomanPSMT" w:hAnsi="TimesNewRomanPSMT"/>
          <w:sz w:val="22"/>
          <w:szCs w:val="22"/>
        </w:rPr>
        <w:t xml:space="preserve">, </w:t>
      </w:r>
      <w:r w:rsidRPr="00FF453B">
        <w:rPr>
          <w:rFonts w:ascii="TimesNewRomanPSMT" w:hAnsi="TimesNewRomanPSMT"/>
          <w:sz w:val="22"/>
          <w:szCs w:val="22"/>
        </w:rPr>
        <w:t>New York, NY</w:t>
      </w:r>
    </w:p>
    <w:p w14:paraId="3A4E65DF" w14:textId="6CA6DCE6" w:rsidR="00E82010" w:rsidRPr="00CA0EC3" w:rsidRDefault="00E82010" w:rsidP="00E82010">
      <w:pPr>
        <w:textAlignment w:val="baseline"/>
        <w:rPr>
          <w:rFonts w:ascii="Garamond" w:hAnsi="Garamond"/>
          <w:color w:val="000000"/>
        </w:rPr>
      </w:pPr>
    </w:p>
    <w:p w14:paraId="111BADDA" w14:textId="7A22CC57" w:rsidR="00AF61BE" w:rsidRPr="00CA0EC3" w:rsidRDefault="00E82010" w:rsidP="00E82010">
      <w:pPr>
        <w:textAlignment w:val="baseline"/>
        <w:rPr>
          <w:rFonts w:ascii="Garamond" w:hAnsi="Garamond"/>
          <w:b/>
          <w:bCs/>
          <w:color w:val="000000"/>
        </w:rPr>
      </w:pPr>
      <w:r w:rsidRPr="00CA0EC3">
        <w:rPr>
          <w:rFonts w:ascii="Garamond" w:hAnsi="Garamond"/>
          <w:b/>
          <w:bCs/>
          <w:color w:val="000000"/>
        </w:rPr>
        <w:t>Senior Research Assistant</w:t>
      </w:r>
      <w:r w:rsidRPr="00CA0EC3">
        <w:rPr>
          <w:rFonts w:ascii="Garamond" w:hAnsi="Garamond"/>
          <w:b/>
          <w:bCs/>
          <w:color w:val="000000"/>
        </w:rPr>
        <w:tab/>
      </w:r>
      <w:r w:rsidR="00AF61BE" w:rsidRPr="00CA0EC3">
        <w:rPr>
          <w:rFonts w:ascii="Garamond" w:hAnsi="Garamond"/>
          <w:b/>
          <w:bCs/>
          <w:color w:val="000000"/>
        </w:rPr>
        <w:tab/>
      </w:r>
      <w:r w:rsidR="00AF61BE" w:rsidRPr="00CA0EC3">
        <w:rPr>
          <w:rFonts w:ascii="Garamond" w:hAnsi="Garamond"/>
          <w:b/>
          <w:bCs/>
          <w:color w:val="000000"/>
        </w:rPr>
        <w:tab/>
      </w:r>
      <w:r w:rsidR="00AF61BE" w:rsidRPr="00CA0EC3">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AF61BE" w:rsidRPr="00CA0EC3">
        <w:rPr>
          <w:rFonts w:ascii="Garamond" w:hAnsi="Garamond"/>
          <w:b/>
          <w:bCs/>
          <w:color w:val="000000"/>
        </w:rPr>
        <w:t>2010-11</w:t>
      </w:r>
    </w:p>
    <w:p w14:paraId="15FE9CFF" w14:textId="2D9604DB" w:rsidR="00FF453B" w:rsidRPr="00FF453B" w:rsidRDefault="00FF453B" w:rsidP="00FF453B">
      <w:pPr>
        <w:textAlignment w:val="baseline"/>
        <w:rPr>
          <w:rFonts w:ascii="TimesNewRomanPSMT" w:hAnsi="TimesNewRomanPSMT"/>
          <w:sz w:val="22"/>
          <w:szCs w:val="22"/>
        </w:rPr>
      </w:pPr>
      <w:r w:rsidRPr="00FF453B">
        <w:rPr>
          <w:rFonts w:ascii="TimesNewRomanPSMT" w:hAnsi="TimesNewRomanPSMT"/>
          <w:sz w:val="22"/>
          <w:szCs w:val="22"/>
        </w:rPr>
        <w:t>The Community College Research Center</w:t>
      </w:r>
    </w:p>
    <w:p w14:paraId="63D9A300" w14:textId="558CE843" w:rsidR="00FF453B" w:rsidRPr="00FF453B" w:rsidRDefault="00FF453B" w:rsidP="00FF453B">
      <w:pPr>
        <w:textAlignment w:val="baseline"/>
        <w:rPr>
          <w:rFonts w:ascii="TimesNewRomanPSMT" w:hAnsi="TimesNewRomanPSMT"/>
          <w:sz w:val="22"/>
          <w:szCs w:val="22"/>
        </w:rPr>
      </w:pPr>
      <w:r w:rsidRPr="00FF453B">
        <w:rPr>
          <w:rFonts w:ascii="TimesNewRomanPSMT" w:hAnsi="TimesNewRomanPSMT"/>
          <w:sz w:val="22"/>
          <w:szCs w:val="22"/>
        </w:rPr>
        <w:t>Teachers College, Columbia University</w:t>
      </w:r>
      <w:r>
        <w:rPr>
          <w:rFonts w:ascii="TimesNewRomanPSMT" w:hAnsi="TimesNewRomanPSMT"/>
          <w:sz w:val="22"/>
          <w:szCs w:val="22"/>
        </w:rPr>
        <w:t>,</w:t>
      </w:r>
      <w:r w:rsidRPr="00FF453B">
        <w:rPr>
          <w:rFonts w:ascii="TimesNewRomanPSMT" w:hAnsi="TimesNewRomanPSMT"/>
          <w:sz w:val="22"/>
          <w:szCs w:val="22"/>
        </w:rPr>
        <w:t xml:space="preserve"> New York, NY</w:t>
      </w:r>
    </w:p>
    <w:p w14:paraId="4A176DE0" w14:textId="77777777" w:rsidR="009605CB" w:rsidRPr="00CA0EC3" w:rsidRDefault="009605CB" w:rsidP="006470D3">
      <w:pPr>
        <w:rPr>
          <w:rFonts w:ascii="Garamond" w:hAnsi="Garamond"/>
          <w:color w:val="000000"/>
        </w:rPr>
      </w:pPr>
    </w:p>
    <w:p w14:paraId="25D9143E" w14:textId="24062702" w:rsidR="006470D3" w:rsidRPr="00CA0EC3" w:rsidRDefault="007D498F" w:rsidP="006470D3">
      <w:pPr>
        <w:rPr>
          <w:rFonts w:ascii="Garamond" w:hAnsi="Garamond"/>
          <w:b/>
          <w:bCs/>
          <w:color w:val="000000"/>
        </w:rPr>
      </w:pPr>
      <w:r w:rsidRPr="00CA0EC3">
        <w:rPr>
          <w:rFonts w:ascii="Garamond" w:hAnsi="Garamond"/>
          <w:b/>
          <w:bCs/>
          <w:color w:val="000000"/>
        </w:rPr>
        <w:t>Research Assistant</w:t>
      </w:r>
      <w:r w:rsidR="008D14B7" w:rsidRPr="00CA0EC3">
        <w:rPr>
          <w:rFonts w:ascii="Garamond" w:hAnsi="Garamond"/>
          <w:b/>
          <w:bCs/>
          <w:color w:val="000000"/>
        </w:rPr>
        <w:tab/>
      </w:r>
      <w:r w:rsidR="008D14B7" w:rsidRPr="00CA0EC3">
        <w:rPr>
          <w:rFonts w:ascii="Garamond" w:hAnsi="Garamond"/>
          <w:b/>
          <w:bCs/>
          <w:color w:val="000000"/>
        </w:rPr>
        <w:tab/>
      </w:r>
      <w:r w:rsidR="008D14B7" w:rsidRPr="00CA0EC3">
        <w:rPr>
          <w:rFonts w:ascii="Garamond" w:hAnsi="Garamond"/>
          <w:b/>
          <w:bCs/>
          <w:color w:val="000000"/>
        </w:rPr>
        <w:tab/>
      </w:r>
      <w:r w:rsidR="008D14B7" w:rsidRPr="00CA0EC3">
        <w:rPr>
          <w:rFonts w:ascii="Garamond" w:hAnsi="Garamond"/>
          <w:b/>
          <w:bCs/>
          <w:color w:val="000000"/>
        </w:rPr>
        <w:tab/>
      </w:r>
      <w:r w:rsidR="008D14B7" w:rsidRPr="00CA0EC3">
        <w:rPr>
          <w:rFonts w:ascii="Garamond" w:hAnsi="Garamond"/>
          <w:b/>
          <w:bCs/>
          <w:color w:val="000000"/>
        </w:rPr>
        <w:tab/>
      </w:r>
      <w:r w:rsidR="008D14B7" w:rsidRPr="00CA0EC3">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8D14B7" w:rsidRPr="00CA0EC3">
        <w:rPr>
          <w:rFonts w:ascii="Garamond" w:hAnsi="Garamond"/>
          <w:b/>
          <w:bCs/>
          <w:color w:val="000000"/>
        </w:rPr>
        <w:t>2010-11</w:t>
      </w:r>
    </w:p>
    <w:p w14:paraId="10FD8890" w14:textId="77777777" w:rsidR="00FF453B" w:rsidRPr="00C652A8" w:rsidRDefault="00FF453B" w:rsidP="00FF453B">
      <w:pPr>
        <w:textAlignment w:val="baseline"/>
        <w:rPr>
          <w:rFonts w:ascii="TimesNewRomanPSMT" w:hAnsi="TimesNewRomanPSMT"/>
          <w:sz w:val="22"/>
          <w:szCs w:val="22"/>
        </w:rPr>
      </w:pPr>
      <w:r w:rsidRPr="00C652A8">
        <w:rPr>
          <w:rFonts w:ascii="TimesNewRomanPSMT" w:hAnsi="TimesNewRomanPSMT"/>
          <w:sz w:val="22"/>
          <w:szCs w:val="22"/>
        </w:rPr>
        <w:t xml:space="preserve">Big Ideas Strategic Planning Team </w:t>
      </w:r>
    </w:p>
    <w:p w14:paraId="749F5226" w14:textId="04D8ECB5" w:rsidR="001A1F3B" w:rsidRPr="00FF453B" w:rsidRDefault="008E4BB1" w:rsidP="00FF453B">
      <w:pPr>
        <w:textAlignment w:val="baseline"/>
        <w:rPr>
          <w:rFonts w:ascii="TimesNewRomanPSMT" w:hAnsi="TimesNewRomanPSMT"/>
          <w:sz w:val="22"/>
          <w:szCs w:val="22"/>
        </w:rPr>
      </w:pPr>
      <w:r w:rsidRPr="00FF453B">
        <w:rPr>
          <w:rFonts w:ascii="TimesNewRomanPSMT" w:hAnsi="TimesNewRomanPSMT"/>
          <w:sz w:val="22"/>
          <w:szCs w:val="22"/>
        </w:rPr>
        <w:t xml:space="preserve">New Jersey Council of </w:t>
      </w:r>
      <w:r w:rsidR="00932DB8" w:rsidRPr="00FF453B">
        <w:rPr>
          <w:rFonts w:ascii="TimesNewRomanPSMT" w:hAnsi="TimesNewRomanPSMT"/>
          <w:sz w:val="22"/>
          <w:szCs w:val="22"/>
        </w:rPr>
        <w:t>County Colleges</w:t>
      </w:r>
      <w:r w:rsidR="006470D3" w:rsidRPr="00FF453B">
        <w:rPr>
          <w:rFonts w:ascii="TimesNewRomanPSMT" w:hAnsi="TimesNewRomanPSMT"/>
          <w:sz w:val="22"/>
          <w:szCs w:val="22"/>
        </w:rPr>
        <w:t>,</w:t>
      </w:r>
      <w:r w:rsidR="007C7D7F" w:rsidRPr="00FF453B">
        <w:rPr>
          <w:rFonts w:ascii="TimesNewRomanPSMT" w:hAnsi="TimesNewRomanPSMT"/>
          <w:sz w:val="22"/>
          <w:szCs w:val="22"/>
        </w:rPr>
        <w:t xml:space="preserve"> </w:t>
      </w:r>
      <w:r w:rsidR="00932DB8" w:rsidRPr="00FF453B">
        <w:rPr>
          <w:rFonts w:ascii="TimesNewRomanPSMT" w:hAnsi="TimesNewRomanPSMT"/>
          <w:sz w:val="22"/>
          <w:szCs w:val="22"/>
        </w:rPr>
        <w:t>Trenton</w:t>
      </w:r>
      <w:r w:rsidRPr="00FF453B">
        <w:rPr>
          <w:rFonts w:ascii="TimesNewRomanPSMT" w:hAnsi="TimesNewRomanPSMT"/>
          <w:sz w:val="22"/>
          <w:szCs w:val="22"/>
        </w:rPr>
        <w:t>, NJ</w:t>
      </w:r>
    </w:p>
    <w:p w14:paraId="68E4EDAF" w14:textId="77777777" w:rsidR="00FF453B" w:rsidRDefault="00FF453B" w:rsidP="007D498F">
      <w:pPr>
        <w:textAlignment w:val="baseline"/>
        <w:rPr>
          <w:rFonts w:ascii="Garamond" w:hAnsi="Garamond"/>
          <w:b/>
          <w:bCs/>
          <w:color w:val="000000"/>
        </w:rPr>
      </w:pPr>
    </w:p>
    <w:p w14:paraId="49C1E404" w14:textId="1B1345E1" w:rsidR="006470D3" w:rsidRPr="00CA0EC3" w:rsidRDefault="007D498F" w:rsidP="007D498F">
      <w:pPr>
        <w:textAlignment w:val="baseline"/>
        <w:rPr>
          <w:rFonts w:ascii="Garamond" w:hAnsi="Garamond"/>
          <w:b/>
          <w:bCs/>
          <w:color w:val="000000"/>
        </w:rPr>
      </w:pPr>
      <w:r w:rsidRPr="00CA0EC3">
        <w:rPr>
          <w:rFonts w:ascii="Garamond" w:hAnsi="Garamond"/>
          <w:b/>
          <w:bCs/>
          <w:color w:val="000000"/>
        </w:rPr>
        <w:t>Research Fellow</w:t>
      </w:r>
      <w:r w:rsidR="00E546B5" w:rsidRPr="00CA0EC3">
        <w:rPr>
          <w:rFonts w:ascii="Garamond" w:hAnsi="Garamond"/>
          <w:b/>
          <w:bCs/>
          <w:color w:val="000000"/>
        </w:rPr>
        <w:tab/>
      </w:r>
      <w:r w:rsidR="00E546B5" w:rsidRPr="00CA0EC3">
        <w:rPr>
          <w:rFonts w:ascii="Garamond" w:hAnsi="Garamond"/>
          <w:b/>
          <w:bCs/>
          <w:color w:val="000000"/>
        </w:rPr>
        <w:tab/>
      </w:r>
      <w:r w:rsidR="00E546B5" w:rsidRPr="00CA0EC3">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E546B5" w:rsidRPr="00CA0EC3">
        <w:rPr>
          <w:rFonts w:ascii="Garamond" w:hAnsi="Garamond"/>
          <w:b/>
          <w:bCs/>
          <w:color w:val="000000"/>
        </w:rPr>
        <w:t>2007-10</w:t>
      </w:r>
    </w:p>
    <w:p w14:paraId="64B7851E" w14:textId="21FB2020" w:rsidR="00FF453B" w:rsidRPr="00FF453B" w:rsidRDefault="00FF453B" w:rsidP="006470D3">
      <w:pPr>
        <w:textAlignment w:val="baseline"/>
        <w:rPr>
          <w:rFonts w:ascii="TimesNewRomanPSMT" w:hAnsi="TimesNewRomanPSMT"/>
          <w:sz w:val="22"/>
          <w:szCs w:val="22"/>
        </w:rPr>
      </w:pPr>
      <w:r w:rsidRPr="00FF453B">
        <w:rPr>
          <w:rFonts w:ascii="TimesNewRomanPSMT" w:hAnsi="TimesNewRomanPSMT"/>
          <w:sz w:val="22"/>
          <w:szCs w:val="22"/>
        </w:rPr>
        <w:t>The Center for Institutional &amp; Social Change</w:t>
      </w:r>
    </w:p>
    <w:p w14:paraId="1CDC00E4" w14:textId="085286AF" w:rsidR="00FF453B" w:rsidRPr="00FF453B" w:rsidRDefault="006470D3" w:rsidP="00FF453B">
      <w:pPr>
        <w:textAlignment w:val="baseline"/>
        <w:rPr>
          <w:rFonts w:ascii="TimesNewRomanPSMT" w:hAnsi="TimesNewRomanPSMT"/>
          <w:sz w:val="22"/>
          <w:szCs w:val="22"/>
        </w:rPr>
      </w:pPr>
      <w:r w:rsidRPr="00FF453B">
        <w:rPr>
          <w:rFonts w:ascii="TimesNewRomanPSMT" w:hAnsi="TimesNewRomanPSMT"/>
          <w:sz w:val="22"/>
          <w:szCs w:val="22"/>
        </w:rPr>
        <w:t>Columbia Law School</w:t>
      </w:r>
      <w:r w:rsidR="00FF453B">
        <w:rPr>
          <w:rFonts w:ascii="TimesNewRomanPSMT" w:hAnsi="TimesNewRomanPSMT"/>
          <w:sz w:val="22"/>
          <w:szCs w:val="22"/>
        </w:rPr>
        <w:t>,</w:t>
      </w:r>
      <w:r w:rsidR="00FF453B" w:rsidRPr="00FF453B">
        <w:rPr>
          <w:rFonts w:ascii="TimesNewRomanPSMT" w:hAnsi="TimesNewRomanPSMT"/>
          <w:sz w:val="22"/>
          <w:szCs w:val="22"/>
        </w:rPr>
        <w:t xml:space="preserve"> New York, NY</w:t>
      </w:r>
    </w:p>
    <w:p w14:paraId="25E2BB6C" w14:textId="76F66A23" w:rsidR="007D498F" w:rsidRPr="00CA0EC3" w:rsidRDefault="007D498F" w:rsidP="00474E86">
      <w:pPr>
        <w:textAlignment w:val="baseline"/>
        <w:rPr>
          <w:rFonts w:ascii="Garamond" w:hAnsi="Garamond"/>
          <w:color w:val="000000"/>
        </w:rPr>
      </w:pPr>
    </w:p>
    <w:p w14:paraId="08030F59" w14:textId="4D6C8D86" w:rsidR="0054606B" w:rsidRPr="00CA0EC3" w:rsidRDefault="0054606B" w:rsidP="0054606B">
      <w:pPr>
        <w:textAlignment w:val="baseline"/>
        <w:rPr>
          <w:rFonts w:ascii="Garamond" w:hAnsi="Garamond"/>
          <w:b/>
          <w:bCs/>
          <w:color w:val="000000"/>
        </w:rPr>
      </w:pPr>
      <w:r w:rsidRPr="00CA0EC3">
        <w:rPr>
          <w:rFonts w:ascii="Garamond" w:hAnsi="Garamond"/>
          <w:b/>
          <w:bCs/>
          <w:color w:val="000000"/>
        </w:rPr>
        <w:t>Research Consultant</w:t>
      </w:r>
      <w:r w:rsidRPr="00CA0EC3">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Pr="00CA0EC3">
        <w:rPr>
          <w:rFonts w:ascii="Garamond" w:hAnsi="Garamond"/>
          <w:b/>
          <w:bCs/>
          <w:color w:val="000000"/>
        </w:rPr>
        <w:t>2006-07</w:t>
      </w:r>
      <w:r w:rsidRPr="00CA0EC3">
        <w:rPr>
          <w:rFonts w:ascii="Garamond" w:hAnsi="Garamond"/>
          <w:b/>
          <w:bCs/>
          <w:color w:val="000000"/>
        </w:rPr>
        <w:tab/>
      </w:r>
    </w:p>
    <w:p w14:paraId="568FAF3F" w14:textId="77777777" w:rsidR="00FF453B" w:rsidRPr="00C652A8" w:rsidRDefault="00FF453B" w:rsidP="0054606B">
      <w:pPr>
        <w:textAlignment w:val="baseline"/>
        <w:rPr>
          <w:rFonts w:ascii="TimesNewRomanPSMT" w:hAnsi="TimesNewRomanPSMT"/>
          <w:sz w:val="22"/>
          <w:szCs w:val="22"/>
        </w:rPr>
      </w:pPr>
      <w:r w:rsidRPr="00C652A8">
        <w:rPr>
          <w:rFonts w:ascii="TimesNewRomanPSMT" w:hAnsi="TimesNewRomanPSMT"/>
          <w:sz w:val="22"/>
          <w:szCs w:val="22"/>
        </w:rPr>
        <w:t xml:space="preserve">Higher Education Policy, Education Opportunity &amp; Scholarship </w:t>
      </w:r>
    </w:p>
    <w:p w14:paraId="3CA0E3C9" w14:textId="438431E4" w:rsidR="0054606B" w:rsidRPr="00C652A8" w:rsidRDefault="0054606B" w:rsidP="00FF453B">
      <w:pPr>
        <w:textAlignment w:val="baseline"/>
        <w:rPr>
          <w:rFonts w:ascii="TimesNewRomanPSMT" w:hAnsi="TimesNewRomanPSMT"/>
          <w:sz w:val="22"/>
          <w:szCs w:val="22"/>
        </w:rPr>
      </w:pPr>
      <w:r w:rsidRPr="00C652A8">
        <w:rPr>
          <w:rFonts w:ascii="TimesNewRomanPSMT" w:hAnsi="TimesNewRomanPSMT"/>
          <w:sz w:val="22"/>
          <w:szCs w:val="22"/>
        </w:rPr>
        <w:t>The Ford Foundation, New York, NY</w:t>
      </w:r>
    </w:p>
    <w:p w14:paraId="2706F12F" w14:textId="77777777" w:rsidR="00566850" w:rsidRDefault="00566850" w:rsidP="007C7D7F">
      <w:pPr>
        <w:rPr>
          <w:rFonts w:ascii="Garamond" w:hAnsi="Garamond"/>
          <w:b/>
          <w:bCs/>
          <w:color w:val="000000"/>
        </w:rPr>
      </w:pPr>
    </w:p>
    <w:p w14:paraId="347970CF" w14:textId="587E1DC7" w:rsidR="00FF453B" w:rsidRDefault="007D498F" w:rsidP="007C7D7F">
      <w:pPr>
        <w:rPr>
          <w:rFonts w:ascii="Garamond" w:hAnsi="Garamond"/>
          <w:b/>
          <w:bCs/>
          <w:color w:val="000000"/>
        </w:rPr>
      </w:pPr>
      <w:r w:rsidRPr="00CA0EC3">
        <w:rPr>
          <w:rFonts w:ascii="Garamond" w:hAnsi="Garamond"/>
          <w:b/>
          <w:bCs/>
          <w:color w:val="000000"/>
        </w:rPr>
        <w:t>Project Associate</w:t>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FF453B" w:rsidRPr="00CA0EC3">
        <w:rPr>
          <w:rFonts w:ascii="Garamond" w:hAnsi="Garamond"/>
          <w:b/>
          <w:bCs/>
          <w:color w:val="000000"/>
        </w:rPr>
        <w:t>2004-05</w:t>
      </w:r>
      <w:r w:rsidR="00FF453B" w:rsidRPr="00CA0EC3">
        <w:rPr>
          <w:rFonts w:ascii="Garamond" w:hAnsi="Garamond"/>
          <w:b/>
          <w:bCs/>
          <w:color w:val="000000"/>
        </w:rPr>
        <w:tab/>
      </w:r>
    </w:p>
    <w:p w14:paraId="2D493FF5" w14:textId="16F575A8" w:rsidR="008950B7" w:rsidRPr="00C652A8" w:rsidRDefault="006470D3" w:rsidP="00C652A8">
      <w:pPr>
        <w:textAlignment w:val="baseline"/>
        <w:rPr>
          <w:rFonts w:ascii="TimesNewRomanPSMT" w:hAnsi="TimesNewRomanPSMT"/>
          <w:sz w:val="22"/>
          <w:szCs w:val="22"/>
        </w:rPr>
      </w:pPr>
      <w:r w:rsidRPr="00C652A8">
        <w:rPr>
          <w:rFonts w:ascii="TimesNewRomanPSMT" w:hAnsi="TimesNewRomanPSMT"/>
          <w:sz w:val="22"/>
          <w:szCs w:val="22"/>
        </w:rPr>
        <w:t>Value-Added Assessment Project</w:t>
      </w:r>
      <w:r w:rsidR="003774B4" w:rsidRPr="00C652A8">
        <w:rPr>
          <w:rFonts w:ascii="TimesNewRomanPSMT" w:hAnsi="TimesNewRomanPSMT"/>
          <w:sz w:val="22"/>
          <w:szCs w:val="22"/>
        </w:rPr>
        <w:tab/>
      </w:r>
      <w:r w:rsidR="008950B7" w:rsidRPr="00C652A8">
        <w:rPr>
          <w:rFonts w:ascii="TimesNewRomanPSMT" w:hAnsi="TimesNewRomanPSMT"/>
          <w:sz w:val="22"/>
          <w:szCs w:val="22"/>
        </w:rPr>
        <w:tab/>
      </w:r>
      <w:r w:rsidR="008950B7" w:rsidRPr="00C652A8">
        <w:rPr>
          <w:rFonts w:ascii="TimesNewRomanPSMT" w:hAnsi="TimesNewRomanPSMT"/>
          <w:sz w:val="22"/>
          <w:szCs w:val="22"/>
        </w:rPr>
        <w:tab/>
      </w:r>
      <w:r w:rsidR="008950B7" w:rsidRPr="00C652A8">
        <w:rPr>
          <w:rFonts w:ascii="TimesNewRomanPSMT" w:hAnsi="TimesNewRomanPSMT"/>
          <w:sz w:val="22"/>
          <w:szCs w:val="22"/>
        </w:rPr>
        <w:tab/>
      </w:r>
      <w:r w:rsidR="008950B7" w:rsidRPr="00C652A8">
        <w:rPr>
          <w:rFonts w:ascii="TimesNewRomanPSMT" w:hAnsi="TimesNewRomanPSMT"/>
          <w:sz w:val="22"/>
          <w:szCs w:val="22"/>
        </w:rPr>
        <w:tab/>
      </w:r>
      <w:r w:rsidR="008950B7" w:rsidRPr="00C652A8">
        <w:rPr>
          <w:rFonts w:ascii="TimesNewRomanPSMT" w:hAnsi="TimesNewRomanPSMT"/>
          <w:sz w:val="22"/>
          <w:szCs w:val="22"/>
        </w:rPr>
        <w:tab/>
      </w:r>
    </w:p>
    <w:p w14:paraId="640F7719" w14:textId="2BE9A23B" w:rsidR="006D4D4F" w:rsidRPr="00C652A8" w:rsidRDefault="008E4BB1" w:rsidP="00C652A8">
      <w:pPr>
        <w:textAlignment w:val="baseline"/>
        <w:rPr>
          <w:rFonts w:ascii="TimesNewRomanPSMT" w:hAnsi="TimesNewRomanPSMT"/>
          <w:sz w:val="22"/>
          <w:szCs w:val="22"/>
        </w:rPr>
      </w:pPr>
      <w:r w:rsidRPr="00C652A8">
        <w:rPr>
          <w:rFonts w:ascii="TimesNewRomanPSMT" w:hAnsi="TimesNewRomanPSMT"/>
          <w:sz w:val="22"/>
          <w:szCs w:val="22"/>
        </w:rPr>
        <w:t>Council for Aid to Education (CAE)</w:t>
      </w:r>
      <w:r w:rsidR="006470D3" w:rsidRPr="00C652A8">
        <w:rPr>
          <w:rFonts w:ascii="TimesNewRomanPSMT" w:hAnsi="TimesNewRomanPSMT"/>
          <w:sz w:val="22"/>
          <w:szCs w:val="22"/>
        </w:rPr>
        <w:t xml:space="preserve">, </w:t>
      </w:r>
      <w:r w:rsidR="003774B4" w:rsidRPr="00C652A8">
        <w:rPr>
          <w:rFonts w:ascii="TimesNewRomanPSMT" w:hAnsi="TimesNewRomanPSMT"/>
          <w:sz w:val="22"/>
          <w:szCs w:val="22"/>
        </w:rPr>
        <w:t>New York, NY</w:t>
      </w:r>
    </w:p>
    <w:p w14:paraId="15BF0467" w14:textId="77777777" w:rsidR="00C32248" w:rsidRDefault="00C32248" w:rsidP="00D61088">
      <w:pPr>
        <w:rPr>
          <w:rFonts w:ascii="Garamond" w:hAnsi="Garamond"/>
          <w:b/>
          <w:bCs/>
          <w:color w:val="000000"/>
        </w:rPr>
      </w:pPr>
    </w:p>
    <w:p w14:paraId="17F9CCF9" w14:textId="79493BCC" w:rsidR="00D61088" w:rsidRPr="00CA0EC3" w:rsidRDefault="00D61088" w:rsidP="00D61088">
      <w:pPr>
        <w:rPr>
          <w:rFonts w:ascii="Garamond" w:hAnsi="Garamond"/>
          <w:color w:val="000000"/>
        </w:rPr>
      </w:pPr>
      <w:r w:rsidRPr="00CA0EC3">
        <w:rPr>
          <w:rFonts w:ascii="Garamond" w:hAnsi="Garamond"/>
          <w:b/>
          <w:bCs/>
          <w:color w:val="000000"/>
        </w:rPr>
        <w:lastRenderedPageBreak/>
        <w:t>Graduate Assistant</w:t>
      </w:r>
      <w:r w:rsidRPr="00CA0EC3">
        <w:rPr>
          <w:rFonts w:ascii="Garamond" w:hAnsi="Garamond"/>
          <w:i/>
          <w:iCs/>
          <w:color w:val="000000"/>
        </w:rPr>
        <w:tab/>
      </w:r>
      <w:r w:rsidRPr="00CA0EC3">
        <w:rPr>
          <w:rFonts w:ascii="Garamond" w:hAnsi="Garamond"/>
          <w:i/>
          <w:iCs/>
          <w:color w:val="000000"/>
        </w:rPr>
        <w:tab/>
      </w:r>
      <w:r w:rsidRPr="00CA0EC3">
        <w:rPr>
          <w:rFonts w:ascii="Garamond" w:hAnsi="Garamond"/>
          <w:i/>
          <w:iCs/>
          <w:color w:val="000000"/>
        </w:rPr>
        <w:tab/>
      </w:r>
      <w:r w:rsidRPr="00CA0EC3">
        <w:rPr>
          <w:rFonts w:ascii="Garamond" w:hAnsi="Garamond"/>
          <w:color w:val="000000"/>
        </w:rPr>
        <w:tab/>
      </w:r>
      <w:r w:rsidRPr="00CA0EC3">
        <w:rPr>
          <w:rFonts w:ascii="Garamond" w:hAnsi="Garamond"/>
          <w:color w:val="000000"/>
        </w:rPr>
        <w:tab/>
      </w:r>
      <w:r w:rsidRPr="00CA0EC3">
        <w:rPr>
          <w:rFonts w:ascii="Garamond" w:hAnsi="Garamond"/>
          <w:color w:val="000000"/>
        </w:rPr>
        <w:tab/>
      </w:r>
      <w:r w:rsidRPr="00CA0EC3">
        <w:rPr>
          <w:rFonts w:ascii="Garamond" w:hAnsi="Garamond"/>
          <w:color w:val="000000"/>
        </w:rPr>
        <w:tab/>
      </w:r>
      <w:r w:rsidRPr="00CA0EC3">
        <w:rPr>
          <w:rFonts w:ascii="Garamond" w:hAnsi="Garamond"/>
          <w:color w:val="000000"/>
        </w:rPr>
        <w:tab/>
      </w:r>
      <w:r w:rsidR="00634089">
        <w:rPr>
          <w:rFonts w:ascii="Garamond" w:hAnsi="Garamond"/>
          <w:color w:val="000000"/>
        </w:rPr>
        <w:tab/>
      </w:r>
      <w:r w:rsidRPr="00CA0EC3">
        <w:rPr>
          <w:rFonts w:ascii="Garamond" w:hAnsi="Garamond"/>
          <w:b/>
          <w:bCs/>
          <w:color w:val="000000"/>
        </w:rPr>
        <w:t>2004</w:t>
      </w:r>
    </w:p>
    <w:p w14:paraId="2BC000E6" w14:textId="77777777" w:rsidR="00FF453B" w:rsidRPr="00C652A8" w:rsidRDefault="00FF453B" w:rsidP="00C652A8">
      <w:pPr>
        <w:textAlignment w:val="baseline"/>
        <w:rPr>
          <w:rFonts w:ascii="TimesNewRomanPSMT" w:hAnsi="TimesNewRomanPSMT"/>
          <w:sz w:val="22"/>
          <w:szCs w:val="22"/>
        </w:rPr>
      </w:pPr>
      <w:r w:rsidRPr="00C652A8">
        <w:rPr>
          <w:rFonts w:ascii="TimesNewRomanPSMT" w:hAnsi="TimesNewRomanPSMT"/>
          <w:sz w:val="22"/>
          <w:szCs w:val="22"/>
        </w:rPr>
        <w:t xml:space="preserve">Pre-College Programs </w:t>
      </w:r>
    </w:p>
    <w:p w14:paraId="05E0E00A" w14:textId="2EF720DC" w:rsidR="008256F7" w:rsidRPr="00767234" w:rsidRDefault="00D61088" w:rsidP="008F158D">
      <w:pPr>
        <w:textAlignment w:val="baseline"/>
        <w:rPr>
          <w:rFonts w:ascii="TimesNewRomanPSMT" w:hAnsi="TimesNewRomanPSMT"/>
          <w:sz w:val="22"/>
          <w:szCs w:val="22"/>
        </w:rPr>
      </w:pPr>
      <w:r w:rsidRPr="00C652A8">
        <w:rPr>
          <w:rFonts w:ascii="TimesNewRomanPSMT" w:hAnsi="TimesNewRomanPSMT"/>
          <w:sz w:val="22"/>
          <w:szCs w:val="22"/>
        </w:rPr>
        <w:t>Barnard College, New York, NY</w:t>
      </w:r>
    </w:p>
    <w:p w14:paraId="4FDDA0A5" w14:textId="77777777" w:rsidR="008256F7" w:rsidRPr="00CA0EC3" w:rsidRDefault="008256F7" w:rsidP="008F158D">
      <w:pPr>
        <w:textAlignment w:val="baseline"/>
        <w:rPr>
          <w:rFonts w:ascii="Garamond" w:hAnsi="Garamond"/>
          <w:color w:val="000000"/>
        </w:rPr>
      </w:pPr>
    </w:p>
    <w:p w14:paraId="5E162745" w14:textId="0987FF84" w:rsidR="006470D3" w:rsidRPr="00CA0EC3" w:rsidRDefault="007D498F" w:rsidP="007D498F">
      <w:pPr>
        <w:rPr>
          <w:rFonts w:ascii="Garamond" w:hAnsi="Garamond"/>
          <w:b/>
          <w:bCs/>
          <w:color w:val="000000"/>
        </w:rPr>
      </w:pPr>
      <w:r w:rsidRPr="00CA0EC3">
        <w:rPr>
          <w:rFonts w:ascii="Garamond" w:hAnsi="Garamond"/>
          <w:b/>
          <w:bCs/>
          <w:color w:val="000000"/>
        </w:rPr>
        <w:t>Hall Director</w:t>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6237FB" w:rsidRPr="00CA0EC3">
        <w:rPr>
          <w:rFonts w:ascii="Garamond" w:hAnsi="Garamond"/>
          <w:b/>
          <w:bCs/>
          <w:color w:val="000000"/>
        </w:rPr>
        <w:t>2003-08</w:t>
      </w:r>
    </w:p>
    <w:p w14:paraId="7FD6546A" w14:textId="77777777" w:rsidR="00FF453B" w:rsidRPr="00C652A8" w:rsidRDefault="00FF453B" w:rsidP="006470D3">
      <w:pPr>
        <w:rPr>
          <w:rFonts w:ascii="TimesNewRomanPSMT" w:hAnsi="TimesNewRomanPSMT"/>
          <w:sz w:val="22"/>
          <w:szCs w:val="22"/>
        </w:rPr>
      </w:pPr>
      <w:r w:rsidRPr="00C652A8">
        <w:rPr>
          <w:rFonts w:ascii="TimesNewRomanPSMT" w:hAnsi="TimesNewRomanPSMT"/>
          <w:sz w:val="22"/>
          <w:szCs w:val="22"/>
        </w:rPr>
        <w:t>First Year Experience</w:t>
      </w:r>
      <w:r w:rsidRPr="00C652A8">
        <w:rPr>
          <w:rFonts w:ascii="TimesNewRomanPSMT" w:hAnsi="TimesNewRomanPSMT"/>
          <w:sz w:val="22"/>
          <w:szCs w:val="22"/>
        </w:rPr>
        <w:tab/>
      </w:r>
    </w:p>
    <w:p w14:paraId="5CA6F535" w14:textId="4E572294" w:rsidR="007D498F" w:rsidRPr="00C652A8" w:rsidRDefault="008E4BB1" w:rsidP="006470D3">
      <w:pPr>
        <w:rPr>
          <w:rFonts w:ascii="TimesNewRomanPSMT" w:hAnsi="TimesNewRomanPSMT"/>
          <w:sz w:val="22"/>
          <w:szCs w:val="22"/>
        </w:rPr>
      </w:pPr>
      <w:r w:rsidRPr="00C652A8">
        <w:rPr>
          <w:rFonts w:ascii="TimesNewRomanPSMT" w:hAnsi="TimesNewRomanPSMT"/>
          <w:sz w:val="22"/>
          <w:szCs w:val="22"/>
        </w:rPr>
        <w:t>Barnard College</w:t>
      </w:r>
      <w:r w:rsidR="006470D3" w:rsidRPr="00C652A8">
        <w:rPr>
          <w:rFonts w:ascii="TimesNewRomanPSMT" w:hAnsi="TimesNewRomanPSMT"/>
          <w:sz w:val="22"/>
          <w:szCs w:val="22"/>
        </w:rPr>
        <w:t xml:space="preserve">, </w:t>
      </w:r>
      <w:r w:rsidR="003774B4" w:rsidRPr="00C652A8">
        <w:rPr>
          <w:rFonts w:ascii="TimesNewRomanPSMT" w:hAnsi="TimesNewRomanPSMT"/>
          <w:sz w:val="22"/>
          <w:szCs w:val="22"/>
        </w:rPr>
        <w:t>New York, NY</w:t>
      </w:r>
    </w:p>
    <w:p w14:paraId="70CC19EA" w14:textId="77777777" w:rsidR="00FF453B" w:rsidRDefault="00FF453B" w:rsidP="007D498F">
      <w:pPr>
        <w:pStyle w:val="NormalWeb"/>
        <w:spacing w:before="0" w:beforeAutospacing="0" w:after="0" w:afterAutospacing="0"/>
        <w:textAlignment w:val="baseline"/>
        <w:rPr>
          <w:rFonts w:ascii="Garamond" w:hAnsi="Garamond"/>
          <w:b/>
          <w:bCs/>
          <w:color w:val="000000"/>
        </w:rPr>
      </w:pPr>
    </w:p>
    <w:p w14:paraId="720FF964" w14:textId="41622EEA" w:rsidR="006470D3" w:rsidRPr="00CA0EC3" w:rsidRDefault="007D498F" w:rsidP="007D498F">
      <w:pPr>
        <w:pStyle w:val="NormalWeb"/>
        <w:spacing w:before="0" w:beforeAutospacing="0" w:after="0" w:afterAutospacing="0"/>
        <w:textAlignment w:val="baseline"/>
        <w:rPr>
          <w:rFonts w:ascii="Garamond" w:hAnsi="Garamond"/>
          <w:b/>
          <w:bCs/>
          <w:color w:val="000000"/>
        </w:rPr>
      </w:pPr>
      <w:r w:rsidRPr="00CA0EC3">
        <w:rPr>
          <w:rFonts w:ascii="Garamond" w:hAnsi="Garamond"/>
          <w:b/>
          <w:bCs/>
          <w:color w:val="000000"/>
        </w:rPr>
        <w:t>Assistant Director of Outreach</w:t>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6237FB" w:rsidRPr="00CA0EC3">
        <w:rPr>
          <w:rFonts w:ascii="Garamond" w:hAnsi="Garamond"/>
          <w:b/>
          <w:bCs/>
          <w:color w:val="000000"/>
        </w:rPr>
        <w:t>2002-03</w:t>
      </w:r>
    </w:p>
    <w:p w14:paraId="0D194037" w14:textId="77777777" w:rsidR="00FF453B" w:rsidRPr="00C652A8" w:rsidRDefault="00FF453B" w:rsidP="00FF453B">
      <w:pPr>
        <w:rPr>
          <w:rFonts w:ascii="TimesNewRomanPSMT" w:hAnsi="TimesNewRomanPSMT"/>
          <w:sz w:val="22"/>
          <w:szCs w:val="22"/>
        </w:rPr>
      </w:pPr>
      <w:r w:rsidRPr="00C652A8">
        <w:rPr>
          <w:rFonts w:ascii="TimesNewRomanPSMT" w:hAnsi="TimesNewRomanPSMT"/>
          <w:sz w:val="22"/>
          <w:szCs w:val="22"/>
        </w:rPr>
        <w:t xml:space="preserve">GEAR UP/ACCESS Virginia </w:t>
      </w:r>
    </w:p>
    <w:p w14:paraId="5D2EBA28" w14:textId="0FECDE4F" w:rsidR="007D498F" w:rsidRPr="00C652A8" w:rsidRDefault="006237FB" w:rsidP="00FF453B">
      <w:pPr>
        <w:rPr>
          <w:rFonts w:ascii="TimesNewRomanPSMT" w:hAnsi="TimesNewRomanPSMT"/>
          <w:sz w:val="22"/>
          <w:szCs w:val="22"/>
        </w:rPr>
      </w:pPr>
      <w:r w:rsidRPr="00C652A8">
        <w:rPr>
          <w:rFonts w:ascii="TimesNewRomanPSMT" w:hAnsi="TimesNewRomanPSMT"/>
          <w:sz w:val="22"/>
          <w:szCs w:val="22"/>
        </w:rPr>
        <w:t xml:space="preserve">The </w:t>
      </w:r>
      <w:r w:rsidR="008E4BB1" w:rsidRPr="00C652A8">
        <w:rPr>
          <w:rFonts w:ascii="TimesNewRomanPSMT" w:hAnsi="TimesNewRomanPSMT"/>
          <w:sz w:val="22"/>
          <w:szCs w:val="22"/>
        </w:rPr>
        <w:t>State Council of Higher Education</w:t>
      </w:r>
      <w:r w:rsidR="006470D3" w:rsidRPr="00C652A8">
        <w:rPr>
          <w:rFonts w:ascii="TimesNewRomanPSMT" w:hAnsi="TimesNewRomanPSMT"/>
          <w:sz w:val="22"/>
          <w:szCs w:val="22"/>
        </w:rPr>
        <w:t xml:space="preserve"> </w:t>
      </w:r>
      <w:r w:rsidR="008E4BB1" w:rsidRPr="00C652A8">
        <w:rPr>
          <w:rFonts w:ascii="TimesNewRomanPSMT" w:hAnsi="TimesNewRomanPSMT"/>
          <w:sz w:val="22"/>
          <w:szCs w:val="22"/>
        </w:rPr>
        <w:t>for Virginia (SCHEV)</w:t>
      </w:r>
      <w:r w:rsidR="006470D3" w:rsidRPr="00C652A8">
        <w:rPr>
          <w:rFonts w:ascii="TimesNewRomanPSMT" w:hAnsi="TimesNewRomanPSMT"/>
          <w:sz w:val="22"/>
          <w:szCs w:val="22"/>
        </w:rPr>
        <w:t xml:space="preserve">, </w:t>
      </w:r>
      <w:r w:rsidR="003774B4" w:rsidRPr="00C652A8">
        <w:rPr>
          <w:rFonts w:ascii="TimesNewRomanPSMT" w:hAnsi="TimesNewRomanPSMT"/>
          <w:sz w:val="22"/>
          <w:szCs w:val="22"/>
        </w:rPr>
        <w:t>Richmond, VA</w:t>
      </w:r>
    </w:p>
    <w:p w14:paraId="592D15C9" w14:textId="77777777" w:rsidR="00227D88" w:rsidRPr="00CA0EC3" w:rsidRDefault="00227D88" w:rsidP="007D498F">
      <w:pPr>
        <w:textAlignment w:val="baseline"/>
        <w:rPr>
          <w:rFonts w:ascii="Garamond" w:hAnsi="Garamond"/>
          <w:color w:val="000000"/>
        </w:rPr>
      </w:pPr>
    </w:p>
    <w:p w14:paraId="3505996F" w14:textId="6EAE972E" w:rsidR="006470D3" w:rsidRPr="00CA0EC3" w:rsidRDefault="007D498F" w:rsidP="003774B4">
      <w:pPr>
        <w:pStyle w:val="NormalWeb"/>
        <w:spacing w:before="0" w:beforeAutospacing="0" w:after="0" w:afterAutospacing="0"/>
        <w:textAlignment w:val="baseline"/>
        <w:rPr>
          <w:rFonts w:ascii="Garamond" w:hAnsi="Garamond"/>
          <w:b/>
          <w:bCs/>
          <w:color w:val="000000"/>
        </w:rPr>
      </w:pPr>
      <w:r w:rsidRPr="00CA0EC3">
        <w:rPr>
          <w:rFonts w:ascii="Garamond" w:hAnsi="Garamond"/>
          <w:b/>
          <w:bCs/>
          <w:color w:val="000000"/>
        </w:rPr>
        <w:t>Coordinator</w:t>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6237FB" w:rsidRPr="00CA0EC3">
        <w:rPr>
          <w:rFonts w:ascii="Garamond" w:hAnsi="Garamond"/>
          <w:b/>
          <w:bCs/>
          <w:color w:val="000000"/>
        </w:rPr>
        <w:t>2000-02</w:t>
      </w:r>
    </w:p>
    <w:p w14:paraId="683D282D" w14:textId="77777777" w:rsidR="00FF453B" w:rsidRPr="00C652A8" w:rsidRDefault="00FF453B" w:rsidP="00FF453B">
      <w:pPr>
        <w:rPr>
          <w:rFonts w:ascii="TimesNewRomanPSMT" w:hAnsi="TimesNewRomanPSMT"/>
          <w:sz w:val="22"/>
          <w:szCs w:val="22"/>
        </w:rPr>
      </w:pPr>
      <w:r w:rsidRPr="00C652A8">
        <w:rPr>
          <w:rFonts w:ascii="TimesNewRomanPSMT" w:hAnsi="TimesNewRomanPSMT"/>
          <w:sz w:val="22"/>
          <w:szCs w:val="22"/>
        </w:rPr>
        <w:t>Student Success Programs and Publications</w:t>
      </w:r>
      <w:r w:rsidRPr="00C652A8">
        <w:rPr>
          <w:rFonts w:ascii="TimesNewRomanPSMT" w:hAnsi="TimesNewRomanPSMT"/>
          <w:sz w:val="22"/>
          <w:szCs w:val="22"/>
        </w:rPr>
        <w:tab/>
      </w:r>
    </w:p>
    <w:p w14:paraId="51151CB2" w14:textId="53972397" w:rsidR="008E4BB1" w:rsidRPr="00C652A8" w:rsidRDefault="006237FB" w:rsidP="00FF453B">
      <w:pPr>
        <w:rPr>
          <w:rFonts w:ascii="TimesNewRomanPSMT" w:hAnsi="TimesNewRomanPSMT"/>
          <w:sz w:val="22"/>
          <w:szCs w:val="22"/>
        </w:rPr>
      </w:pPr>
      <w:r w:rsidRPr="00C652A8">
        <w:rPr>
          <w:rFonts w:ascii="TimesNewRomanPSMT" w:hAnsi="TimesNewRomanPSMT"/>
          <w:sz w:val="22"/>
          <w:szCs w:val="22"/>
        </w:rPr>
        <w:t xml:space="preserve">The </w:t>
      </w:r>
      <w:r w:rsidR="006470D3" w:rsidRPr="00C652A8">
        <w:rPr>
          <w:rFonts w:ascii="TimesNewRomanPSMT" w:hAnsi="TimesNewRomanPSMT"/>
          <w:sz w:val="22"/>
          <w:szCs w:val="22"/>
        </w:rPr>
        <w:t xml:space="preserve">State Council of Higher Education </w:t>
      </w:r>
      <w:r w:rsidR="008E4BB1" w:rsidRPr="00C652A8">
        <w:rPr>
          <w:rFonts w:ascii="TimesNewRomanPSMT" w:hAnsi="TimesNewRomanPSMT"/>
          <w:sz w:val="22"/>
          <w:szCs w:val="22"/>
        </w:rPr>
        <w:t>for Virginia (SCHEV)</w:t>
      </w:r>
      <w:r w:rsidR="006470D3" w:rsidRPr="00C652A8">
        <w:rPr>
          <w:rFonts w:ascii="TimesNewRomanPSMT" w:hAnsi="TimesNewRomanPSMT"/>
          <w:sz w:val="22"/>
          <w:szCs w:val="22"/>
        </w:rPr>
        <w:t xml:space="preserve">, </w:t>
      </w:r>
      <w:r w:rsidR="008E4BB1" w:rsidRPr="00C652A8">
        <w:rPr>
          <w:rFonts w:ascii="TimesNewRomanPSMT" w:hAnsi="TimesNewRomanPSMT"/>
          <w:sz w:val="22"/>
          <w:szCs w:val="22"/>
        </w:rPr>
        <w:t>Richmond, VA</w:t>
      </w:r>
    </w:p>
    <w:p w14:paraId="6B139CF9" w14:textId="77777777" w:rsidR="00AC41DB" w:rsidRDefault="00AC41DB" w:rsidP="008E4BB1">
      <w:pPr>
        <w:pStyle w:val="NormalWeb"/>
        <w:spacing w:before="0" w:beforeAutospacing="0" w:after="0" w:afterAutospacing="0"/>
        <w:textAlignment w:val="baseline"/>
        <w:rPr>
          <w:rFonts w:ascii="Garamond" w:hAnsi="Garamond"/>
          <w:b/>
          <w:bCs/>
          <w:color w:val="000000"/>
        </w:rPr>
      </w:pPr>
    </w:p>
    <w:p w14:paraId="56714023" w14:textId="3AEAA730" w:rsidR="006470D3" w:rsidRPr="00CA0EC3" w:rsidRDefault="007D498F" w:rsidP="008E4BB1">
      <w:pPr>
        <w:pStyle w:val="NormalWeb"/>
        <w:spacing w:before="0" w:beforeAutospacing="0" w:after="0" w:afterAutospacing="0"/>
        <w:textAlignment w:val="baseline"/>
        <w:rPr>
          <w:rFonts w:ascii="Garamond" w:hAnsi="Garamond"/>
          <w:b/>
          <w:bCs/>
          <w:color w:val="000000"/>
        </w:rPr>
      </w:pPr>
      <w:r w:rsidRPr="00CA0EC3">
        <w:rPr>
          <w:rFonts w:ascii="Garamond" w:hAnsi="Garamond"/>
          <w:b/>
          <w:bCs/>
          <w:color w:val="000000"/>
        </w:rPr>
        <w:t>Adjunct Instructor</w:t>
      </w:r>
      <w:r w:rsidR="003774B4"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634089">
        <w:rPr>
          <w:rFonts w:ascii="Garamond" w:hAnsi="Garamond"/>
          <w:b/>
          <w:bCs/>
          <w:color w:val="000000"/>
        </w:rPr>
        <w:tab/>
      </w:r>
      <w:r w:rsidR="006237FB" w:rsidRPr="00CA0EC3">
        <w:rPr>
          <w:rFonts w:ascii="Garamond" w:hAnsi="Garamond"/>
          <w:b/>
          <w:bCs/>
          <w:color w:val="000000"/>
        </w:rPr>
        <w:t>2001-03</w:t>
      </w:r>
      <w:r w:rsidR="003774B4" w:rsidRPr="00CA0EC3">
        <w:rPr>
          <w:rFonts w:ascii="Garamond" w:hAnsi="Garamond"/>
          <w:b/>
          <w:bCs/>
          <w:color w:val="000000"/>
        </w:rPr>
        <w:tab/>
      </w:r>
    </w:p>
    <w:p w14:paraId="43BDB3F0" w14:textId="438961D8" w:rsidR="00FF453B" w:rsidRPr="00C652A8" w:rsidRDefault="00FF453B" w:rsidP="006470D3">
      <w:pPr>
        <w:pStyle w:val="NormalWeb"/>
        <w:spacing w:before="0" w:beforeAutospacing="0" w:after="0" w:afterAutospacing="0"/>
        <w:textAlignment w:val="baseline"/>
        <w:rPr>
          <w:rFonts w:ascii="TimesNewRomanPSMT" w:hAnsi="TimesNewRomanPSMT"/>
          <w:sz w:val="22"/>
          <w:szCs w:val="22"/>
        </w:rPr>
      </w:pPr>
      <w:r w:rsidRPr="00C652A8">
        <w:rPr>
          <w:rFonts w:ascii="TimesNewRomanPSMT" w:hAnsi="TimesNewRomanPSMT"/>
          <w:sz w:val="22"/>
          <w:szCs w:val="22"/>
        </w:rPr>
        <w:t>Department of Psychology</w:t>
      </w:r>
    </w:p>
    <w:p w14:paraId="3795EB6C" w14:textId="59238BF9" w:rsidR="007D498F" w:rsidRPr="00C652A8" w:rsidRDefault="006237FB" w:rsidP="006470D3">
      <w:pPr>
        <w:pStyle w:val="NormalWeb"/>
        <w:spacing w:before="0" w:beforeAutospacing="0" w:after="0" w:afterAutospacing="0"/>
        <w:textAlignment w:val="baseline"/>
        <w:rPr>
          <w:rFonts w:ascii="TimesNewRomanPSMT" w:hAnsi="TimesNewRomanPSMT"/>
          <w:sz w:val="22"/>
          <w:szCs w:val="22"/>
        </w:rPr>
      </w:pPr>
      <w:r w:rsidRPr="00C652A8">
        <w:rPr>
          <w:rFonts w:ascii="TimesNewRomanPSMT" w:hAnsi="TimesNewRomanPSMT"/>
          <w:sz w:val="22"/>
          <w:szCs w:val="22"/>
        </w:rPr>
        <w:t>J</w:t>
      </w:r>
      <w:r w:rsidR="008E4BB1" w:rsidRPr="00C652A8">
        <w:rPr>
          <w:rFonts w:ascii="TimesNewRomanPSMT" w:hAnsi="TimesNewRomanPSMT"/>
          <w:sz w:val="22"/>
          <w:szCs w:val="22"/>
        </w:rPr>
        <w:t>. Sargeant Reynolds Community College</w:t>
      </w:r>
      <w:r w:rsidR="006470D3" w:rsidRPr="00C652A8">
        <w:rPr>
          <w:rFonts w:ascii="TimesNewRomanPSMT" w:hAnsi="TimesNewRomanPSMT"/>
          <w:sz w:val="22"/>
          <w:szCs w:val="22"/>
        </w:rPr>
        <w:t xml:space="preserve">, </w:t>
      </w:r>
      <w:r w:rsidR="003774B4" w:rsidRPr="00C652A8">
        <w:rPr>
          <w:rFonts w:ascii="TimesNewRomanPSMT" w:hAnsi="TimesNewRomanPSMT"/>
          <w:sz w:val="22"/>
          <w:szCs w:val="22"/>
        </w:rPr>
        <w:t>Richmond, VA</w:t>
      </w:r>
    </w:p>
    <w:p w14:paraId="3BA3454C" w14:textId="77777777" w:rsidR="007D498F" w:rsidRPr="00CA0EC3" w:rsidRDefault="007D498F" w:rsidP="007D498F">
      <w:pPr>
        <w:textAlignment w:val="baseline"/>
        <w:rPr>
          <w:rFonts w:ascii="Garamond" w:hAnsi="Garamond"/>
          <w:color w:val="000000"/>
        </w:rPr>
      </w:pPr>
    </w:p>
    <w:p w14:paraId="185F77FF" w14:textId="571CB06E" w:rsidR="006470D3" w:rsidRPr="00CA0EC3" w:rsidRDefault="007D498F" w:rsidP="003774B4">
      <w:pPr>
        <w:pStyle w:val="NormalWeb"/>
        <w:spacing w:before="0" w:beforeAutospacing="0" w:after="0" w:afterAutospacing="0"/>
        <w:textAlignment w:val="baseline"/>
        <w:rPr>
          <w:rFonts w:ascii="Garamond" w:hAnsi="Garamond"/>
          <w:b/>
          <w:bCs/>
          <w:color w:val="000000"/>
        </w:rPr>
      </w:pPr>
      <w:r w:rsidRPr="00CA0EC3">
        <w:rPr>
          <w:rFonts w:ascii="Garamond" w:hAnsi="Garamond"/>
          <w:b/>
          <w:bCs/>
          <w:color w:val="000000"/>
        </w:rPr>
        <w:t xml:space="preserve">Student Retention Specialist &amp; </w:t>
      </w:r>
      <w:r w:rsidR="006470D3" w:rsidRPr="00CA0EC3">
        <w:rPr>
          <w:rFonts w:ascii="Garamond" w:hAnsi="Garamond"/>
          <w:b/>
          <w:bCs/>
          <w:color w:val="000000"/>
        </w:rPr>
        <w:t>Co-Instructor</w:t>
      </w:r>
      <w:r w:rsidR="006237FB" w:rsidRPr="00CA0EC3">
        <w:rPr>
          <w:rFonts w:ascii="Garamond" w:hAnsi="Garamond"/>
          <w:b/>
          <w:bCs/>
          <w:color w:val="000000"/>
        </w:rPr>
        <w:tab/>
      </w:r>
      <w:r w:rsidR="006237FB" w:rsidRPr="00CA0EC3">
        <w:rPr>
          <w:rFonts w:ascii="Garamond" w:hAnsi="Garamond"/>
          <w:b/>
          <w:bCs/>
          <w:color w:val="000000"/>
        </w:rPr>
        <w:tab/>
      </w:r>
      <w:r w:rsidR="006237FB" w:rsidRPr="00CA0EC3">
        <w:rPr>
          <w:rFonts w:ascii="Garamond" w:hAnsi="Garamond"/>
          <w:b/>
          <w:bCs/>
          <w:color w:val="000000"/>
        </w:rPr>
        <w:tab/>
      </w:r>
      <w:r w:rsidR="00FF453B">
        <w:rPr>
          <w:rFonts w:ascii="Garamond" w:hAnsi="Garamond"/>
          <w:b/>
          <w:bCs/>
          <w:color w:val="000000"/>
        </w:rPr>
        <w:tab/>
      </w:r>
      <w:r w:rsidR="00634089">
        <w:rPr>
          <w:rFonts w:ascii="Garamond" w:hAnsi="Garamond"/>
          <w:b/>
          <w:bCs/>
          <w:color w:val="000000"/>
        </w:rPr>
        <w:tab/>
      </w:r>
      <w:r w:rsidR="006237FB" w:rsidRPr="00CA0EC3">
        <w:rPr>
          <w:rFonts w:ascii="Garamond" w:hAnsi="Garamond"/>
          <w:b/>
          <w:bCs/>
          <w:color w:val="000000"/>
        </w:rPr>
        <w:t>1999-00</w:t>
      </w:r>
    </w:p>
    <w:p w14:paraId="13486D94" w14:textId="2433D14A" w:rsidR="00FF453B" w:rsidRPr="0075025D" w:rsidRDefault="00FF453B" w:rsidP="0075025D">
      <w:pPr>
        <w:rPr>
          <w:rFonts w:ascii="TimesNewRomanPSMT" w:hAnsi="TimesNewRomanPSMT"/>
          <w:sz w:val="22"/>
          <w:szCs w:val="22"/>
        </w:rPr>
      </w:pPr>
      <w:r w:rsidRPr="0075025D">
        <w:rPr>
          <w:rFonts w:ascii="TimesNewRomanPSMT" w:hAnsi="TimesNewRomanPSMT"/>
          <w:sz w:val="22"/>
          <w:szCs w:val="22"/>
        </w:rPr>
        <w:t xml:space="preserve">Student Services &amp; Retention </w:t>
      </w:r>
    </w:p>
    <w:p w14:paraId="605FAF14" w14:textId="2B0FAC0E" w:rsidR="00895A7D" w:rsidRPr="0075025D" w:rsidRDefault="00F434D0" w:rsidP="0075025D">
      <w:pPr>
        <w:rPr>
          <w:rFonts w:ascii="TimesNewRomanPSMT" w:hAnsi="TimesNewRomanPSMT"/>
          <w:sz w:val="22"/>
          <w:szCs w:val="22"/>
        </w:rPr>
      </w:pPr>
      <w:r w:rsidRPr="0075025D">
        <w:rPr>
          <w:rFonts w:ascii="TimesNewRomanPSMT" w:hAnsi="TimesNewRomanPSMT"/>
          <w:sz w:val="22"/>
          <w:szCs w:val="22"/>
        </w:rPr>
        <w:t>J. Sargeant Reynolds Community College</w:t>
      </w:r>
      <w:r w:rsidR="006470D3" w:rsidRPr="0075025D">
        <w:rPr>
          <w:rFonts w:ascii="TimesNewRomanPSMT" w:hAnsi="TimesNewRomanPSMT"/>
          <w:sz w:val="22"/>
          <w:szCs w:val="22"/>
        </w:rPr>
        <w:t xml:space="preserve">, </w:t>
      </w:r>
      <w:r w:rsidR="00E82010" w:rsidRPr="0075025D">
        <w:rPr>
          <w:rFonts w:ascii="TimesNewRomanPSMT" w:hAnsi="TimesNewRomanPSMT"/>
          <w:sz w:val="22"/>
          <w:szCs w:val="22"/>
        </w:rPr>
        <w:t>Richmond, VA</w:t>
      </w:r>
    </w:p>
    <w:p w14:paraId="43BFF053" w14:textId="77777777" w:rsidR="00FF453B" w:rsidRDefault="00FF453B" w:rsidP="00A164C3">
      <w:pPr>
        <w:rPr>
          <w:rFonts w:ascii="Garamond" w:hAnsi="Garamond"/>
          <w:b/>
          <w:bCs/>
          <w:color w:val="000000"/>
        </w:rPr>
      </w:pPr>
    </w:p>
    <w:p w14:paraId="5F26B177" w14:textId="04A75D7F" w:rsidR="009605CB" w:rsidRPr="00CA0EC3" w:rsidRDefault="009605CB" w:rsidP="009605CB">
      <w:pPr>
        <w:pBdr>
          <w:bottom w:val="single" w:sz="12" w:space="1" w:color="000000"/>
        </w:pBdr>
        <w:rPr>
          <w:rFonts w:ascii="Garamond" w:hAnsi="Garamond"/>
          <w:b/>
          <w:bCs/>
          <w:color w:val="000000"/>
          <w:sz w:val="32"/>
          <w:szCs w:val="32"/>
        </w:rPr>
      </w:pPr>
      <w:r w:rsidRPr="00CA0EC3">
        <w:rPr>
          <w:rFonts w:ascii="Garamond" w:hAnsi="Garamond"/>
          <w:b/>
          <w:bCs/>
          <w:color w:val="000000"/>
          <w:sz w:val="32"/>
          <w:szCs w:val="32"/>
        </w:rPr>
        <w:t>PUBLICATIONS</w:t>
      </w:r>
    </w:p>
    <w:p w14:paraId="3390EF19" w14:textId="77777777" w:rsidR="003226E6" w:rsidRDefault="003226E6" w:rsidP="003226E6">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 denotes collaboration with current/former student(s) </w:t>
      </w:r>
    </w:p>
    <w:p w14:paraId="32FAE5F2" w14:textId="77777777" w:rsidR="003226E6" w:rsidRDefault="003226E6" w:rsidP="009605CB">
      <w:pPr>
        <w:rPr>
          <w:rFonts w:ascii="Garamond" w:hAnsi="Garamond"/>
          <w:b/>
          <w:bCs/>
          <w:color w:val="000000"/>
        </w:rPr>
      </w:pPr>
    </w:p>
    <w:p w14:paraId="6A7303BD" w14:textId="5A315E48" w:rsidR="009605CB" w:rsidRPr="00CA0EC3" w:rsidRDefault="009605CB" w:rsidP="009605CB">
      <w:pPr>
        <w:rPr>
          <w:rFonts w:ascii="Garamond" w:hAnsi="Garamond"/>
          <w:b/>
          <w:bCs/>
          <w:color w:val="000000"/>
        </w:rPr>
      </w:pPr>
      <w:r w:rsidRPr="00CA0EC3">
        <w:rPr>
          <w:rFonts w:ascii="Garamond" w:hAnsi="Garamond"/>
          <w:b/>
          <w:bCs/>
          <w:color w:val="000000"/>
        </w:rPr>
        <w:t>Books</w:t>
      </w:r>
    </w:p>
    <w:p w14:paraId="146DB91A" w14:textId="79010995" w:rsidR="001808A0" w:rsidRPr="00DE5319" w:rsidRDefault="001808A0">
      <w:pPr>
        <w:pStyle w:val="ListParagraph"/>
        <w:numPr>
          <w:ilvl w:val="0"/>
          <w:numId w:val="13"/>
        </w:numPr>
        <w:rPr>
          <w:rFonts w:ascii="Garamond" w:hAnsi="Garamond"/>
          <w:i/>
          <w:iCs/>
          <w:color w:val="000000"/>
        </w:rPr>
      </w:pPr>
      <w:r w:rsidRPr="001808A0">
        <w:rPr>
          <w:rFonts w:ascii="Garamond" w:hAnsi="Garamond"/>
          <w:color w:val="000000"/>
        </w:rPr>
        <w:t xml:space="preserve">Flowers, A., Palmer, R., </w:t>
      </w:r>
      <w:r w:rsidRPr="001808A0">
        <w:rPr>
          <w:rFonts w:ascii="Garamond" w:hAnsi="Garamond"/>
          <w:b/>
          <w:bCs/>
          <w:color w:val="000000"/>
        </w:rPr>
        <w:t>Jones, S.</w:t>
      </w:r>
      <w:r w:rsidRPr="001808A0">
        <w:rPr>
          <w:rFonts w:ascii="Garamond" w:hAnsi="Garamond"/>
          <w:color w:val="000000"/>
        </w:rPr>
        <w:t xml:space="preserve"> (</w:t>
      </w:r>
      <w:r w:rsidR="001E1742">
        <w:rPr>
          <w:rFonts w:ascii="Garamond" w:hAnsi="Garamond"/>
          <w:color w:val="000000"/>
        </w:rPr>
        <w:t>2023</w:t>
      </w:r>
      <w:r w:rsidRPr="001808A0">
        <w:rPr>
          <w:rFonts w:ascii="Garamond" w:hAnsi="Garamond"/>
          <w:color w:val="000000"/>
        </w:rPr>
        <w:t xml:space="preserve">). </w:t>
      </w:r>
      <w:r w:rsidRPr="001808A0">
        <w:rPr>
          <w:rFonts w:ascii="Garamond" w:hAnsi="Garamond"/>
          <w:i/>
          <w:iCs/>
          <w:color w:val="000000"/>
        </w:rPr>
        <w:t>Critical</w:t>
      </w:r>
      <w:r w:rsidR="00A164C3">
        <w:rPr>
          <w:rFonts w:ascii="Garamond" w:hAnsi="Garamond"/>
          <w:i/>
          <w:iCs/>
          <w:color w:val="000000"/>
        </w:rPr>
        <w:t xml:space="preserve"> </w:t>
      </w:r>
      <w:r w:rsidR="006935B3">
        <w:rPr>
          <w:rFonts w:ascii="Garamond" w:hAnsi="Garamond"/>
          <w:i/>
          <w:iCs/>
          <w:color w:val="000000"/>
        </w:rPr>
        <w:t>c</w:t>
      </w:r>
      <w:r w:rsidR="00A164C3">
        <w:rPr>
          <w:rFonts w:ascii="Garamond" w:hAnsi="Garamond"/>
          <w:i/>
          <w:iCs/>
          <w:color w:val="000000"/>
        </w:rPr>
        <w:t>onversations: Black</w:t>
      </w:r>
      <w:r w:rsidR="00DE5319">
        <w:rPr>
          <w:rFonts w:ascii="Garamond" w:hAnsi="Garamond"/>
          <w:i/>
          <w:iCs/>
          <w:color w:val="000000"/>
        </w:rPr>
        <w:t xml:space="preserve"> </w:t>
      </w:r>
      <w:r w:rsidR="006935B3">
        <w:rPr>
          <w:rFonts w:ascii="Garamond" w:hAnsi="Garamond"/>
          <w:i/>
          <w:iCs/>
          <w:color w:val="000000"/>
        </w:rPr>
        <w:t>s</w:t>
      </w:r>
      <w:r w:rsidRPr="00DE5319">
        <w:rPr>
          <w:rFonts w:ascii="Garamond" w:hAnsi="Garamond"/>
          <w:i/>
          <w:iCs/>
          <w:color w:val="000000"/>
        </w:rPr>
        <w:t>cholarship in a </w:t>
      </w:r>
      <w:r w:rsidR="006935B3">
        <w:rPr>
          <w:rFonts w:ascii="Garamond" w:hAnsi="Garamond"/>
          <w:i/>
          <w:iCs/>
          <w:color w:val="000000"/>
        </w:rPr>
        <w:t>w</w:t>
      </w:r>
      <w:r w:rsidRPr="00DE5319">
        <w:rPr>
          <w:rFonts w:ascii="Garamond" w:hAnsi="Garamond"/>
          <w:i/>
          <w:iCs/>
          <w:color w:val="000000"/>
        </w:rPr>
        <w:t>hite </w:t>
      </w:r>
      <w:r w:rsidR="006935B3">
        <w:rPr>
          <w:rFonts w:ascii="Garamond" w:hAnsi="Garamond"/>
          <w:i/>
          <w:iCs/>
          <w:color w:val="000000"/>
        </w:rPr>
        <w:t>a</w:t>
      </w:r>
      <w:r w:rsidRPr="00DE5319">
        <w:rPr>
          <w:rFonts w:ascii="Garamond" w:hAnsi="Garamond"/>
          <w:i/>
          <w:iCs/>
          <w:color w:val="000000"/>
        </w:rPr>
        <w:t>cademy.</w:t>
      </w:r>
      <w:r w:rsidRPr="00DE5319">
        <w:rPr>
          <w:rFonts w:ascii="Garamond" w:hAnsi="Garamond"/>
          <w:color w:val="000000"/>
        </w:rPr>
        <w:t xml:space="preserve"> John Hopkins University Press.</w:t>
      </w:r>
    </w:p>
    <w:p w14:paraId="596356FB" w14:textId="3DCA4960" w:rsidR="009605CB" w:rsidRPr="00CA0EC3" w:rsidRDefault="009605CB">
      <w:pPr>
        <w:pStyle w:val="NormalWeb"/>
        <w:numPr>
          <w:ilvl w:val="0"/>
          <w:numId w:val="1"/>
        </w:numPr>
        <w:spacing w:before="0" w:beforeAutospacing="0" w:after="0" w:afterAutospacing="0"/>
        <w:textAlignment w:val="baseline"/>
        <w:rPr>
          <w:rFonts w:ascii="Garamond" w:hAnsi="Garamond"/>
          <w:color w:val="000000"/>
        </w:rPr>
      </w:pPr>
      <w:r w:rsidRPr="00CA0EC3">
        <w:rPr>
          <w:rFonts w:ascii="Garamond" w:hAnsi="Garamond"/>
          <w:color w:val="000000"/>
        </w:rPr>
        <w:t xml:space="preserve">Jones, T., </w:t>
      </w:r>
      <w:r w:rsidRPr="00CA0EC3">
        <w:rPr>
          <w:rFonts w:ascii="Garamond" w:hAnsi="Garamond"/>
          <w:b/>
          <w:bCs/>
          <w:color w:val="000000"/>
        </w:rPr>
        <w:t>Jones, S</w:t>
      </w:r>
      <w:r w:rsidRPr="00CA0EC3">
        <w:rPr>
          <w:rFonts w:ascii="Garamond" w:hAnsi="Garamond"/>
          <w:color w:val="000000"/>
        </w:rPr>
        <w:t>., Owens, L., Assalone, A., Elliot, K., &amp; Gandara, D.(2017). </w:t>
      </w:r>
      <w:r w:rsidRPr="00CA0EC3">
        <w:rPr>
          <w:rFonts w:ascii="Garamond" w:hAnsi="Garamond"/>
          <w:i/>
          <w:iCs/>
          <w:color w:val="000000"/>
        </w:rPr>
        <w:t>Outcomes based funding and race in higher education: Can equity be bought?</w:t>
      </w:r>
      <w:r w:rsidRPr="00CA0EC3">
        <w:rPr>
          <w:rFonts w:ascii="Garamond" w:hAnsi="Garamond"/>
          <w:color w:val="000000"/>
        </w:rPr>
        <w:t>  Palgrave Macmillan. </w:t>
      </w:r>
    </w:p>
    <w:p w14:paraId="530CB58C" w14:textId="77777777" w:rsidR="009605CB" w:rsidRPr="00CA0EC3" w:rsidRDefault="009605CB">
      <w:pPr>
        <w:pStyle w:val="NormalWeb"/>
        <w:numPr>
          <w:ilvl w:val="0"/>
          <w:numId w:val="1"/>
        </w:numPr>
        <w:spacing w:before="0" w:beforeAutospacing="0" w:after="0" w:afterAutospacing="0"/>
        <w:textAlignment w:val="baseline"/>
        <w:rPr>
          <w:rFonts w:ascii="Garamond" w:hAnsi="Garamond"/>
          <w:color w:val="000000"/>
        </w:rPr>
      </w:pPr>
      <w:r w:rsidRPr="00CA0EC3">
        <w:rPr>
          <w:rFonts w:ascii="Garamond" w:hAnsi="Garamond"/>
          <w:color w:val="000000"/>
        </w:rPr>
        <w:t xml:space="preserve">Dougherty, K.J., </w:t>
      </w:r>
      <w:r w:rsidRPr="00CA0EC3">
        <w:rPr>
          <w:rFonts w:ascii="Garamond" w:hAnsi="Garamond"/>
          <w:b/>
          <w:bCs/>
          <w:color w:val="000000"/>
        </w:rPr>
        <w:t>Jones, S.M</w:t>
      </w:r>
      <w:r w:rsidRPr="00CA0EC3">
        <w:rPr>
          <w:rFonts w:ascii="Garamond" w:hAnsi="Garamond"/>
          <w:color w:val="000000"/>
        </w:rPr>
        <w:t xml:space="preserve">., Lahr, H., Natow, R.S., Pheatt, L., &amp; Reddy, V. (2016). </w:t>
      </w:r>
      <w:r w:rsidRPr="00CA0EC3">
        <w:rPr>
          <w:rFonts w:ascii="Garamond" w:hAnsi="Garamond"/>
          <w:i/>
          <w:iCs/>
          <w:color w:val="000000"/>
        </w:rPr>
        <w:t>Performance funding for higher education.</w:t>
      </w:r>
      <w:r w:rsidRPr="00CA0EC3">
        <w:rPr>
          <w:rFonts w:ascii="Garamond" w:hAnsi="Garamond"/>
          <w:color w:val="000000"/>
        </w:rPr>
        <w:t xml:space="preserve"> John Hopkins Press.</w:t>
      </w:r>
    </w:p>
    <w:p w14:paraId="0D458D43" w14:textId="77777777" w:rsidR="00FA444A" w:rsidRPr="00CA0EC3" w:rsidRDefault="00FA444A" w:rsidP="009605CB">
      <w:pPr>
        <w:rPr>
          <w:rFonts w:ascii="Garamond" w:hAnsi="Garamond"/>
          <w:b/>
          <w:bCs/>
          <w:i/>
          <w:iCs/>
          <w:color w:val="000000"/>
        </w:rPr>
      </w:pPr>
    </w:p>
    <w:p w14:paraId="1BF4294C" w14:textId="77777777" w:rsidR="001606DF" w:rsidRDefault="009605CB" w:rsidP="001606DF">
      <w:pPr>
        <w:rPr>
          <w:rFonts w:ascii="Garamond" w:hAnsi="Garamond"/>
          <w:b/>
          <w:bCs/>
          <w:color w:val="000000"/>
        </w:rPr>
      </w:pPr>
      <w:r w:rsidRPr="00CA0EC3">
        <w:rPr>
          <w:rFonts w:ascii="Garamond" w:hAnsi="Garamond"/>
          <w:b/>
          <w:bCs/>
          <w:color w:val="000000"/>
        </w:rPr>
        <w:t>Peer-Reviewed Journal Articles</w:t>
      </w:r>
    </w:p>
    <w:p w14:paraId="63FF7B4D" w14:textId="6D704AEC" w:rsidR="00163DED" w:rsidRPr="00163DED" w:rsidRDefault="008304F3" w:rsidP="00163DED">
      <w:pPr>
        <w:pStyle w:val="ListParagraph"/>
        <w:numPr>
          <w:ilvl w:val="0"/>
          <w:numId w:val="11"/>
        </w:numPr>
        <w:rPr>
          <w:rFonts w:ascii="Garamond" w:hAnsi="Garamond"/>
          <w:color w:val="000000"/>
        </w:rPr>
      </w:pPr>
      <w:r w:rsidRPr="008304F3">
        <w:rPr>
          <w:rFonts w:ascii="Garamond" w:hAnsi="Garamond"/>
          <w:color w:val="000000"/>
        </w:rPr>
        <w:t>Felix, E., Gandara, D.,</w:t>
      </w:r>
      <w:r>
        <w:rPr>
          <w:rFonts w:ascii="Garamond" w:hAnsi="Garamond"/>
          <w:b/>
          <w:bCs/>
          <w:color w:val="000000"/>
        </w:rPr>
        <w:t xml:space="preserve"> Jones, S. </w:t>
      </w:r>
      <w:r w:rsidRPr="00842B79">
        <w:rPr>
          <w:rFonts w:ascii="Garamond" w:hAnsi="Garamond"/>
          <w:color w:val="000000"/>
        </w:rPr>
        <w:t>(</w:t>
      </w:r>
      <w:r w:rsidR="00163DED">
        <w:rPr>
          <w:rFonts w:ascii="Garamond" w:hAnsi="Garamond"/>
          <w:color w:val="000000"/>
        </w:rPr>
        <w:t>2024</w:t>
      </w:r>
      <w:r w:rsidRPr="00842B79">
        <w:rPr>
          <w:rFonts w:ascii="Garamond" w:hAnsi="Garamond"/>
          <w:color w:val="000000"/>
        </w:rPr>
        <w:t>).</w:t>
      </w:r>
      <w:r w:rsidR="00842B79">
        <w:rPr>
          <w:rFonts w:ascii="Garamond" w:hAnsi="Garamond"/>
          <w:color w:val="000000"/>
        </w:rPr>
        <w:t xml:space="preserve"> </w:t>
      </w:r>
      <w:r w:rsidR="00842B79" w:rsidRPr="00842B79">
        <w:rPr>
          <w:rFonts w:ascii="Garamond" w:hAnsi="Garamond"/>
          <w:color w:val="000000"/>
        </w:rPr>
        <w:t xml:space="preserve">“All </w:t>
      </w:r>
      <w:r w:rsidR="00842B79">
        <w:rPr>
          <w:rFonts w:ascii="Garamond" w:hAnsi="Garamond"/>
          <w:color w:val="000000"/>
        </w:rPr>
        <w:t>s</w:t>
      </w:r>
      <w:r w:rsidR="00842B79" w:rsidRPr="00842B79">
        <w:rPr>
          <w:rFonts w:ascii="Garamond" w:hAnsi="Garamond"/>
          <w:color w:val="000000"/>
        </w:rPr>
        <w:t xml:space="preserve">tudents </w:t>
      </w:r>
      <w:r w:rsidR="00842B79">
        <w:rPr>
          <w:rFonts w:ascii="Garamond" w:hAnsi="Garamond"/>
          <w:color w:val="000000"/>
        </w:rPr>
        <w:t>m</w:t>
      </w:r>
      <w:r w:rsidR="00842B79" w:rsidRPr="00842B79">
        <w:rPr>
          <w:rFonts w:ascii="Garamond" w:hAnsi="Garamond"/>
          <w:color w:val="000000"/>
        </w:rPr>
        <w:t xml:space="preserve">atter”: The </w:t>
      </w:r>
      <w:r w:rsidR="00842B79">
        <w:rPr>
          <w:rFonts w:ascii="Garamond" w:hAnsi="Garamond"/>
          <w:color w:val="000000"/>
        </w:rPr>
        <w:t>p</w:t>
      </w:r>
      <w:r w:rsidR="00842B79" w:rsidRPr="00842B79">
        <w:rPr>
          <w:rFonts w:ascii="Garamond" w:hAnsi="Garamond"/>
          <w:color w:val="000000"/>
        </w:rPr>
        <w:t xml:space="preserve">lace of </w:t>
      </w:r>
      <w:r w:rsidR="00842B79">
        <w:rPr>
          <w:rFonts w:ascii="Garamond" w:hAnsi="Garamond"/>
          <w:color w:val="000000"/>
        </w:rPr>
        <w:t>r</w:t>
      </w:r>
      <w:r w:rsidR="00842B79" w:rsidRPr="00842B79">
        <w:rPr>
          <w:rFonts w:ascii="Garamond" w:hAnsi="Garamond"/>
          <w:color w:val="000000"/>
        </w:rPr>
        <w:t xml:space="preserve">ace in </w:t>
      </w:r>
      <w:r w:rsidR="00842B79">
        <w:rPr>
          <w:rFonts w:ascii="Garamond" w:hAnsi="Garamond"/>
          <w:color w:val="000000"/>
        </w:rPr>
        <w:t>d</w:t>
      </w:r>
      <w:r w:rsidR="00842B79" w:rsidRPr="00842B79">
        <w:rPr>
          <w:rFonts w:ascii="Garamond" w:hAnsi="Garamond"/>
          <w:color w:val="000000"/>
        </w:rPr>
        <w:t xml:space="preserve">iscourse on </w:t>
      </w:r>
      <w:r w:rsidR="00842B79">
        <w:rPr>
          <w:rFonts w:ascii="Garamond" w:hAnsi="Garamond"/>
          <w:color w:val="000000"/>
        </w:rPr>
        <w:t>s</w:t>
      </w:r>
      <w:r w:rsidR="00842B79" w:rsidRPr="00842B79">
        <w:rPr>
          <w:rFonts w:ascii="Garamond" w:hAnsi="Garamond"/>
          <w:color w:val="000000"/>
        </w:rPr>
        <w:t xml:space="preserve">tudent </w:t>
      </w:r>
      <w:r w:rsidR="00842B79">
        <w:rPr>
          <w:rFonts w:ascii="Garamond" w:hAnsi="Garamond"/>
          <w:color w:val="000000"/>
        </w:rPr>
        <w:t>d</w:t>
      </w:r>
      <w:r w:rsidR="00842B79" w:rsidRPr="00842B79">
        <w:rPr>
          <w:rFonts w:ascii="Garamond" w:hAnsi="Garamond"/>
          <w:color w:val="000000"/>
        </w:rPr>
        <w:t xml:space="preserve">ebt in a </w:t>
      </w:r>
      <w:r w:rsidR="00842B79">
        <w:rPr>
          <w:rFonts w:ascii="Garamond" w:hAnsi="Garamond"/>
          <w:color w:val="000000"/>
        </w:rPr>
        <w:t>f</w:t>
      </w:r>
      <w:r w:rsidR="00842B79" w:rsidRPr="00842B79">
        <w:rPr>
          <w:rFonts w:ascii="Garamond" w:hAnsi="Garamond"/>
          <w:color w:val="000000"/>
        </w:rPr>
        <w:t xml:space="preserve">ederal </w:t>
      </w:r>
      <w:r w:rsidR="00842B79">
        <w:rPr>
          <w:rFonts w:ascii="Garamond" w:hAnsi="Garamond"/>
          <w:color w:val="000000"/>
        </w:rPr>
        <w:t>h</w:t>
      </w:r>
      <w:r w:rsidR="00842B79" w:rsidRPr="00842B79">
        <w:rPr>
          <w:rFonts w:ascii="Garamond" w:hAnsi="Garamond"/>
          <w:color w:val="000000"/>
        </w:rPr>
        <w:t xml:space="preserve">igher </w:t>
      </w:r>
      <w:r w:rsidR="00842B79">
        <w:rPr>
          <w:rFonts w:ascii="Garamond" w:hAnsi="Garamond"/>
          <w:color w:val="000000"/>
        </w:rPr>
        <w:t>e</w:t>
      </w:r>
      <w:r w:rsidR="00842B79" w:rsidRPr="00842B79">
        <w:rPr>
          <w:rFonts w:ascii="Garamond" w:hAnsi="Garamond"/>
          <w:color w:val="000000"/>
        </w:rPr>
        <w:t xml:space="preserve">ducation </w:t>
      </w:r>
      <w:r w:rsidR="00842B79">
        <w:rPr>
          <w:rFonts w:ascii="Garamond" w:hAnsi="Garamond"/>
          <w:color w:val="000000"/>
        </w:rPr>
        <w:t>p</w:t>
      </w:r>
      <w:r w:rsidR="00842B79" w:rsidRPr="00842B79">
        <w:rPr>
          <w:rFonts w:ascii="Garamond" w:hAnsi="Garamond"/>
          <w:color w:val="000000"/>
        </w:rPr>
        <w:t xml:space="preserve">olicymaking </w:t>
      </w:r>
      <w:r w:rsidR="00842B79">
        <w:rPr>
          <w:rFonts w:ascii="Garamond" w:hAnsi="Garamond"/>
          <w:color w:val="000000"/>
        </w:rPr>
        <w:t>p</w:t>
      </w:r>
      <w:r w:rsidR="00842B79" w:rsidRPr="00842B79">
        <w:rPr>
          <w:rFonts w:ascii="Garamond" w:hAnsi="Garamond"/>
          <w:color w:val="000000"/>
        </w:rPr>
        <w:t>rocess</w:t>
      </w:r>
      <w:r w:rsidR="00842B79">
        <w:rPr>
          <w:rFonts w:ascii="Garamond" w:hAnsi="Garamond"/>
          <w:color w:val="000000"/>
        </w:rPr>
        <w:t xml:space="preserve">. </w:t>
      </w:r>
      <w:r w:rsidR="00842B79" w:rsidRPr="00CA0EC3">
        <w:rPr>
          <w:rFonts w:ascii="Garamond" w:hAnsi="Garamond"/>
          <w:i/>
          <w:iCs/>
          <w:color w:val="000000"/>
        </w:rPr>
        <w:t>Teachers College Record</w:t>
      </w:r>
      <w:r w:rsidR="00163DED">
        <w:rPr>
          <w:rFonts w:ascii="Garamond" w:hAnsi="Garamond"/>
          <w:color w:val="000000"/>
        </w:rPr>
        <w:t xml:space="preserve">, </w:t>
      </w:r>
      <w:r w:rsidR="00163DED" w:rsidRPr="00163DED">
        <w:rPr>
          <w:rFonts w:ascii="Garamond" w:hAnsi="Garamond"/>
          <w:color w:val="000000"/>
        </w:rPr>
        <w:t>“, OnlineFirst©</w:t>
      </w:r>
      <w:r w:rsidR="00163DED">
        <w:rPr>
          <w:rFonts w:ascii="Garamond" w:hAnsi="Garamond"/>
          <w:color w:val="000000"/>
        </w:rPr>
        <w:t xml:space="preserve"> </w:t>
      </w:r>
      <w:r w:rsidR="00163DED" w:rsidRPr="00163DED">
        <w:rPr>
          <w:rFonts w:ascii="Garamond" w:hAnsi="Garamond"/>
          <w:color w:val="000000"/>
        </w:rPr>
        <w:t>https://doi.org/10.1177/01614681241247915”</w:t>
      </w:r>
    </w:p>
    <w:p w14:paraId="0883CA1E" w14:textId="16BBF0A1" w:rsidR="004E25A6" w:rsidRPr="004E25A6" w:rsidRDefault="00F134DA" w:rsidP="004E25A6">
      <w:pPr>
        <w:pStyle w:val="ListParagraph"/>
        <w:numPr>
          <w:ilvl w:val="0"/>
          <w:numId w:val="11"/>
        </w:numPr>
        <w:rPr>
          <w:rFonts w:ascii="Garamond" w:hAnsi="Garamond"/>
          <w:color w:val="000000"/>
        </w:rPr>
      </w:pPr>
      <w:r w:rsidRPr="00F134DA">
        <w:rPr>
          <w:rFonts w:ascii="Garamond" w:hAnsi="Garamond"/>
          <w:b/>
          <w:bCs/>
          <w:color w:val="000000"/>
        </w:rPr>
        <w:t>Jones, S</w:t>
      </w:r>
      <w:r w:rsidRPr="00F134DA">
        <w:rPr>
          <w:rFonts w:ascii="Garamond" w:hAnsi="Garamond"/>
          <w:color w:val="000000"/>
        </w:rPr>
        <w:t>. (</w:t>
      </w:r>
      <w:r w:rsidR="004E25A6">
        <w:rPr>
          <w:rFonts w:ascii="Garamond" w:hAnsi="Garamond"/>
          <w:color w:val="000000"/>
        </w:rPr>
        <w:t>202</w:t>
      </w:r>
      <w:r w:rsidR="00BC0CF5">
        <w:rPr>
          <w:rFonts w:ascii="Garamond" w:hAnsi="Garamond"/>
          <w:color w:val="000000"/>
        </w:rPr>
        <w:t>4</w:t>
      </w:r>
      <w:r w:rsidRPr="00F134DA">
        <w:rPr>
          <w:rFonts w:ascii="Garamond" w:hAnsi="Garamond"/>
          <w:color w:val="000000"/>
        </w:rPr>
        <w:t xml:space="preserve">). Lifting the </w:t>
      </w:r>
      <w:r>
        <w:rPr>
          <w:rFonts w:ascii="Garamond" w:hAnsi="Garamond"/>
          <w:color w:val="000000"/>
        </w:rPr>
        <w:t>v</w:t>
      </w:r>
      <w:r w:rsidRPr="00F134DA">
        <w:rPr>
          <w:rFonts w:ascii="Garamond" w:hAnsi="Garamond"/>
          <w:color w:val="000000"/>
        </w:rPr>
        <w:t xml:space="preserve">eil: Utilizing </w:t>
      </w:r>
      <w:r>
        <w:rPr>
          <w:rFonts w:ascii="Garamond" w:hAnsi="Garamond"/>
          <w:color w:val="000000"/>
        </w:rPr>
        <w:t>c</w:t>
      </w:r>
      <w:r w:rsidRPr="00F134DA">
        <w:rPr>
          <w:rFonts w:ascii="Garamond" w:hAnsi="Garamond"/>
          <w:color w:val="000000"/>
        </w:rPr>
        <w:t xml:space="preserve">ritical </w:t>
      </w:r>
      <w:r>
        <w:rPr>
          <w:rFonts w:ascii="Garamond" w:hAnsi="Garamond"/>
          <w:color w:val="000000"/>
        </w:rPr>
        <w:t>q</w:t>
      </w:r>
      <w:r w:rsidRPr="00F134DA">
        <w:rPr>
          <w:rFonts w:ascii="Garamond" w:hAnsi="Garamond"/>
          <w:color w:val="000000"/>
        </w:rPr>
        <w:t xml:space="preserve">ualitative </w:t>
      </w:r>
      <w:r>
        <w:rPr>
          <w:rFonts w:ascii="Garamond" w:hAnsi="Garamond"/>
          <w:color w:val="000000"/>
        </w:rPr>
        <w:t>i</w:t>
      </w:r>
      <w:r w:rsidRPr="00F134DA">
        <w:rPr>
          <w:rFonts w:ascii="Garamond" w:hAnsi="Garamond"/>
          <w:color w:val="000000"/>
        </w:rPr>
        <w:t xml:space="preserve">nquiry to </w:t>
      </w:r>
      <w:r>
        <w:rPr>
          <w:rFonts w:ascii="Garamond" w:hAnsi="Garamond"/>
          <w:color w:val="000000"/>
        </w:rPr>
        <w:t>d</w:t>
      </w:r>
      <w:r w:rsidRPr="00F134DA">
        <w:rPr>
          <w:rFonts w:ascii="Garamond" w:hAnsi="Garamond"/>
          <w:color w:val="000000"/>
        </w:rPr>
        <w:t xml:space="preserve">emystify the </w:t>
      </w:r>
      <w:r>
        <w:rPr>
          <w:rFonts w:ascii="Garamond" w:hAnsi="Garamond"/>
          <w:color w:val="000000"/>
        </w:rPr>
        <w:t>p</w:t>
      </w:r>
      <w:r w:rsidRPr="00F134DA">
        <w:rPr>
          <w:rFonts w:ascii="Garamond" w:hAnsi="Garamond"/>
          <w:color w:val="000000"/>
        </w:rPr>
        <w:t xml:space="preserve">ublic </w:t>
      </w:r>
      <w:r>
        <w:rPr>
          <w:rFonts w:ascii="Garamond" w:hAnsi="Garamond"/>
          <w:color w:val="000000"/>
        </w:rPr>
        <w:t>p</w:t>
      </w:r>
      <w:r w:rsidRPr="00F134DA">
        <w:rPr>
          <w:rFonts w:ascii="Garamond" w:hAnsi="Garamond"/>
          <w:color w:val="000000"/>
        </w:rPr>
        <w:t xml:space="preserve">olicymaking </w:t>
      </w:r>
      <w:r>
        <w:rPr>
          <w:rFonts w:ascii="Garamond" w:hAnsi="Garamond"/>
          <w:color w:val="000000"/>
        </w:rPr>
        <w:t>p</w:t>
      </w:r>
      <w:r w:rsidRPr="00F134DA">
        <w:rPr>
          <w:rFonts w:ascii="Garamond" w:hAnsi="Garamond"/>
          <w:color w:val="000000"/>
        </w:rPr>
        <w:t>rocess</w:t>
      </w:r>
      <w:r>
        <w:rPr>
          <w:rFonts w:ascii="Garamond" w:hAnsi="Garamond"/>
          <w:color w:val="000000"/>
        </w:rPr>
        <w:t xml:space="preserve">. </w:t>
      </w:r>
      <w:r w:rsidRPr="00F134DA">
        <w:rPr>
          <w:rFonts w:ascii="Garamond" w:hAnsi="Garamond"/>
          <w:color w:val="000000"/>
        </w:rPr>
        <w:t>Special Issue- “Critical </w:t>
      </w:r>
      <w:r w:rsidR="00AB6E7C">
        <w:rPr>
          <w:rFonts w:ascii="Garamond" w:hAnsi="Garamond"/>
          <w:color w:val="000000"/>
        </w:rPr>
        <w:t>q</w:t>
      </w:r>
      <w:r w:rsidRPr="00F134DA">
        <w:rPr>
          <w:rFonts w:ascii="Garamond" w:hAnsi="Garamond"/>
          <w:color w:val="000000"/>
        </w:rPr>
        <w:t>ualitative </w:t>
      </w:r>
      <w:r w:rsidR="00AB6E7C">
        <w:rPr>
          <w:rFonts w:ascii="Garamond" w:hAnsi="Garamond"/>
          <w:color w:val="000000"/>
        </w:rPr>
        <w:t>i</w:t>
      </w:r>
      <w:r w:rsidRPr="00F134DA">
        <w:rPr>
          <w:rFonts w:ascii="Garamond" w:hAnsi="Garamond"/>
          <w:color w:val="000000"/>
        </w:rPr>
        <w:t xml:space="preserve">nquiry as an </w:t>
      </w:r>
      <w:r w:rsidR="00AB6E7C">
        <w:rPr>
          <w:rFonts w:ascii="Garamond" w:hAnsi="Garamond"/>
          <w:color w:val="000000"/>
        </w:rPr>
        <w:t>a</w:t>
      </w:r>
      <w:r w:rsidRPr="00F134DA">
        <w:rPr>
          <w:rFonts w:ascii="Garamond" w:hAnsi="Garamond"/>
          <w:color w:val="000000"/>
        </w:rPr>
        <w:t xml:space="preserve">venue for </w:t>
      </w:r>
      <w:r w:rsidR="00AB6E7C">
        <w:rPr>
          <w:rFonts w:ascii="Garamond" w:hAnsi="Garamond"/>
          <w:color w:val="000000"/>
        </w:rPr>
        <w:t>c</w:t>
      </w:r>
      <w:r w:rsidRPr="00F134DA">
        <w:rPr>
          <w:rFonts w:ascii="Garamond" w:hAnsi="Garamond"/>
          <w:color w:val="000000"/>
        </w:rPr>
        <w:t xml:space="preserve">ritical </w:t>
      </w:r>
      <w:r w:rsidR="00AB6E7C">
        <w:rPr>
          <w:rFonts w:ascii="Garamond" w:hAnsi="Garamond"/>
          <w:color w:val="000000"/>
        </w:rPr>
        <w:t>p</w:t>
      </w:r>
      <w:r w:rsidRPr="00F134DA">
        <w:rPr>
          <w:rFonts w:ascii="Garamond" w:hAnsi="Garamond"/>
          <w:color w:val="000000"/>
        </w:rPr>
        <w:t xml:space="preserve">ublic </w:t>
      </w:r>
      <w:r w:rsidR="00AB6E7C">
        <w:rPr>
          <w:rFonts w:ascii="Garamond" w:hAnsi="Garamond"/>
          <w:color w:val="000000"/>
        </w:rPr>
        <w:t>p</w:t>
      </w:r>
      <w:r w:rsidRPr="00F134DA">
        <w:rPr>
          <w:rFonts w:ascii="Garamond" w:hAnsi="Garamond"/>
          <w:color w:val="000000"/>
        </w:rPr>
        <w:t>olicy </w:t>
      </w:r>
      <w:r w:rsidR="00AB6E7C">
        <w:rPr>
          <w:rFonts w:ascii="Garamond" w:hAnsi="Garamond"/>
          <w:color w:val="000000"/>
        </w:rPr>
        <w:t>k</w:t>
      </w:r>
      <w:r w:rsidRPr="00F134DA">
        <w:rPr>
          <w:rFonts w:ascii="Garamond" w:hAnsi="Garamond"/>
          <w:color w:val="000000"/>
        </w:rPr>
        <w:t xml:space="preserve">nowledge and </w:t>
      </w:r>
      <w:r w:rsidR="00AB6E7C">
        <w:rPr>
          <w:rFonts w:ascii="Garamond" w:hAnsi="Garamond"/>
          <w:color w:val="000000"/>
        </w:rPr>
        <w:t>c</w:t>
      </w:r>
      <w:r w:rsidRPr="00F134DA">
        <w:rPr>
          <w:rFonts w:ascii="Garamond" w:hAnsi="Garamond"/>
          <w:color w:val="000000"/>
        </w:rPr>
        <w:t>hange.”</w:t>
      </w:r>
      <w:r w:rsidRPr="00F134DA">
        <w:rPr>
          <w:rFonts w:ascii="Helvetica" w:hAnsi="Helvetica"/>
          <w:color w:val="000000"/>
          <w:sz w:val="20"/>
          <w:szCs w:val="20"/>
          <w:bdr w:val="none" w:sz="0" w:space="0" w:color="auto" w:frame="1"/>
        </w:rPr>
        <w:t> </w:t>
      </w:r>
      <w:r w:rsidRPr="00F134DA">
        <w:rPr>
          <w:rFonts w:ascii="Garamond" w:hAnsi="Garamond"/>
          <w:i/>
          <w:iCs/>
          <w:color w:val="000000"/>
        </w:rPr>
        <w:t>Qualitative Inquiry</w:t>
      </w:r>
      <w:r w:rsidR="00BC0CF5">
        <w:rPr>
          <w:rFonts w:ascii="Garamond" w:hAnsi="Garamond"/>
          <w:color w:val="000000"/>
        </w:rPr>
        <w:t xml:space="preserve">, </w:t>
      </w:r>
      <w:r w:rsidR="00BC0CF5" w:rsidRPr="00BC0CF5">
        <w:rPr>
          <w:rFonts w:ascii="Garamond" w:hAnsi="Garamond"/>
          <w:color w:val="000000"/>
        </w:rPr>
        <w:t>Volume 30</w:t>
      </w:r>
      <w:r w:rsidR="00BC0CF5" w:rsidRPr="00BC0CF5">
        <w:rPr>
          <w:rFonts w:ascii="Garamond" w:hAnsi="Garamond"/>
        </w:rPr>
        <w:t>, </w:t>
      </w:r>
      <w:r w:rsidR="00BC0CF5" w:rsidRPr="00BC0CF5">
        <w:rPr>
          <w:rFonts w:ascii="Garamond" w:hAnsi="Garamond"/>
          <w:color w:val="000000"/>
        </w:rPr>
        <w:t>Issue 1</w:t>
      </w:r>
      <w:r w:rsidR="00BC0CF5">
        <w:rPr>
          <w:rFonts w:ascii="Garamond" w:hAnsi="Garamond"/>
          <w:color w:val="000000"/>
        </w:rPr>
        <w:t>, 30-39.</w:t>
      </w:r>
    </w:p>
    <w:p w14:paraId="4C326E52" w14:textId="53D6D007" w:rsidR="00715651" w:rsidRPr="00D67C4B" w:rsidRDefault="00715651" w:rsidP="00D67C4B">
      <w:pPr>
        <w:pStyle w:val="journal"/>
        <w:numPr>
          <w:ilvl w:val="0"/>
          <w:numId w:val="11"/>
        </w:numPr>
        <w:spacing w:before="0" w:beforeAutospacing="0" w:after="0" w:afterAutospacing="0"/>
        <w:rPr>
          <w:rFonts w:ascii="Garamond" w:hAnsi="Garamond"/>
          <w:i/>
          <w:iCs/>
          <w:color w:val="000000"/>
        </w:rPr>
      </w:pPr>
      <w:r w:rsidRPr="001606DF">
        <w:rPr>
          <w:rFonts w:ascii="Garamond" w:hAnsi="Garamond"/>
          <w:b/>
          <w:bCs/>
          <w:color w:val="000000"/>
        </w:rPr>
        <w:t xml:space="preserve">Jones, S. &amp; </w:t>
      </w:r>
      <w:r w:rsidRPr="001606DF">
        <w:rPr>
          <w:rFonts w:ascii="Garamond" w:hAnsi="Garamond"/>
          <w:color w:val="000000"/>
        </w:rPr>
        <w:t>Hardaway, A. (</w:t>
      </w:r>
      <w:r>
        <w:rPr>
          <w:rFonts w:ascii="Garamond" w:hAnsi="Garamond"/>
          <w:color w:val="000000"/>
        </w:rPr>
        <w:t>2022</w:t>
      </w:r>
      <w:r w:rsidRPr="001606DF">
        <w:rPr>
          <w:rFonts w:ascii="Garamond" w:hAnsi="Garamond"/>
          <w:color w:val="000000"/>
        </w:rPr>
        <w:t>). Administrative perspectives on designing programmatic support for Black collegiate women in higher education</w:t>
      </w:r>
      <w:r w:rsidRPr="001606DF">
        <w:rPr>
          <w:rFonts w:ascii="Garamond" w:hAnsi="Garamond"/>
          <w:b/>
          <w:bCs/>
          <w:color w:val="000000"/>
        </w:rPr>
        <w:t xml:space="preserve">. </w:t>
      </w:r>
      <w:hyperlink r:id="rId8" w:history="1">
        <w:r w:rsidRPr="00E64099">
          <w:rPr>
            <w:rFonts w:ascii="Garamond" w:hAnsi="Garamond"/>
            <w:i/>
            <w:iCs/>
            <w:color w:val="000000"/>
          </w:rPr>
          <w:t>College Student Affairs Journal</w:t>
        </w:r>
      </w:hyperlink>
      <w:r w:rsidRPr="00D67C4B">
        <w:rPr>
          <w:rFonts w:ascii="Source Sans Pro" w:hAnsi="Source Sans Pro"/>
          <w:color w:val="0A0A0A"/>
        </w:rPr>
        <w:t xml:space="preserve">, </w:t>
      </w:r>
      <w:r w:rsidRPr="00D67C4B">
        <w:rPr>
          <w:rFonts w:ascii="Garamond" w:hAnsi="Garamond"/>
          <w:color w:val="000000"/>
        </w:rPr>
        <w:t xml:space="preserve">Volume 40, Number 3, pp. 1-13. </w:t>
      </w:r>
      <w:hyperlink r:id="rId9" w:history="1">
        <w:r w:rsidRPr="00D67C4B">
          <w:rPr>
            <w:rFonts w:ascii="Garamond" w:hAnsi="Garamond"/>
            <w:color w:val="000000"/>
          </w:rPr>
          <w:t>10.1353/csj.2022.0022</w:t>
        </w:r>
      </w:hyperlink>
      <w:r w:rsidRPr="00D67C4B">
        <w:rPr>
          <w:rFonts w:ascii="Garamond" w:hAnsi="Garamond"/>
          <w:color w:val="000000"/>
        </w:rPr>
        <w:t>.</w:t>
      </w:r>
    </w:p>
    <w:p w14:paraId="4E2217B4" w14:textId="71BC75F1" w:rsidR="00DF1BC2" w:rsidRPr="00CF7A08" w:rsidRDefault="003226E6">
      <w:pPr>
        <w:pStyle w:val="NormalWeb"/>
        <w:numPr>
          <w:ilvl w:val="0"/>
          <w:numId w:val="4"/>
        </w:numPr>
        <w:spacing w:before="0" w:beforeAutospacing="0" w:after="0" w:afterAutospacing="0"/>
        <w:textAlignment w:val="baseline"/>
        <w:rPr>
          <w:rFonts w:ascii="Garamond" w:hAnsi="Garamond"/>
          <w:i/>
          <w:iCs/>
          <w:color w:val="000000"/>
        </w:rPr>
      </w:pPr>
      <w:r>
        <w:rPr>
          <w:rFonts w:ascii="Garamond" w:hAnsi="Garamond"/>
          <w:color w:val="000000"/>
        </w:rPr>
        <w:lastRenderedPageBreak/>
        <w:t>*</w:t>
      </w:r>
      <w:r w:rsidR="00DF1BC2" w:rsidRPr="00240A25">
        <w:rPr>
          <w:rFonts w:ascii="Garamond" w:hAnsi="Garamond"/>
          <w:color w:val="000000"/>
        </w:rPr>
        <w:t xml:space="preserve">Grillo, L., </w:t>
      </w:r>
      <w:r w:rsidR="00DF1BC2" w:rsidRPr="00240A25">
        <w:rPr>
          <w:rFonts w:ascii="Garamond" w:hAnsi="Garamond"/>
          <w:b/>
          <w:bCs/>
          <w:color w:val="000000"/>
        </w:rPr>
        <w:t>Jones, S.,</w:t>
      </w:r>
      <w:r w:rsidR="00DF1BC2" w:rsidRPr="00240A25">
        <w:rPr>
          <w:rFonts w:ascii="Garamond" w:hAnsi="Garamond"/>
          <w:color w:val="000000"/>
        </w:rPr>
        <w:t xml:space="preserve"> Andrews, M., &amp; Whitehead, L. (</w:t>
      </w:r>
      <w:r w:rsidR="00DF1BC2">
        <w:rPr>
          <w:rFonts w:ascii="Garamond" w:hAnsi="Garamond"/>
          <w:color w:val="000000"/>
        </w:rPr>
        <w:t>2021</w:t>
      </w:r>
      <w:r w:rsidR="00DF1BC2" w:rsidRPr="00240A25">
        <w:rPr>
          <w:rFonts w:ascii="Garamond" w:hAnsi="Garamond"/>
          <w:color w:val="000000"/>
        </w:rPr>
        <w:t xml:space="preserve">). A pouring into theorizing Black women’s educational leadership through the Afrocentric epistemological lens. </w:t>
      </w:r>
      <w:r w:rsidR="00DF1BC2" w:rsidRPr="00240A25">
        <w:rPr>
          <w:rFonts w:ascii="Garamond" w:hAnsi="Garamond"/>
          <w:i/>
          <w:iCs/>
          <w:color w:val="000000"/>
        </w:rPr>
        <w:t xml:space="preserve">The Journal of </w:t>
      </w:r>
      <w:r w:rsidR="00DF1BC2">
        <w:rPr>
          <w:rFonts w:ascii="Garamond" w:hAnsi="Garamond"/>
          <w:i/>
          <w:iCs/>
          <w:color w:val="000000"/>
        </w:rPr>
        <w:t>Educational Foundations</w:t>
      </w:r>
      <w:r w:rsidR="00DF1BC2">
        <w:rPr>
          <w:rFonts w:ascii="Garamond" w:hAnsi="Garamond"/>
          <w:color w:val="000000"/>
        </w:rPr>
        <w:t>, Vol. 3</w:t>
      </w:r>
      <w:r w:rsidR="00E4598D">
        <w:rPr>
          <w:rFonts w:ascii="Garamond" w:hAnsi="Garamond"/>
          <w:color w:val="000000"/>
        </w:rPr>
        <w:t>5</w:t>
      </w:r>
      <w:r w:rsidR="00DF1BC2">
        <w:rPr>
          <w:rFonts w:ascii="Garamond" w:hAnsi="Garamond"/>
          <w:color w:val="000000"/>
        </w:rPr>
        <w:t xml:space="preserve">, 1, </w:t>
      </w:r>
      <w:r w:rsidR="00E4598D">
        <w:rPr>
          <w:rFonts w:ascii="Garamond" w:hAnsi="Garamond"/>
          <w:color w:val="000000"/>
        </w:rPr>
        <w:t>33</w:t>
      </w:r>
      <w:r w:rsidR="00DF1BC2">
        <w:rPr>
          <w:rFonts w:ascii="Garamond" w:hAnsi="Garamond"/>
          <w:color w:val="000000"/>
        </w:rPr>
        <w:t>-</w:t>
      </w:r>
      <w:r w:rsidR="00E4598D">
        <w:rPr>
          <w:rFonts w:ascii="Garamond" w:hAnsi="Garamond"/>
          <w:color w:val="000000"/>
        </w:rPr>
        <w:t>51</w:t>
      </w:r>
      <w:r w:rsidR="00DF1BC2">
        <w:rPr>
          <w:rFonts w:ascii="Garamond" w:hAnsi="Garamond"/>
          <w:color w:val="000000"/>
        </w:rPr>
        <w:t>.</w:t>
      </w:r>
    </w:p>
    <w:p w14:paraId="75E1A622" w14:textId="27A14AB9" w:rsidR="009605CB" w:rsidRPr="00CA0EC3" w:rsidRDefault="009605CB">
      <w:pPr>
        <w:pStyle w:val="ListParagraph"/>
        <w:numPr>
          <w:ilvl w:val="0"/>
          <w:numId w:val="4"/>
        </w:numPr>
        <w:rPr>
          <w:rFonts w:ascii="Garamond" w:hAnsi="Garamond"/>
          <w:color w:val="000000"/>
        </w:rPr>
      </w:pPr>
      <w:r w:rsidRPr="00CA0EC3">
        <w:rPr>
          <w:rFonts w:ascii="Garamond" w:hAnsi="Garamond"/>
          <w:b/>
          <w:bCs/>
          <w:color w:val="000000"/>
        </w:rPr>
        <w:t xml:space="preserve">Jones, S. </w:t>
      </w:r>
      <w:r w:rsidRPr="00CA0EC3">
        <w:rPr>
          <w:rFonts w:ascii="Garamond" w:hAnsi="Garamond"/>
          <w:color w:val="000000"/>
        </w:rPr>
        <w:t>&amp; Kee, C. (</w:t>
      </w:r>
      <w:r w:rsidR="00603694">
        <w:rPr>
          <w:rFonts w:ascii="Garamond" w:hAnsi="Garamond"/>
          <w:color w:val="000000"/>
        </w:rPr>
        <w:t>20</w:t>
      </w:r>
      <w:r w:rsidR="00675680">
        <w:rPr>
          <w:rFonts w:ascii="Garamond" w:hAnsi="Garamond"/>
          <w:color w:val="000000"/>
        </w:rPr>
        <w:t>2</w:t>
      </w:r>
      <w:r w:rsidR="00603694">
        <w:rPr>
          <w:rFonts w:ascii="Garamond" w:hAnsi="Garamond"/>
          <w:color w:val="000000"/>
        </w:rPr>
        <w:t>1</w:t>
      </w:r>
      <w:r w:rsidRPr="00CA0EC3">
        <w:rPr>
          <w:rFonts w:ascii="Garamond" w:hAnsi="Garamond"/>
          <w:color w:val="000000"/>
        </w:rPr>
        <w:t xml:space="preserve">). </w:t>
      </w:r>
      <w:hyperlink r:id="rId10" w:history="1">
        <w:r w:rsidRPr="00CA0EC3">
          <w:rPr>
            <w:rFonts w:ascii="Garamond" w:hAnsi="Garamond"/>
            <w:color w:val="000000"/>
          </w:rPr>
          <w:t xml:space="preserve">The invisible labor of diversity educators in higher education. </w:t>
        </w:r>
        <w:r w:rsidRPr="00603694">
          <w:rPr>
            <w:rFonts w:ascii="Garamond" w:hAnsi="Garamond"/>
            <w:i/>
            <w:iCs/>
            <w:color w:val="000000"/>
          </w:rPr>
          <w:t>The SoJo Journal: Educational Foundations and Social Justice Education.</w:t>
        </w:r>
      </w:hyperlink>
      <w:r w:rsidR="00603694" w:rsidRPr="00603694">
        <w:rPr>
          <w:rFonts w:ascii="Garamond" w:hAnsi="Garamond"/>
          <w:color w:val="000000"/>
        </w:rPr>
        <w:t xml:space="preserve"> Vol. 7, No.1, 35-50.</w:t>
      </w:r>
    </w:p>
    <w:p w14:paraId="1FEFC80E" w14:textId="77777777" w:rsidR="009605CB" w:rsidRPr="00CA0EC3" w:rsidRDefault="009605CB">
      <w:pPr>
        <w:pStyle w:val="ListParagraph"/>
        <w:numPr>
          <w:ilvl w:val="0"/>
          <w:numId w:val="4"/>
        </w:numPr>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(2021). Not by magic: Perspectives on creating and facilitating outreach programs for Black girls and women. </w:t>
      </w:r>
      <w:r w:rsidRPr="00CA0EC3">
        <w:rPr>
          <w:rFonts w:ascii="Garamond" w:hAnsi="Garamond"/>
          <w:i/>
          <w:iCs/>
          <w:color w:val="000000"/>
        </w:rPr>
        <w:t>Journal of African-American Girls and Women</w:t>
      </w:r>
      <w:r w:rsidRPr="00CA0EC3">
        <w:rPr>
          <w:rFonts w:ascii="Garamond" w:hAnsi="Garamond"/>
          <w:color w:val="000000"/>
        </w:rPr>
        <w:t>, 1 (1), 61-79.</w:t>
      </w:r>
    </w:p>
    <w:p w14:paraId="4CDA96BB" w14:textId="77777777" w:rsidR="009605CB" w:rsidRPr="00CA0EC3" w:rsidRDefault="009605CB">
      <w:pPr>
        <w:pStyle w:val="ListParagraph"/>
        <w:numPr>
          <w:ilvl w:val="0"/>
          <w:numId w:val="4"/>
        </w:numPr>
        <w:rPr>
          <w:rFonts w:ascii="Garamond" w:hAnsi="Garamond"/>
          <w:color w:val="000000"/>
        </w:rPr>
      </w:pPr>
      <w:r w:rsidRPr="00CA0EC3">
        <w:rPr>
          <w:rFonts w:ascii="Garamond" w:hAnsi="Garamond"/>
          <w:b/>
          <w:bCs/>
          <w:color w:val="000000"/>
        </w:rPr>
        <w:t>Jones, S</w:t>
      </w:r>
      <w:r w:rsidRPr="00CA0EC3">
        <w:rPr>
          <w:rFonts w:ascii="Garamond" w:hAnsi="Garamond"/>
          <w:color w:val="000000"/>
        </w:rPr>
        <w:t>. (2020). An examination of policy in practice: A case study of inclusionary internationalization.</w:t>
      </w:r>
      <w:r w:rsidRPr="00CA0EC3">
        <w:rPr>
          <w:rFonts w:ascii="Garamond" w:hAnsi="Garamond"/>
          <w:i/>
          <w:iCs/>
          <w:color w:val="000000"/>
        </w:rPr>
        <w:t xml:space="preserve"> International Education Journal: Comparative Perspectives, </w:t>
      </w:r>
      <w:r w:rsidRPr="00CA0EC3">
        <w:rPr>
          <w:rFonts w:ascii="Garamond" w:hAnsi="Garamond"/>
          <w:color w:val="000000"/>
        </w:rPr>
        <w:t>19 (2), 72-86.</w:t>
      </w:r>
    </w:p>
    <w:p w14:paraId="78D54F02" w14:textId="66059D7A" w:rsidR="009605CB" w:rsidRPr="00CA0EC3" w:rsidRDefault="009605CB">
      <w:pPr>
        <w:pStyle w:val="ListParagraph"/>
        <w:numPr>
          <w:ilvl w:val="0"/>
          <w:numId w:val="4"/>
        </w:numPr>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&amp; Phillips, G. (2020). Re-imaging campus climate assessment at HBCUs. </w:t>
      </w:r>
      <w:r w:rsidRPr="00CA0EC3">
        <w:rPr>
          <w:rFonts w:ascii="Garamond" w:hAnsi="Garamond"/>
          <w:i/>
          <w:iCs/>
          <w:color w:val="000000"/>
        </w:rPr>
        <w:t xml:space="preserve">Research and Practice in Assessment, </w:t>
      </w:r>
      <w:r w:rsidRPr="00CA0EC3">
        <w:rPr>
          <w:rFonts w:ascii="Garamond" w:hAnsi="Garamond"/>
          <w:color w:val="000000"/>
        </w:rPr>
        <w:t>Volume 15 Issue 2, 1-13.</w:t>
      </w:r>
    </w:p>
    <w:p w14:paraId="2A450015" w14:textId="007745FD" w:rsidR="009605CB" w:rsidRPr="00CA0EC3" w:rsidRDefault="009605CB">
      <w:pPr>
        <w:pStyle w:val="ListParagraph"/>
        <w:numPr>
          <w:ilvl w:val="0"/>
          <w:numId w:val="4"/>
        </w:numPr>
        <w:rPr>
          <w:rFonts w:ascii="Garamond" w:hAnsi="Garamond"/>
          <w:color w:val="000000"/>
        </w:rPr>
      </w:pPr>
      <w:r w:rsidRPr="00CA0EC3">
        <w:rPr>
          <w:rFonts w:ascii="Garamond" w:hAnsi="Garamond"/>
          <w:color w:val="000000"/>
        </w:rPr>
        <w:t xml:space="preserve">Gandara, D. &amp; </w:t>
      </w:r>
      <w:r w:rsidRPr="00CA0EC3">
        <w:rPr>
          <w:rFonts w:ascii="Garamond" w:hAnsi="Garamond"/>
          <w:b/>
          <w:bCs/>
          <w:color w:val="000000"/>
        </w:rPr>
        <w:t>Jones, S.</w:t>
      </w:r>
      <w:r w:rsidRPr="00CA0EC3">
        <w:rPr>
          <w:rFonts w:ascii="Garamond" w:hAnsi="Garamond"/>
          <w:color w:val="000000"/>
        </w:rPr>
        <w:t xml:space="preserve"> (2020, Fall). Who deserves benefits in higher education? A policy discourse analysis of a process surrounding reauthorization of the Higher Education Act. </w:t>
      </w:r>
      <w:r w:rsidRPr="00CA0EC3">
        <w:rPr>
          <w:rFonts w:ascii="Garamond" w:hAnsi="Garamond"/>
          <w:i/>
          <w:iCs/>
          <w:color w:val="000000"/>
        </w:rPr>
        <w:t>The Review of Higher Education</w:t>
      </w:r>
      <w:r w:rsidRPr="00CA0EC3">
        <w:rPr>
          <w:rFonts w:ascii="Garamond" w:hAnsi="Garamond"/>
          <w:color w:val="000000"/>
        </w:rPr>
        <w:t>, Volume 44, No. 1, 121-157.</w:t>
      </w:r>
    </w:p>
    <w:p w14:paraId="6218B102" w14:textId="7CE48C73" w:rsidR="00AC41DB" w:rsidRPr="00AC41DB" w:rsidRDefault="003226E6" w:rsidP="004E25A6">
      <w:pPr>
        <w:pStyle w:val="ListParagraph"/>
        <w:numPr>
          <w:ilvl w:val="0"/>
          <w:numId w:val="4"/>
        </w:numPr>
        <w:rPr>
          <w:rFonts w:ascii="Garamond" w:hAnsi="Garamond"/>
        </w:rPr>
      </w:pPr>
      <w:r>
        <w:rPr>
          <w:rFonts w:ascii="Garamond" w:hAnsi="Garamond"/>
          <w:b/>
          <w:bCs/>
          <w:color w:val="000000"/>
        </w:rPr>
        <w:t>*</w:t>
      </w:r>
      <w:r w:rsidR="009605CB" w:rsidRPr="00CA0EC3">
        <w:rPr>
          <w:rFonts w:ascii="Garamond" w:hAnsi="Garamond"/>
          <w:b/>
          <w:bCs/>
          <w:color w:val="000000"/>
        </w:rPr>
        <w:t>Jones, S.</w:t>
      </w:r>
      <w:r w:rsidR="009605CB" w:rsidRPr="00CA0EC3">
        <w:rPr>
          <w:rFonts w:ascii="Garamond" w:hAnsi="Garamond"/>
          <w:color w:val="000000"/>
        </w:rPr>
        <w:t xml:space="preserve"> &amp; Brown, B. (2020). Changing the narrative: UNCF and its role in policy advocacy for Historically Black Colleges and Universities. </w:t>
      </w:r>
      <w:r w:rsidR="009605CB" w:rsidRPr="00CA0EC3">
        <w:rPr>
          <w:rFonts w:ascii="Garamond" w:hAnsi="Garamond"/>
          <w:i/>
          <w:iCs/>
          <w:color w:val="000000"/>
        </w:rPr>
        <w:t>Interest Groups and Advocacy,</w:t>
      </w:r>
      <w:r w:rsidR="009605CB" w:rsidRPr="00CA0EC3">
        <w:rPr>
          <w:rFonts w:ascii="Garamond" w:hAnsi="Garamond" w:cs="Segoe UI"/>
          <w:b/>
          <w:bCs/>
          <w:color w:val="333333"/>
        </w:rPr>
        <w:t xml:space="preserve"> </w:t>
      </w:r>
      <w:r w:rsidR="009605CB" w:rsidRPr="00CA0EC3">
        <w:rPr>
          <w:rFonts w:ascii="Garamond" w:hAnsi="Garamond"/>
          <w:color w:val="000000"/>
        </w:rPr>
        <w:t>9, 451–469.</w:t>
      </w:r>
      <w:r w:rsidR="009605CB" w:rsidRPr="00CA0EC3">
        <w:rPr>
          <w:rFonts w:ascii="Garamond" w:hAnsi="Garamond"/>
          <w:i/>
          <w:iCs/>
          <w:color w:val="000000"/>
        </w:rPr>
        <w:t xml:space="preserve"> </w:t>
      </w:r>
    </w:p>
    <w:p w14:paraId="3DD83F2A" w14:textId="3004B671" w:rsidR="00DE5319" w:rsidRPr="0053631D" w:rsidRDefault="009605CB" w:rsidP="0053631D">
      <w:pPr>
        <w:pStyle w:val="ListParagraph"/>
        <w:numPr>
          <w:ilvl w:val="0"/>
          <w:numId w:val="4"/>
        </w:numPr>
        <w:rPr>
          <w:rFonts w:ascii="Garamond" w:hAnsi="Garamond"/>
        </w:rPr>
      </w:pPr>
      <w:r w:rsidRPr="00CA0EC3">
        <w:rPr>
          <w:rFonts w:ascii="Garamond" w:hAnsi="Garamond"/>
          <w:b/>
          <w:bCs/>
          <w:color w:val="000000"/>
        </w:rPr>
        <w:t>Jones, S</w:t>
      </w:r>
      <w:r w:rsidRPr="00CA0EC3">
        <w:rPr>
          <w:rFonts w:ascii="Garamond" w:hAnsi="Garamond"/>
          <w:color w:val="000000"/>
        </w:rPr>
        <w:t>. (2019). Subversion or cooptation? Tactics for engaging in diversity work in a race-averse climate</w:t>
      </w:r>
      <w:r w:rsidRPr="00CA0EC3">
        <w:rPr>
          <w:rFonts w:ascii="Garamond" w:hAnsi="Garamond"/>
          <w:i/>
          <w:iCs/>
          <w:color w:val="000000"/>
        </w:rPr>
        <w:t>. Journal of Educational Leadership and Policy Studies (JELPS)</w:t>
      </w:r>
      <w:r w:rsidRPr="00CA0EC3">
        <w:rPr>
          <w:rFonts w:ascii="Garamond" w:hAnsi="Garamond"/>
          <w:color w:val="000000"/>
        </w:rPr>
        <w:t>. JELPS Special Issue #2 on Educational Leadership and Social Justice, 3 (2).</w:t>
      </w:r>
    </w:p>
    <w:p w14:paraId="1F81358C" w14:textId="3A753592" w:rsidR="009605CB" w:rsidRPr="00CA0EC3" w:rsidRDefault="003226E6">
      <w:pPr>
        <w:pStyle w:val="NormalWeb"/>
        <w:numPr>
          <w:ilvl w:val="0"/>
          <w:numId w:val="4"/>
        </w:numPr>
        <w:spacing w:before="0" w:beforeAutospacing="0" w:after="0" w:afterAutospacing="0"/>
        <w:textAlignment w:val="baseline"/>
        <w:rPr>
          <w:rFonts w:ascii="Garamond" w:hAnsi="Garamond"/>
          <w:color w:val="000000"/>
        </w:rPr>
      </w:pPr>
      <w:r>
        <w:rPr>
          <w:rFonts w:ascii="Garamond" w:hAnsi="Garamond"/>
          <w:color w:val="000000"/>
        </w:rPr>
        <w:t>*</w:t>
      </w:r>
      <w:r w:rsidR="009605CB" w:rsidRPr="00CA0EC3">
        <w:rPr>
          <w:rFonts w:ascii="Garamond" w:hAnsi="Garamond"/>
          <w:color w:val="000000"/>
        </w:rPr>
        <w:t xml:space="preserve">Girmay, M., Singh, G., </w:t>
      </w:r>
      <w:r w:rsidR="009605CB" w:rsidRPr="00CA0EC3">
        <w:rPr>
          <w:rFonts w:ascii="Garamond" w:hAnsi="Garamond"/>
          <w:b/>
          <w:bCs/>
          <w:color w:val="000000"/>
        </w:rPr>
        <w:t>Jones, S</w:t>
      </w:r>
      <w:r w:rsidR="009605CB" w:rsidRPr="00CA0EC3">
        <w:rPr>
          <w:rFonts w:ascii="Garamond" w:hAnsi="Garamond"/>
          <w:color w:val="000000"/>
        </w:rPr>
        <w:t xml:space="preserve">., Wallace, J. (2019). Understanding the mental and physical health needs and acculturation processes of international graduate students in the United States. </w:t>
      </w:r>
      <w:r w:rsidR="009605CB" w:rsidRPr="00CA0EC3">
        <w:rPr>
          <w:rFonts w:ascii="Garamond" w:hAnsi="Garamond"/>
          <w:i/>
          <w:iCs/>
          <w:color w:val="000000"/>
        </w:rPr>
        <w:t>Journal of Comparative and International Higher Education</w:t>
      </w:r>
      <w:r w:rsidR="009605CB" w:rsidRPr="00CA0EC3">
        <w:rPr>
          <w:rFonts w:ascii="Garamond" w:hAnsi="Garamond"/>
          <w:color w:val="000000"/>
        </w:rPr>
        <w:t xml:space="preserve">, Vol. 11, No. Fall (2019). </w:t>
      </w:r>
    </w:p>
    <w:p w14:paraId="3AF00105" w14:textId="3555DFBD" w:rsidR="009605CB" w:rsidRPr="00CA0EC3" w:rsidRDefault="009605CB">
      <w:pPr>
        <w:pStyle w:val="NormalWeb"/>
        <w:numPr>
          <w:ilvl w:val="0"/>
          <w:numId w:val="4"/>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(2019). This bridge feels like a tightrope: For critical scholars who engage in policy research. </w:t>
      </w:r>
      <w:r w:rsidRPr="00CA0EC3">
        <w:rPr>
          <w:rFonts w:ascii="Garamond" w:hAnsi="Garamond"/>
          <w:i/>
          <w:iCs/>
          <w:color w:val="000000"/>
        </w:rPr>
        <w:t>American Behavioral Scientist</w:t>
      </w:r>
      <w:r w:rsidRPr="00CA0EC3">
        <w:rPr>
          <w:rFonts w:ascii="Garamond" w:hAnsi="Garamond"/>
          <w:color w:val="000000"/>
        </w:rPr>
        <w:t>, 1-17.</w:t>
      </w:r>
    </w:p>
    <w:p w14:paraId="2463E965" w14:textId="77777777" w:rsidR="009605CB" w:rsidRPr="00CA0EC3" w:rsidRDefault="009605CB">
      <w:pPr>
        <w:pStyle w:val="NormalWeb"/>
        <w:numPr>
          <w:ilvl w:val="0"/>
          <w:numId w:val="4"/>
        </w:numPr>
        <w:spacing w:before="0" w:beforeAutospacing="0" w:after="0" w:afterAutospacing="0"/>
        <w:textAlignment w:val="baseline"/>
        <w:rPr>
          <w:rFonts w:ascii="Garamond" w:hAnsi="Garamond"/>
          <w:color w:val="000000"/>
        </w:rPr>
      </w:pPr>
      <w:r w:rsidRPr="00CA0EC3">
        <w:rPr>
          <w:rFonts w:ascii="Garamond" w:hAnsi="Garamond"/>
          <w:color w:val="000000"/>
        </w:rPr>
        <w:t xml:space="preserve">Lewis, N., </w:t>
      </w:r>
      <w:r w:rsidRPr="00CA0EC3">
        <w:rPr>
          <w:rFonts w:ascii="Garamond" w:hAnsi="Garamond"/>
          <w:b/>
          <w:bCs/>
          <w:color w:val="000000"/>
        </w:rPr>
        <w:t>Jones, S. M</w:t>
      </w:r>
      <w:r w:rsidRPr="00CA0EC3">
        <w:rPr>
          <w:rFonts w:ascii="Garamond" w:hAnsi="Garamond"/>
          <w:color w:val="000000"/>
        </w:rPr>
        <w:t xml:space="preserve">., &amp; Frierson, H. T. (2017). Reasons African Americans pursue the science doctorate: An exploratory study of current doctoral students’ perceptions. </w:t>
      </w:r>
      <w:r w:rsidRPr="00CA0EC3">
        <w:rPr>
          <w:rFonts w:ascii="Garamond" w:hAnsi="Garamond"/>
          <w:i/>
          <w:iCs/>
          <w:color w:val="000000"/>
        </w:rPr>
        <w:t>Journal of Women and Minorities in Science and Engineering, 23</w:t>
      </w:r>
      <w:r w:rsidRPr="00CA0EC3">
        <w:rPr>
          <w:rFonts w:ascii="Garamond" w:hAnsi="Garamond"/>
          <w:color w:val="000000"/>
        </w:rPr>
        <w:t>(3).</w:t>
      </w:r>
    </w:p>
    <w:p w14:paraId="4A900394" w14:textId="0F2AD1EA" w:rsidR="001808A0" w:rsidRPr="00D71317" w:rsidRDefault="009605CB">
      <w:pPr>
        <w:pStyle w:val="NormalWeb"/>
        <w:numPr>
          <w:ilvl w:val="0"/>
          <w:numId w:val="4"/>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(2016, June). More than an intervention: Strategies for increasing diversity and inclusion in STEM. </w:t>
      </w:r>
      <w:r w:rsidRPr="00CA0EC3">
        <w:rPr>
          <w:rFonts w:ascii="Garamond" w:hAnsi="Garamond"/>
          <w:i/>
          <w:iCs/>
          <w:color w:val="000000"/>
        </w:rPr>
        <w:t>Journal for Multicultural Education</w:t>
      </w:r>
      <w:r w:rsidRPr="00CA0EC3">
        <w:rPr>
          <w:rFonts w:ascii="Garamond" w:hAnsi="Garamond"/>
          <w:color w:val="000000"/>
        </w:rPr>
        <w:t>, Volume 10, Issue 2, 234 - 246.</w:t>
      </w:r>
    </w:p>
    <w:p w14:paraId="46140822" w14:textId="57B9654B" w:rsidR="009605CB" w:rsidRPr="00CA0EC3" w:rsidRDefault="009605CB">
      <w:pPr>
        <w:pStyle w:val="NormalWeb"/>
        <w:numPr>
          <w:ilvl w:val="0"/>
          <w:numId w:val="4"/>
        </w:numPr>
        <w:spacing w:before="0" w:beforeAutospacing="0" w:after="0" w:afterAutospacing="0"/>
        <w:textAlignment w:val="baseline"/>
        <w:rPr>
          <w:rFonts w:ascii="Garamond" w:hAnsi="Garamond"/>
          <w:color w:val="000000"/>
        </w:rPr>
      </w:pPr>
      <w:r w:rsidRPr="00CA0EC3">
        <w:rPr>
          <w:rFonts w:ascii="Garamond" w:hAnsi="Garamond"/>
          <w:color w:val="000000"/>
        </w:rPr>
        <w:t xml:space="preserve">Dougherty, K.J., </w:t>
      </w:r>
      <w:r w:rsidRPr="00CA0EC3">
        <w:rPr>
          <w:rFonts w:ascii="Garamond" w:hAnsi="Garamond"/>
          <w:b/>
          <w:bCs/>
          <w:color w:val="000000"/>
        </w:rPr>
        <w:t>Jones, S.M</w:t>
      </w:r>
      <w:r w:rsidRPr="00CA0EC3">
        <w:rPr>
          <w:rFonts w:ascii="Garamond" w:hAnsi="Garamond"/>
          <w:color w:val="000000"/>
        </w:rPr>
        <w:t>., Lahr, H., Natow, R.S., Pheatt, L., &amp; Reddy, V. (2016, April). Looking inside the black box of performance funding for higher education: Policy instruments, organizational obstacles, and intended and unintended impacts. </w:t>
      </w:r>
      <w:r w:rsidRPr="00CA0EC3">
        <w:rPr>
          <w:rFonts w:ascii="Garamond" w:hAnsi="Garamond"/>
          <w:i/>
          <w:iCs/>
          <w:color w:val="000000"/>
        </w:rPr>
        <w:t>RSF: The Russell Sage Foundation Journal of the Social Sciences 2.1</w:t>
      </w:r>
      <w:r w:rsidRPr="00CA0EC3">
        <w:rPr>
          <w:rFonts w:ascii="Garamond" w:hAnsi="Garamond"/>
          <w:color w:val="000000"/>
        </w:rPr>
        <w:t>: 147-173.</w:t>
      </w:r>
    </w:p>
    <w:p w14:paraId="0988D8FF" w14:textId="411DEF04" w:rsidR="009605CB" w:rsidRPr="00CA0EC3" w:rsidRDefault="009605CB">
      <w:pPr>
        <w:pStyle w:val="NormalWeb"/>
        <w:numPr>
          <w:ilvl w:val="0"/>
          <w:numId w:val="4"/>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(2015, December). When the state isn't there: A historical case study of innovation in the face of state budget cuts. </w:t>
      </w:r>
      <w:r w:rsidRPr="00CA0EC3">
        <w:rPr>
          <w:rFonts w:ascii="Garamond" w:hAnsi="Garamond"/>
          <w:i/>
          <w:iCs/>
          <w:color w:val="000000"/>
        </w:rPr>
        <w:t>Working Papers in Higher Education Studi</w:t>
      </w:r>
      <w:r w:rsidRPr="00CA0EC3">
        <w:rPr>
          <w:rFonts w:ascii="Garamond" w:hAnsi="Garamond"/>
          <w:color w:val="000000"/>
        </w:rPr>
        <w:t>es, 1(2), 43-61.</w:t>
      </w:r>
    </w:p>
    <w:p w14:paraId="61F95D8A" w14:textId="104C65AC" w:rsidR="009605CB" w:rsidRPr="00CA0EC3" w:rsidRDefault="009605CB">
      <w:pPr>
        <w:pStyle w:val="NormalWeb"/>
        <w:numPr>
          <w:ilvl w:val="0"/>
          <w:numId w:val="4"/>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(2014, November). Diversity leadership under race-neutrality: The experience of multicultural administrators. </w:t>
      </w:r>
      <w:r w:rsidRPr="00CA0EC3">
        <w:rPr>
          <w:rFonts w:ascii="Garamond" w:hAnsi="Garamond"/>
          <w:i/>
          <w:iCs/>
          <w:color w:val="000000"/>
        </w:rPr>
        <w:t>Equality, </w:t>
      </w:r>
      <w:r w:rsidR="00E233A5" w:rsidRPr="00CA0EC3">
        <w:rPr>
          <w:rFonts w:ascii="Garamond" w:hAnsi="Garamond"/>
          <w:i/>
          <w:iCs/>
          <w:color w:val="000000"/>
        </w:rPr>
        <w:t>Diversity,</w:t>
      </w:r>
      <w:r w:rsidRPr="00CA0EC3">
        <w:rPr>
          <w:rFonts w:ascii="Garamond" w:hAnsi="Garamond"/>
          <w:i/>
          <w:iCs/>
          <w:color w:val="000000"/>
        </w:rPr>
        <w:t xml:space="preserve"> and Inclusion: An International Journal</w:t>
      </w:r>
      <w:r w:rsidRPr="00CA0EC3">
        <w:rPr>
          <w:rFonts w:ascii="Garamond" w:hAnsi="Garamond"/>
          <w:color w:val="000000"/>
        </w:rPr>
        <w:t>, 33 (8), 708 – 720.</w:t>
      </w:r>
    </w:p>
    <w:p w14:paraId="36866C19" w14:textId="77777777" w:rsidR="009605CB" w:rsidRPr="00CA0EC3" w:rsidRDefault="009605CB">
      <w:pPr>
        <w:pStyle w:val="NormalWeb"/>
        <w:numPr>
          <w:ilvl w:val="0"/>
          <w:numId w:val="4"/>
        </w:numPr>
        <w:spacing w:before="0" w:beforeAutospacing="0" w:after="0" w:afterAutospacing="0"/>
        <w:textAlignment w:val="baseline"/>
        <w:rPr>
          <w:rFonts w:ascii="Garamond" w:hAnsi="Garamond"/>
          <w:color w:val="000000"/>
        </w:rPr>
      </w:pPr>
      <w:r w:rsidRPr="00CA0EC3">
        <w:rPr>
          <w:rFonts w:ascii="Garamond" w:hAnsi="Garamond"/>
          <w:color w:val="000000"/>
        </w:rPr>
        <w:t xml:space="preserve">Dougherty, K. J., </w:t>
      </w:r>
      <w:r w:rsidRPr="00CA0EC3">
        <w:rPr>
          <w:rFonts w:ascii="Garamond" w:hAnsi="Garamond"/>
          <w:b/>
          <w:bCs/>
          <w:color w:val="000000"/>
        </w:rPr>
        <w:t>Jones, S. M.,</w:t>
      </w:r>
      <w:r w:rsidRPr="00CA0EC3">
        <w:rPr>
          <w:rFonts w:ascii="Garamond" w:hAnsi="Garamond"/>
          <w:color w:val="000000"/>
        </w:rPr>
        <w:t xml:space="preserve"> Lahr, H., Natow, R. S., Pheatt, L., &amp; Reddy, V. (2014, September). Performance funding for higher education: Forms, origins, impacts, and futures. </w:t>
      </w:r>
      <w:r w:rsidRPr="00CA0EC3">
        <w:rPr>
          <w:rFonts w:ascii="Garamond" w:hAnsi="Garamond"/>
          <w:i/>
          <w:iCs/>
          <w:color w:val="000000"/>
        </w:rPr>
        <w:t>Annals of the American Academy of Political and Social Science</w:t>
      </w:r>
      <w:r w:rsidRPr="00CA0EC3">
        <w:rPr>
          <w:rFonts w:ascii="Garamond" w:hAnsi="Garamond"/>
          <w:color w:val="000000"/>
        </w:rPr>
        <w:t>. Eds. Perna, L. and McClendon, M., 655: 163.</w:t>
      </w:r>
    </w:p>
    <w:p w14:paraId="5DEDC350" w14:textId="459E2CB2" w:rsidR="009605CB" w:rsidRPr="00CA0EC3" w:rsidRDefault="009605CB">
      <w:pPr>
        <w:pStyle w:val="NormalWeb"/>
        <w:numPr>
          <w:ilvl w:val="0"/>
          <w:numId w:val="4"/>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(2014). Cultivating diversity and inclusion in higher education: The role of graduate school preparation programs. </w:t>
      </w:r>
      <w:r w:rsidRPr="00CA0EC3">
        <w:rPr>
          <w:rFonts w:ascii="Garamond" w:hAnsi="Garamond"/>
          <w:i/>
          <w:iCs/>
          <w:color w:val="000000"/>
        </w:rPr>
        <w:t>Urban Education Research and Policy Annuals</w:t>
      </w:r>
      <w:r w:rsidRPr="00CA0EC3">
        <w:rPr>
          <w:rFonts w:ascii="Garamond" w:hAnsi="Garamond"/>
          <w:color w:val="000000"/>
        </w:rPr>
        <w:t>, Vol. 2(1), 28-38.</w:t>
      </w:r>
    </w:p>
    <w:p w14:paraId="4BCC18F2" w14:textId="2F0B76C5" w:rsidR="008F158D" w:rsidRPr="008256F7" w:rsidRDefault="009605CB" w:rsidP="00950CDB">
      <w:pPr>
        <w:pStyle w:val="NormalWeb"/>
        <w:numPr>
          <w:ilvl w:val="0"/>
          <w:numId w:val="4"/>
        </w:numPr>
        <w:spacing w:before="0" w:beforeAutospacing="0" w:after="0" w:afterAutospacing="0"/>
        <w:textAlignment w:val="baseline"/>
        <w:rPr>
          <w:rFonts w:ascii="Garamond" w:hAnsi="Garamond"/>
          <w:color w:val="000000"/>
        </w:rPr>
      </w:pPr>
      <w:r w:rsidRPr="00CA0EC3">
        <w:rPr>
          <w:rFonts w:ascii="Garamond" w:hAnsi="Garamond"/>
          <w:color w:val="000000"/>
        </w:rPr>
        <w:lastRenderedPageBreak/>
        <w:t xml:space="preserve">Dougherty, K. J., Natow, R. S., Bork, R. H., </w:t>
      </w:r>
      <w:r w:rsidRPr="00CA0EC3">
        <w:rPr>
          <w:rFonts w:ascii="Garamond" w:hAnsi="Garamond"/>
          <w:b/>
          <w:bCs/>
          <w:color w:val="000000"/>
        </w:rPr>
        <w:t>Jones, S. M</w:t>
      </w:r>
      <w:r w:rsidRPr="00CA0EC3">
        <w:rPr>
          <w:rFonts w:ascii="Garamond" w:hAnsi="Garamond"/>
          <w:color w:val="000000"/>
        </w:rPr>
        <w:t xml:space="preserve">., &amp; Vega, B. E. (2013). Accounting for higher education accountability. </w:t>
      </w:r>
      <w:r w:rsidRPr="00CA0EC3">
        <w:rPr>
          <w:rFonts w:ascii="Garamond" w:hAnsi="Garamond"/>
          <w:i/>
          <w:iCs/>
          <w:color w:val="000000"/>
        </w:rPr>
        <w:t xml:space="preserve">Teachers College Record, </w:t>
      </w:r>
      <w:r w:rsidRPr="00CA0EC3">
        <w:rPr>
          <w:rFonts w:ascii="Garamond" w:hAnsi="Garamond"/>
          <w:color w:val="000000"/>
        </w:rPr>
        <w:t>115(1). </w:t>
      </w:r>
    </w:p>
    <w:p w14:paraId="22EBF27C" w14:textId="77777777" w:rsidR="00203717" w:rsidRDefault="00203717" w:rsidP="00950CDB">
      <w:pPr>
        <w:rPr>
          <w:rFonts w:ascii="Garamond" w:hAnsi="Garamond"/>
          <w:b/>
          <w:bCs/>
        </w:rPr>
      </w:pPr>
    </w:p>
    <w:p w14:paraId="7B8E0CFC" w14:textId="1142D316" w:rsidR="00950CDB" w:rsidRDefault="00950CDB" w:rsidP="00950CDB">
      <w:pPr>
        <w:rPr>
          <w:rFonts w:ascii="Garamond" w:hAnsi="Garamond"/>
          <w:b/>
          <w:bCs/>
        </w:rPr>
      </w:pPr>
      <w:r w:rsidRPr="00CA0EC3">
        <w:rPr>
          <w:rFonts w:ascii="Garamond" w:hAnsi="Garamond"/>
          <w:b/>
          <w:bCs/>
        </w:rPr>
        <w:t>Peer-Reviewed Book Chapters</w:t>
      </w:r>
    </w:p>
    <w:p w14:paraId="0368514B" w14:textId="7D7D8FB9" w:rsidR="00070507" w:rsidRPr="00070507" w:rsidRDefault="00070507" w:rsidP="00070507">
      <w:pPr>
        <w:pStyle w:val="ListParagraph"/>
        <w:numPr>
          <w:ilvl w:val="0"/>
          <w:numId w:val="32"/>
        </w:numPr>
        <w:rPr>
          <w:rFonts w:ascii="Garamond" w:hAnsi="Garamond"/>
          <w:i/>
          <w:iCs/>
          <w:color w:val="000000"/>
        </w:rPr>
      </w:pPr>
      <w:r w:rsidRPr="001808A0">
        <w:rPr>
          <w:rFonts w:ascii="Garamond" w:hAnsi="Garamond"/>
          <w:color w:val="000000"/>
        </w:rPr>
        <w:t xml:space="preserve">Flowers, A., Palmer, R., </w:t>
      </w:r>
      <w:r w:rsidRPr="001808A0">
        <w:rPr>
          <w:rFonts w:ascii="Garamond" w:hAnsi="Garamond"/>
          <w:b/>
          <w:bCs/>
          <w:color w:val="000000"/>
        </w:rPr>
        <w:t>Jones, S.</w:t>
      </w:r>
      <w:r w:rsidRPr="001808A0">
        <w:rPr>
          <w:rFonts w:ascii="Garamond" w:hAnsi="Garamond"/>
          <w:color w:val="000000"/>
        </w:rPr>
        <w:t xml:space="preserve"> (</w:t>
      </w:r>
      <w:r w:rsidR="00BC0CF5">
        <w:rPr>
          <w:rFonts w:ascii="Garamond" w:hAnsi="Garamond"/>
          <w:color w:val="000000"/>
        </w:rPr>
        <w:t>2023</w:t>
      </w:r>
      <w:r w:rsidRPr="001808A0">
        <w:rPr>
          <w:rFonts w:ascii="Garamond" w:hAnsi="Garamond"/>
          <w:color w:val="000000"/>
        </w:rPr>
        <w:t xml:space="preserve">). </w:t>
      </w:r>
      <w:r>
        <w:rPr>
          <w:rFonts w:ascii="Garamond" w:hAnsi="Garamond"/>
          <w:color w:val="000000"/>
        </w:rPr>
        <w:t xml:space="preserve">Introduction. In </w:t>
      </w:r>
      <w:r w:rsidRPr="001808A0">
        <w:rPr>
          <w:rFonts w:ascii="Garamond" w:hAnsi="Garamond"/>
          <w:i/>
          <w:iCs/>
          <w:color w:val="000000"/>
        </w:rPr>
        <w:t>Critical</w:t>
      </w:r>
      <w:r>
        <w:rPr>
          <w:rFonts w:ascii="Garamond" w:hAnsi="Garamond"/>
          <w:i/>
          <w:iCs/>
          <w:color w:val="000000"/>
        </w:rPr>
        <w:t xml:space="preserve"> conversations: Black s</w:t>
      </w:r>
      <w:r w:rsidRPr="00DE5319">
        <w:rPr>
          <w:rFonts w:ascii="Garamond" w:hAnsi="Garamond"/>
          <w:i/>
          <w:iCs/>
          <w:color w:val="000000"/>
        </w:rPr>
        <w:t>cholarship in a </w:t>
      </w:r>
      <w:r>
        <w:rPr>
          <w:rFonts w:ascii="Garamond" w:hAnsi="Garamond"/>
          <w:i/>
          <w:iCs/>
          <w:color w:val="000000"/>
        </w:rPr>
        <w:t>w</w:t>
      </w:r>
      <w:r w:rsidRPr="00DE5319">
        <w:rPr>
          <w:rFonts w:ascii="Garamond" w:hAnsi="Garamond"/>
          <w:i/>
          <w:iCs/>
          <w:color w:val="000000"/>
        </w:rPr>
        <w:t>hite </w:t>
      </w:r>
      <w:r>
        <w:rPr>
          <w:rFonts w:ascii="Garamond" w:hAnsi="Garamond"/>
          <w:i/>
          <w:iCs/>
          <w:color w:val="000000"/>
        </w:rPr>
        <w:t>a</w:t>
      </w:r>
      <w:r w:rsidRPr="00DE5319">
        <w:rPr>
          <w:rFonts w:ascii="Garamond" w:hAnsi="Garamond"/>
          <w:i/>
          <w:iCs/>
          <w:color w:val="000000"/>
        </w:rPr>
        <w:t>cademy</w:t>
      </w:r>
      <w:r>
        <w:rPr>
          <w:rFonts w:ascii="Garamond" w:hAnsi="Garamond"/>
          <w:color w:val="000000"/>
        </w:rPr>
        <w:t xml:space="preserve"> (Eds. </w:t>
      </w:r>
      <w:r w:rsidRPr="001808A0">
        <w:rPr>
          <w:rFonts w:ascii="Garamond" w:hAnsi="Garamond"/>
          <w:color w:val="000000"/>
        </w:rPr>
        <w:t xml:space="preserve">Flowers, A., Palmer, R., </w:t>
      </w:r>
      <w:r w:rsidRPr="001808A0">
        <w:rPr>
          <w:rFonts w:ascii="Garamond" w:hAnsi="Garamond"/>
          <w:b/>
          <w:bCs/>
          <w:color w:val="000000"/>
        </w:rPr>
        <w:t>Jones, S.</w:t>
      </w:r>
      <w:r>
        <w:rPr>
          <w:rFonts w:ascii="Garamond" w:hAnsi="Garamond"/>
          <w:b/>
          <w:bCs/>
          <w:color w:val="000000"/>
        </w:rPr>
        <w:t>)</w:t>
      </w:r>
      <w:r>
        <w:rPr>
          <w:rFonts w:ascii="Garamond" w:hAnsi="Garamond"/>
          <w:i/>
          <w:iCs/>
          <w:color w:val="000000"/>
        </w:rPr>
        <w:t>.</w:t>
      </w:r>
      <w:r w:rsidRPr="00DE5319">
        <w:rPr>
          <w:rFonts w:ascii="Garamond" w:hAnsi="Garamond"/>
          <w:color w:val="000000"/>
        </w:rPr>
        <w:t xml:space="preserve"> John Hopkins University Press.</w:t>
      </w:r>
    </w:p>
    <w:p w14:paraId="07D7E3E4" w14:textId="6E13DE97" w:rsidR="00070507" w:rsidRPr="00070507" w:rsidRDefault="00070507" w:rsidP="00070507">
      <w:pPr>
        <w:pStyle w:val="ListParagraph"/>
        <w:numPr>
          <w:ilvl w:val="0"/>
          <w:numId w:val="32"/>
        </w:numPr>
        <w:rPr>
          <w:rFonts w:ascii="Garamond" w:hAnsi="Garamond"/>
          <w:i/>
          <w:iCs/>
          <w:color w:val="000000"/>
        </w:rPr>
      </w:pPr>
      <w:r w:rsidRPr="001808A0">
        <w:rPr>
          <w:rFonts w:ascii="Garamond" w:hAnsi="Garamond"/>
          <w:color w:val="000000"/>
        </w:rPr>
        <w:t xml:space="preserve">Flowers, A., Palmer, R., </w:t>
      </w:r>
      <w:r w:rsidRPr="001808A0">
        <w:rPr>
          <w:rFonts w:ascii="Garamond" w:hAnsi="Garamond"/>
          <w:b/>
          <w:bCs/>
          <w:color w:val="000000"/>
        </w:rPr>
        <w:t>Jones, S.</w:t>
      </w:r>
      <w:r w:rsidRPr="001808A0">
        <w:rPr>
          <w:rFonts w:ascii="Garamond" w:hAnsi="Garamond"/>
          <w:color w:val="000000"/>
        </w:rPr>
        <w:t xml:space="preserve"> (</w:t>
      </w:r>
      <w:r w:rsidR="00BC0CF5">
        <w:rPr>
          <w:rFonts w:ascii="Garamond" w:hAnsi="Garamond"/>
          <w:color w:val="000000"/>
        </w:rPr>
        <w:t>2023</w:t>
      </w:r>
      <w:r w:rsidRPr="001808A0">
        <w:rPr>
          <w:rFonts w:ascii="Garamond" w:hAnsi="Garamond"/>
          <w:color w:val="000000"/>
        </w:rPr>
        <w:t xml:space="preserve">). </w:t>
      </w:r>
      <w:r>
        <w:rPr>
          <w:rFonts w:ascii="Garamond" w:hAnsi="Garamond"/>
          <w:color w:val="000000"/>
        </w:rPr>
        <w:t xml:space="preserve">Conclusion. In </w:t>
      </w:r>
      <w:r w:rsidRPr="001808A0">
        <w:rPr>
          <w:rFonts w:ascii="Garamond" w:hAnsi="Garamond"/>
          <w:i/>
          <w:iCs/>
          <w:color w:val="000000"/>
        </w:rPr>
        <w:t>Critical</w:t>
      </w:r>
      <w:r>
        <w:rPr>
          <w:rFonts w:ascii="Garamond" w:hAnsi="Garamond"/>
          <w:i/>
          <w:iCs/>
          <w:color w:val="000000"/>
        </w:rPr>
        <w:t xml:space="preserve"> conversations: Black s</w:t>
      </w:r>
      <w:r w:rsidRPr="00DE5319">
        <w:rPr>
          <w:rFonts w:ascii="Garamond" w:hAnsi="Garamond"/>
          <w:i/>
          <w:iCs/>
          <w:color w:val="000000"/>
        </w:rPr>
        <w:t>cholarship in a </w:t>
      </w:r>
      <w:r>
        <w:rPr>
          <w:rFonts w:ascii="Garamond" w:hAnsi="Garamond"/>
          <w:i/>
          <w:iCs/>
          <w:color w:val="000000"/>
        </w:rPr>
        <w:t>w</w:t>
      </w:r>
      <w:r w:rsidRPr="00DE5319">
        <w:rPr>
          <w:rFonts w:ascii="Garamond" w:hAnsi="Garamond"/>
          <w:i/>
          <w:iCs/>
          <w:color w:val="000000"/>
        </w:rPr>
        <w:t>hite </w:t>
      </w:r>
      <w:r>
        <w:rPr>
          <w:rFonts w:ascii="Garamond" w:hAnsi="Garamond"/>
          <w:i/>
          <w:iCs/>
          <w:color w:val="000000"/>
        </w:rPr>
        <w:t>a</w:t>
      </w:r>
      <w:r w:rsidRPr="00DE5319">
        <w:rPr>
          <w:rFonts w:ascii="Garamond" w:hAnsi="Garamond"/>
          <w:i/>
          <w:iCs/>
          <w:color w:val="000000"/>
        </w:rPr>
        <w:t>cademy</w:t>
      </w:r>
      <w:r>
        <w:rPr>
          <w:rFonts w:ascii="Garamond" w:hAnsi="Garamond"/>
          <w:color w:val="000000"/>
        </w:rPr>
        <w:t xml:space="preserve"> (Eds. </w:t>
      </w:r>
      <w:r w:rsidRPr="001808A0">
        <w:rPr>
          <w:rFonts w:ascii="Garamond" w:hAnsi="Garamond"/>
          <w:color w:val="000000"/>
        </w:rPr>
        <w:t xml:space="preserve">Flowers, A., Palmer, R., </w:t>
      </w:r>
      <w:r w:rsidRPr="001808A0">
        <w:rPr>
          <w:rFonts w:ascii="Garamond" w:hAnsi="Garamond"/>
          <w:b/>
          <w:bCs/>
          <w:color w:val="000000"/>
        </w:rPr>
        <w:t>Jones, S.</w:t>
      </w:r>
      <w:r>
        <w:rPr>
          <w:rFonts w:ascii="Garamond" w:hAnsi="Garamond"/>
          <w:b/>
          <w:bCs/>
          <w:color w:val="000000"/>
        </w:rPr>
        <w:t>)</w:t>
      </w:r>
      <w:r>
        <w:rPr>
          <w:rFonts w:ascii="Garamond" w:hAnsi="Garamond"/>
          <w:i/>
          <w:iCs/>
          <w:color w:val="000000"/>
        </w:rPr>
        <w:t>.</w:t>
      </w:r>
      <w:r w:rsidRPr="00DE5319">
        <w:rPr>
          <w:rFonts w:ascii="Garamond" w:hAnsi="Garamond"/>
          <w:color w:val="000000"/>
        </w:rPr>
        <w:t xml:space="preserve"> John Hopkins University Press.</w:t>
      </w:r>
    </w:p>
    <w:p w14:paraId="117C2372" w14:textId="0DCA3447" w:rsidR="00DE5319" w:rsidRPr="00D00339" w:rsidRDefault="00DE5319" w:rsidP="00D00339">
      <w:pPr>
        <w:pStyle w:val="Default"/>
        <w:numPr>
          <w:ilvl w:val="0"/>
          <w:numId w:val="32"/>
        </w:numPr>
        <w:rPr>
          <w:rFonts w:ascii="Times New Roman" w:hAnsi="Times New Roman" w:cs="Times New Roman"/>
        </w:rPr>
      </w:pPr>
      <w:r w:rsidRPr="00DE5319">
        <w:rPr>
          <w:rFonts w:ascii="Garamond" w:hAnsi="Garamond"/>
          <w:b/>
          <w:bCs/>
        </w:rPr>
        <w:t xml:space="preserve">Jones, S. </w:t>
      </w:r>
      <w:r w:rsidRPr="00DE5319">
        <w:rPr>
          <w:rFonts w:ascii="Garamond" w:hAnsi="Garamond"/>
        </w:rPr>
        <w:t>(</w:t>
      </w:r>
      <w:r w:rsidR="00CF393D">
        <w:rPr>
          <w:rFonts w:ascii="Garamond" w:hAnsi="Garamond"/>
        </w:rPr>
        <w:t>2023</w:t>
      </w:r>
      <w:r w:rsidRPr="00DE5319">
        <w:rPr>
          <w:rFonts w:ascii="Garamond" w:hAnsi="Garamond"/>
        </w:rPr>
        <w:t>).</w:t>
      </w:r>
      <w:r w:rsidRPr="00DE5319">
        <w:rPr>
          <w:rFonts w:ascii="Garamond" w:hAnsi="Garamond"/>
          <w:b/>
          <w:bCs/>
        </w:rPr>
        <w:t xml:space="preserve"> </w:t>
      </w:r>
      <w:r w:rsidRPr="00DE5319">
        <w:rPr>
          <w:rFonts w:ascii="Garamond" w:hAnsi="Garamond"/>
        </w:rPr>
        <w:t xml:space="preserve">From </w:t>
      </w:r>
      <w:r w:rsidRPr="00D00339">
        <w:rPr>
          <w:rFonts w:ascii="Garamond" w:eastAsia="Times New Roman" w:hAnsi="Garamond" w:cs="Times New Roman"/>
        </w:rPr>
        <w:t xml:space="preserve">personal passion to hot topics: Selecting a topic to research. </w:t>
      </w:r>
      <w:r w:rsidR="005D3A5C" w:rsidRPr="00D00339">
        <w:rPr>
          <w:rFonts w:ascii="Garamond" w:eastAsia="Times New Roman" w:hAnsi="Garamond" w:cs="Times New Roman"/>
        </w:rPr>
        <w:t>Terosky, A.</w:t>
      </w:r>
      <w:r w:rsidR="00D00339" w:rsidRPr="00D00339">
        <w:rPr>
          <w:rFonts w:ascii="Garamond" w:eastAsia="Times New Roman" w:hAnsi="Garamond" w:cs="Times New Roman"/>
        </w:rPr>
        <w:t>, Baker, V., and Sun, J.</w:t>
      </w:r>
      <w:r w:rsidR="00D00339" w:rsidRPr="00D00339">
        <w:t xml:space="preserve"> </w:t>
      </w:r>
      <w:r w:rsidR="005D3A5C" w:rsidRPr="00D00339">
        <w:rPr>
          <w:rFonts w:ascii="Garamond" w:hAnsi="Garamond"/>
        </w:rPr>
        <w:t>(Ed</w:t>
      </w:r>
      <w:r w:rsidR="00D00339" w:rsidRPr="00D00339">
        <w:rPr>
          <w:rFonts w:ascii="Garamond" w:hAnsi="Garamond"/>
        </w:rPr>
        <w:t>s</w:t>
      </w:r>
      <w:r w:rsidR="005D3A5C" w:rsidRPr="00D00339">
        <w:rPr>
          <w:rFonts w:ascii="Garamond" w:hAnsi="Garamond"/>
        </w:rPr>
        <w:t>.).</w:t>
      </w:r>
      <w:r w:rsidR="005D3A5C" w:rsidRPr="00D00339">
        <w:rPr>
          <w:rFonts w:ascii="á◊≤Õ˛" w:hAnsi="á◊≤Õ˛" w:cs="á◊≤Õ˛"/>
        </w:rPr>
        <w:t xml:space="preserve"> </w:t>
      </w:r>
      <w:r w:rsidRPr="00D00339">
        <w:rPr>
          <w:rFonts w:ascii="Garamond" w:hAnsi="Garamond"/>
          <w:i/>
          <w:iCs/>
        </w:rPr>
        <w:t>A Practical Guide to Teaching Research Methods in Education: Lesson Plans and Advice from Faculty.</w:t>
      </w:r>
      <w:r w:rsidR="00CF393D">
        <w:rPr>
          <w:rFonts w:ascii="Garamond" w:hAnsi="Garamond"/>
        </w:rPr>
        <w:t xml:space="preserve"> Routledge</w:t>
      </w:r>
      <w:r w:rsidRPr="00D00339">
        <w:rPr>
          <w:rFonts w:ascii="Garamond" w:hAnsi="Garamond"/>
        </w:rPr>
        <w:t>. </w:t>
      </w:r>
    </w:p>
    <w:p w14:paraId="13950F7E" w14:textId="6BA76FE2" w:rsidR="00950CDB" w:rsidRPr="00261C85" w:rsidRDefault="00950CDB">
      <w:pPr>
        <w:pStyle w:val="ListParagraph"/>
        <w:numPr>
          <w:ilvl w:val="0"/>
          <w:numId w:val="12"/>
        </w:numPr>
        <w:rPr>
          <w:rFonts w:ascii="Garamond" w:hAnsi="Garamond"/>
          <w:b/>
          <w:bCs/>
        </w:rPr>
      </w:pPr>
      <w:r w:rsidRPr="00261C85">
        <w:rPr>
          <w:rFonts w:ascii="Garamond" w:hAnsi="Garamond"/>
          <w:b/>
          <w:bCs/>
          <w:color w:val="000000"/>
        </w:rPr>
        <w:t xml:space="preserve">Jones, S. </w:t>
      </w:r>
      <w:r w:rsidRPr="00656F82">
        <w:rPr>
          <w:rFonts w:ascii="Garamond" w:hAnsi="Garamond"/>
          <w:color w:val="000000"/>
        </w:rPr>
        <w:t>(</w:t>
      </w:r>
      <w:r w:rsidR="00FA444A">
        <w:rPr>
          <w:rFonts w:ascii="Garamond" w:hAnsi="Garamond"/>
          <w:color w:val="000000"/>
        </w:rPr>
        <w:t>2022</w:t>
      </w:r>
      <w:r w:rsidRPr="00656F82">
        <w:rPr>
          <w:rFonts w:ascii="Garamond" w:hAnsi="Garamond"/>
          <w:color w:val="000000"/>
        </w:rPr>
        <w:t>). The</w:t>
      </w:r>
      <w:r w:rsidRPr="00261C85">
        <w:rPr>
          <w:rFonts w:ascii="Garamond" w:hAnsi="Garamond"/>
          <w:color w:val="000000"/>
        </w:rPr>
        <w:t xml:space="preserve"> digital representation of student affairs at four-year HBCUs. In Palmer, R. (Ed.). </w:t>
      </w:r>
      <w:r>
        <w:rPr>
          <w:rFonts w:ascii="Garamond" w:hAnsi="Garamond"/>
          <w:i/>
          <w:iCs/>
          <w:color w:val="000000"/>
        </w:rPr>
        <w:t>Student Affairs at Minority Serving Institutions</w:t>
      </w:r>
      <w:r w:rsidRPr="00261C85">
        <w:rPr>
          <w:rFonts w:ascii="Garamond" w:hAnsi="Garamond"/>
          <w:color w:val="000000"/>
        </w:rPr>
        <w:t>.</w:t>
      </w:r>
      <w:r>
        <w:rPr>
          <w:rFonts w:ascii="Garamond" w:hAnsi="Garamond"/>
          <w:color w:val="000000"/>
        </w:rPr>
        <w:t xml:space="preserve"> Routledge.</w:t>
      </w:r>
      <w:r w:rsidRPr="00CA0EC3">
        <w:rPr>
          <w:rFonts w:ascii="Garamond" w:hAnsi="Garamond"/>
          <w:color w:val="000000"/>
        </w:rPr>
        <w:t> </w:t>
      </w:r>
    </w:p>
    <w:p w14:paraId="3F83C2FB" w14:textId="344D1622" w:rsidR="00D154A2" w:rsidRPr="00AC41DB" w:rsidRDefault="00950CDB" w:rsidP="00D154A2">
      <w:pPr>
        <w:pStyle w:val="ListParagraph"/>
        <w:numPr>
          <w:ilvl w:val="0"/>
          <w:numId w:val="3"/>
        </w:numPr>
        <w:rPr>
          <w:rFonts w:ascii="Garamond" w:hAnsi="Garamond"/>
          <w:b/>
          <w:bCs/>
        </w:rPr>
      </w:pPr>
      <w:r w:rsidRPr="00CA0EC3">
        <w:rPr>
          <w:rFonts w:ascii="Garamond" w:hAnsi="Garamond"/>
          <w:b/>
          <w:bCs/>
          <w:color w:val="000000"/>
        </w:rPr>
        <w:t>Jones, S.</w:t>
      </w:r>
      <w:r w:rsidRPr="00CA0EC3">
        <w:rPr>
          <w:rFonts w:ascii="Garamond" w:hAnsi="Garamond"/>
          <w:color w:val="000000"/>
        </w:rPr>
        <w:t xml:space="preserve"> (2019). Reimagining HBCU leaders as policy actors. In Palmer, R. </w:t>
      </w:r>
      <w:r w:rsidRPr="00CA0EC3">
        <w:rPr>
          <w:rFonts w:ascii="Garamond" w:hAnsi="Garamond"/>
          <w:i/>
          <w:iCs/>
          <w:color w:val="000000"/>
        </w:rPr>
        <w:t>Leadership for Minority Serving Institutions.</w:t>
      </w:r>
      <w:r w:rsidRPr="00CA0EC3">
        <w:rPr>
          <w:rFonts w:ascii="Garamond" w:hAnsi="Garamond"/>
          <w:color w:val="000000"/>
        </w:rPr>
        <w:t xml:space="preserve"> Palgrave Macmillan. </w:t>
      </w:r>
    </w:p>
    <w:p w14:paraId="44F13817" w14:textId="3492C221" w:rsidR="00950CDB" w:rsidRDefault="00950CDB">
      <w:pPr>
        <w:pStyle w:val="ListParagraph"/>
        <w:numPr>
          <w:ilvl w:val="0"/>
          <w:numId w:val="3"/>
        </w:numPr>
        <w:rPr>
          <w:rFonts w:ascii="Garamond" w:hAnsi="Garamond"/>
          <w:color w:val="000000"/>
        </w:rPr>
      </w:pPr>
      <w:r w:rsidRPr="00CA0EC3">
        <w:rPr>
          <w:rFonts w:ascii="Garamond" w:hAnsi="Garamond"/>
          <w:color w:val="000000"/>
        </w:rPr>
        <w:t xml:space="preserve">Dougherty, K.J., Natow, R. S., </w:t>
      </w:r>
      <w:r w:rsidRPr="00CA0EC3">
        <w:rPr>
          <w:rFonts w:ascii="Garamond" w:hAnsi="Garamond"/>
          <w:b/>
          <w:bCs/>
          <w:color w:val="000000"/>
        </w:rPr>
        <w:t>Jones, S</w:t>
      </w:r>
      <w:r w:rsidRPr="00CA0EC3">
        <w:rPr>
          <w:rFonts w:ascii="Garamond" w:hAnsi="Garamond"/>
          <w:color w:val="000000"/>
        </w:rPr>
        <w:t>., Lahr, H., Pheatt, L., &amp; Reddy, V. (2015). Origins of the second wave of performance funding adoptions. In Dougherty, K.J. and Natow, R.S. (2015). </w:t>
      </w:r>
      <w:r w:rsidRPr="00CA0EC3">
        <w:rPr>
          <w:rFonts w:ascii="Garamond" w:hAnsi="Garamond"/>
          <w:i/>
          <w:iCs/>
          <w:color w:val="000000"/>
        </w:rPr>
        <w:t>The Politics of Performance Funding for Higher Education: Origins, Discontinuations, and Transformations.</w:t>
      </w:r>
      <w:r w:rsidRPr="00CA0EC3">
        <w:rPr>
          <w:rFonts w:ascii="Garamond" w:hAnsi="Garamond"/>
          <w:color w:val="000000"/>
        </w:rPr>
        <w:t xml:space="preserve"> John Hopkins University Press. </w:t>
      </w:r>
    </w:p>
    <w:p w14:paraId="7501B221" w14:textId="77777777" w:rsidR="00950CDB" w:rsidRPr="00CA0EC3" w:rsidRDefault="00950CDB">
      <w:pPr>
        <w:pStyle w:val="ListParagraph"/>
        <w:numPr>
          <w:ilvl w:val="0"/>
          <w:numId w:val="3"/>
        </w:numPr>
        <w:rPr>
          <w:rFonts w:ascii="Garamond" w:hAnsi="Garamond"/>
          <w:color w:val="000000"/>
        </w:rPr>
      </w:pPr>
      <w:r w:rsidRPr="00CA0EC3">
        <w:rPr>
          <w:rFonts w:ascii="Garamond" w:hAnsi="Garamond"/>
          <w:color w:val="000000"/>
        </w:rPr>
        <w:t xml:space="preserve">Dougherty, K.J., Natow, R. S., Bork, R.H., </w:t>
      </w:r>
      <w:r w:rsidRPr="00CA0EC3">
        <w:rPr>
          <w:rFonts w:ascii="Garamond" w:hAnsi="Garamond"/>
          <w:b/>
          <w:bCs/>
          <w:color w:val="000000"/>
        </w:rPr>
        <w:t>Jones, S</w:t>
      </w:r>
      <w:r w:rsidRPr="00CA0EC3">
        <w:rPr>
          <w:rFonts w:ascii="Garamond" w:hAnsi="Garamond"/>
          <w:color w:val="000000"/>
        </w:rPr>
        <w:t>., Vega, B.E. (2015). Origins of the first wave of state performance funding adoptions. In Dougherty, K.J. and Natow, R.S. (2015). </w:t>
      </w:r>
      <w:r w:rsidRPr="00CA0EC3">
        <w:rPr>
          <w:rFonts w:ascii="Garamond" w:hAnsi="Garamond"/>
          <w:i/>
          <w:iCs/>
          <w:color w:val="000000"/>
        </w:rPr>
        <w:t>The Politics of Performance Funding for Higher Education: Origins, Discontinuations, and Transformations.</w:t>
      </w:r>
      <w:r w:rsidRPr="00CA0EC3">
        <w:rPr>
          <w:rFonts w:ascii="Garamond" w:hAnsi="Garamond"/>
          <w:color w:val="000000"/>
        </w:rPr>
        <w:t xml:space="preserve"> John Hopkins University Press.</w:t>
      </w:r>
    </w:p>
    <w:p w14:paraId="2378378B" w14:textId="77777777" w:rsidR="006935B3" w:rsidRDefault="00950CDB" w:rsidP="006935B3">
      <w:pPr>
        <w:pStyle w:val="ListParagraph"/>
        <w:numPr>
          <w:ilvl w:val="0"/>
          <w:numId w:val="30"/>
        </w:numPr>
        <w:rPr>
          <w:rFonts w:ascii="Garamond" w:hAnsi="Garamond"/>
          <w:i/>
          <w:iCs/>
          <w:color w:val="000000"/>
        </w:rPr>
      </w:pPr>
      <w:r w:rsidRPr="006935B3">
        <w:rPr>
          <w:rFonts w:ascii="Garamond" w:hAnsi="Garamond"/>
          <w:b/>
          <w:bCs/>
          <w:color w:val="000000"/>
        </w:rPr>
        <w:t>Jones, S.</w:t>
      </w:r>
      <w:r w:rsidRPr="006935B3">
        <w:rPr>
          <w:rFonts w:ascii="Garamond" w:hAnsi="Garamond"/>
          <w:color w:val="000000"/>
        </w:rPr>
        <w:t xml:space="preserve"> (2017). [Review of the book -</w:t>
      </w:r>
      <w:r w:rsidRPr="006935B3">
        <w:rPr>
          <w:rFonts w:ascii="Garamond" w:hAnsi="Garamond"/>
          <w:i/>
          <w:iCs/>
          <w:color w:val="000000"/>
        </w:rPr>
        <w:t>RIP Jim Crow: Fighting Racism Through Higher Education Policy, Curriculum, and Cultural Intervention</w:t>
      </w:r>
      <w:r w:rsidRPr="006935B3">
        <w:rPr>
          <w:rFonts w:ascii="Garamond" w:hAnsi="Garamond"/>
          <w:color w:val="000000"/>
        </w:rPr>
        <w:t xml:space="preserve"> by Virginia Stead]. </w:t>
      </w:r>
      <w:r w:rsidRPr="006935B3">
        <w:rPr>
          <w:rFonts w:ascii="Garamond" w:hAnsi="Garamond"/>
          <w:i/>
          <w:iCs/>
          <w:color w:val="000000"/>
        </w:rPr>
        <w:t>Teachers College Record.</w:t>
      </w:r>
    </w:p>
    <w:p w14:paraId="0AB93F33" w14:textId="77777777" w:rsidR="006935B3" w:rsidRPr="006935B3" w:rsidRDefault="00950CDB" w:rsidP="006935B3">
      <w:pPr>
        <w:pStyle w:val="ListParagraph"/>
        <w:numPr>
          <w:ilvl w:val="0"/>
          <w:numId w:val="30"/>
        </w:numPr>
        <w:rPr>
          <w:rFonts w:ascii="Garamond" w:hAnsi="Garamond"/>
          <w:i/>
          <w:iCs/>
          <w:color w:val="000000"/>
        </w:rPr>
      </w:pPr>
      <w:r w:rsidRPr="006935B3">
        <w:rPr>
          <w:rFonts w:ascii="Garamond" w:hAnsi="Garamond"/>
          <w:b/>
          <w:bCs/>
          <w:color w:val="000000"/>
        </w:rPr>
        <w:t>Jones, S.</w:t>
      </w:r>
      <w:r w:rsidRPr="006935B3">
        <w:rPr>
          <w:rFonts w:ascii="Garamond" w:hAnsi="Garamond"/>
          <w:color w:val="000000"/>
        </w:rPr>
        <w:t xml:space="preserve"> (2013, Spring). A call to action. [Review of the book </w:t>
      </w:r>
      <w:r w:rsidRPr="006935B3">
        <w:rPr>
          <w:rFonts w:ascii="Garamond" w:hAnsi="Garamond"/>
          <w:i/>
          <w:iCs/>
          <w:color w:val="000000"/>
        </w:rPr>
        <w:t>Completing college: Rethinking institutional action</w:t>
      </w:r>
      <w:r w:rsidRPr="006935B3">
        <w:rPr>
          <w:rFonts w:ascii="Garamond" w:hAnsi="Garamond"/>
          <w:color w:val="000000"/>
        </w:rPr>
        <w:t xml:space="preserve"> by V. Tinto]. </w:t>
      </w:r>
      <w:r w:rsidRPr="006935B3">
        <w:rPr>
          <w:rFonts w:ascii="Garamond" w:hAnsi="Garamond"/>
          <w:i/>
          <w:iCs/>
          <w:color w:val="000000"/>
        </w:rPr>
        <w:t>The Review of Higher Education</w:t>
      </w:r>
      <w:r w:rsidRPr="006935B3">
        <w:rPr>
          <w:rFonts w:ascii="Garamond" w:hAnsi="Garamond"/>
          <w:color w:val="000000"/>
        </w:rPr>
        <w:t>, 36(3).</w:t>
      </w:r>
    </w:p>
    <w:p w14:paraId="6FD7F426" w14:textId="663B6962" w:rsidR="00950CDB" w:rsidRPr="00BC0CF5" w:rsidRDefault="00950CDB" w:rsidP="00BC0CF5">
      <w:pPr>
        <w:pStyle w:val="ListParagraph"/>
        <w:numPr>
          <w:ilvl w:val="0"/>
          <w:numId w:val="30"/>
        </w:numPr>
        <w:rPr>
          <w:rFonts w:ascii="Garamond" w:hAnsi="Garamond"/>
          <w:i/>
          <w:iCs/>
          <w:color w:val="000000"/>
        </w:rPr>
      </w:pPr>
      <w:r w:rsidRPr="006935B3">
        <w:rPr>
          <w:rFonts w:ascii="Garamond" w:hAnsi="Garamond"/>
          <w:color w:val="000000"/>
        </w:rPr>
        <w:t xml:space="preserve">Anderson, G. and </w:t>
      </w:r>
      <w:r w:rsidRPr="006935B3">
        <w:rPr>
          <w:rFonts w:ascii="Garamond" w:hAnsi="Garamond"/>
          <w:b/>
          <w:bCs/>
          <w:color w:val="000000"/>
        </w:rPr>
        <w:t>Jones, S.</w:t>
      </w:r>
      <w:r w:rsidRPr="006935B3">
        <w:rPr>
          <w:rFonts w:ascii="Garamond" w:hAnsi="Garamond"/>
          <w:color w:val="000000"/>
        </w:rPr>
        <w:t xml:space="preserve"> (2006, Fall). Challenging racism in higher education [Review of the book </w:t>
      </w:r>
      <w:r w:rsidRPr="006935B3">
        <w:rPr>
          <w:rFonts w:ascii="Garamond" w:hAnsi="Garamond"/>
          <w:i/>
          <w:iCs/>
          <w:color w:val="000000"/>
        </w:rPr>
        <w:t xml:space="preserve">Challenging Racism in Higher Education </w:t>
      </w:r>
      <w:r w:rsidRPr="006935B3">
        <w:rPr>
          <w:rFonts w:ascii="Garamond" w:hAnsi="Garamond"/>
          <w:color w:val="000000"/>
        </w:rPr>
        <w:t>by M. Chesler, A. Lewis, and J. Crowfoot).  </w:t>
      </w:r>
      <w:r w:rsidRPr="006935B3">
        <w:rPr>
          <w:rFonts w:ascii="Garamond" w:hAnsi="Garamond"/>
          <w:i/>
          <w:iCs/>
          <w:color w:val="000000"/>
        </w:rPr>
        <w:t>The Review of Higher Education</w:t>
      </w:r>
      <w:r w:rsidRPr="006935B3">
        <w:rPr>
          <w:rFonts w:ascii="Garamond" w:hAnsi="Garamond"/>
          <w:color w:val="000000"/>
        </w:rPr>
        <w:t>, Vol. 1, 69-70</w:t>
      </w:r>
      <w:r w:rsidR="00BC0CF5">
        <w:rPr>
          <w:rFonts w:ascii="Garamond" w:hAnsi="Garamond"/>
          <w:color w:val="000000"/>
        </w:rPr>
        <w:t>.</w:t>
      </w:r>
    </w:p>
    <w:p w14:paraId="16A20119" w14:textId="77777777" w:rsidR="00BC0CF5" w:rsidRPr="00BC0CF5" w:rsidRDefault="00BC0CF5" w:rsidP="00BC0CF5">
      <w:pPr>
        <w:pStyle w:val="ListParagraph"/>
        <w:ind w:left="810"/>
        <w:rPr>
          <w:rFonts w:ascii="Garamond" w:hAnsi="Garamond"/>
          <w:i/>
          <w:iCs/>
          <w:color w:val="000000"/>
        </w:rPr>
      </w:pPr>
    </w:p>
    <w:p w14:paraId="4ABE4BF7" w14:textId="77777777" w:rsidR="00950CDB" w:rsidRPr="00CA0EC3" w:rsidRDefault="00950CDB" w:rsidP="00950CDB">
      <w:pPr>
        <w:rPr>
          <w:rFonts w:ascii="Garamond" w:hAnsi="Garamond"/>
          <w:b/>
          <w:bCs/>
        </w:rPr>
      </w:pPr>
      <w:r w:rsidRPr="00CA0EC3">
        <w:rPr>
          <w:rFonts w:ascii="Garamond" w:hAnsi="Garamond"/>
          <w:b/>
          <w:bCs/>
        </w:rPr>
        <w:t>White Papers</w:t>
      </w:r>
    </w:p>
    <w:p w14:paraId="7F372A9F" w14:textId="4D45B697" w:rsidR="00DD01FE" w:rsidRPr="00DD01FE" w:rsidRDefault="00DD01FE" w:rsidP="00DD01FE">
      <w:pPr>
        <w:pStyle w:val="ListParagraph"/>
        <w:numPr>
          <w:ilvl w:val="0"/>
          <w:numId w:val="49"/>
        </w:numPr>
        <w:rPr>
          <w:rFonts w:ascii="Garamond" w:hAnsi="Garamond"/>
          <w:i/>
          <w:iCs/>
          <w:color w:val="000000"/>
        </w:rPr>
      </w:pPr>
      <w:r w:rsidRPr="00DD01FE">
        <w:rPr>
          <w:rFonts w:ascii="Garamond" w:hAnsi="Garamond"/>
          <w:color w:val="000000"/>
        </w:rPr>
        <w:t>Patel, P.,</w:t>
      </w:r>
      <w:r w:rsidRPr="00DD01FE">
        <w:rPr>
          <w:rFonts w:ascii="Garamond" w:hAnsi="Garamond"/>
          <w:b/>
          <w:bCs/>
          <w:color w:val="000000"/>
        </w:rPr>
        <w:t xml:space="preserve"> Jones, S., </w:t>
      </w:r>
      <w:r w:rsidRPr="00DD01FE">
        <w:rPr>
          <w:rFonts w:ascii="Garamond" w:hAnsi="Garamond"/>
          <w:color w:val="000000"/>
        </w:rPr>
        <w:t>Ward, J. (202</w:t>
      </w:r>
      <w:r w:rsidR="00886FBF">
        <w:rPr>
          <w:rFonts w:ascii="Garamond" w:hAnsi="Garamond"/>
          <w:color w:val="000000"/>
        </w:rPr>
        <w:t>4</w:t>
      </w:r>
      <w:r w:rsidRPr="00DD01FE">
        <w:rPr>
          <w:rFonts w:ascii="Garamond" w:hAnsi="Garamond"/>
          <w:color w:val="000000"/>
        </w:rPr>
        <w:t>).</w:t>
      </w:r>
      <w:r w:rsidRPr="00DD01FE">
        <w:rPr>
          <w:rFonts w:ascii="Arial" w:hAnsi="Arial" w:cs="Arial"/>
          <w:color w:val="000000"/>
          <w:sz w:val="68"/>
          <w:szCs w:val="68"/>
        </w:rPr>
        <w:t xml:space="preserve"> </w:t>
      </w:r>
      <w:r w:rsidRPr="00DD01FE">
        <w:rPr>
          <w:rFonts w:ascii="Garamond" w:hAnsi="Garamond"/>
          <w:i/>
          <w:iCs/>
          <w:color w:val="000000"/>
        </w:rPr>
        <w:t>Second Chances: A Qualitative Assessment of the Ohio College Comeback Compact</w:t>
      </w:r>
      <w:r>
        <w:rPr>
          <w:rFonts w:ascii="Garamond" w:hAnsi="Garamond"/>
          <w:i/>
          <w:iCs/>
          <w:color w:val="000000"/>
        </w:rPr>
        <w:t>.</w:t>
      </w:r>
      <w:r w:rsidRPr="00DD01FE">
        <w:rPr>
          <w:rFonts w:ascii="Garamond" w:hAnsi="Garamond"/>
          <w:color w:val="000000"/>
        </w:rPr>
        <w:t xml:space="preserve"> </w:t>
      </w:r>
      <w:r w:rsidRPr="00CA0EC3">
        <w:rPr>
          <w:rFonts w:ascii="Garamond" w:hAnsi="Garamond"/>
          <w:color w:val="000000"/>
        </w:rPr>
        <w:t>Research report for Ithaka S+R, New York.</w:t>
      </w:r>
    </w:p>
    <w:p w14:paraId="01752DCF" w14:textId="58D85B66" w:rsidR="00950CDB" w:rsidRDefault="00950CDB">
      <w:pPr>
        <w:pStyle w:val="NormalWeb"/>
        <w:numPr>
          <w:ilvl w:val="0"/>
          <w:numId w:val="2"/>
        </w:numPr>
        <w:spacing w:before="0" w:beforeAutospacing="0" w:after="0" w:afterAutospacing="0"/>
        <w:textAlignment w:val="baseline"/>
        <w:rPr>
          <w:rFonts w:ascii="Garamond" w:hAnsi="Garamond"/>
          <w:color w:val="000000"/>
        </w:rPr>
      </w:pPr>
      <w:r w:rsidRPr="00A774E1">
        <w:rPr>
          <w:rFonts w:ascii="Garamond" w:hAnsi="Garamond"/>
          <w:b/>
          <w:bCs/>
          <w:color w:val="000000"/>
        </w:rPr>
        <w:t>Jones, S.</w:t>
      </w:r>
      <w:r w:rsidRPr="00A774E1">
        <w:rPr>
          <w:rFonts w:ascii="Garamond" w:hAnsi="Garamond"/>
          <w:color w:val="000000"/>
        </w:rPr>
        <w:t xml:space="preserve"> (2021). </w:t>
      </w:r>
      <w:r w:rsidRPr="00A774E1">
        <w:rPr>
          <w:rFonts w:ascii="Garamond" w:hAnsi="Garamond"/>
          <w:i/>
          <w:iCs/>
          <w:color w:val="000000"/>
        </w:rPr>
        <w:t>A Georgia case study: A look at the university system consolidations with an eye towards race, ethnicity, and equity</w:t>
      </w:r>
      <w:r w:rsidRPr="00A774E1">
        <w:rPr>
          <w:rFonts w:ascii="Garamond" w:hAnsi="Garamond"/>
          <w:color w:val="000000"/>
        </w:rPr>
        <w:t xml:space="preserve">. </w:t>
      </w:r>
      <w:r w:rsidRPr="00CA0EC3">
        <w:rPr>
          <w:rFonts w:ascii="Garamond" w:hAnsi="Garamond"/>
          <w:color w:val="000000"/>
        </w:rPr>
        <w:t>Research report for Ithaka S+R, New York.</w:t>
      </w:r>
      <w:r>
        <w:rPr>
          <w:rFonts w:ascii="Garamond" w:hAnsi="Garamond"/>
          <w:color w:val="000000"/>
        </w:rPr>
        <w:t xml:space="preserve"> </w:t>
      </w:r>
      <w:hyperlink r:id="rId11" w:tooltip="https://doi.org/10.18665/sr.315852" w:history="1">
        <w:r w:rsidRPr="00A774E1">
          <w:rPr>
            <w:rFonts w:ascii="Garamond" w:hAnsi="Garamond"/>
            <w:color w:val="000000"/>
          </w:rPr>
          <w:t>https://doi.org/10.18665/sr.315852</w:t>
        </w:r>
      </w:hyperlink>
    </w:p>
    <w:p w14:paraId="076B00F8" w14:textId="1C582727" w:rsidR="00950CDB" w:rsidRPr="00A774E1" w:rsidRDefault="003226E6">
      <w:pPr>
        <w:pStyle w:val="NormalWeb"/>
        <w:numPr>
          <w:ilvl w:val="0"/>
          <w:numId w:val="2"/>
        </w:numPr>
        <w:spacing w:before="0" w:beforeAutospacing="0" w:after="0" w:afterAutospacing="0"/>
        <w:textAlignment w:val="baseline"/>
        <w:rPr>
          <w:rFonts w:ascii="Garamond" w:hAnsi="Garamond"/>
          <w:color w:val="000000"/>
        </w:rPr>
      </w:pPr>
      <w:r>
        <w:rPr>
          <w:rFonts w:ascii="Garamond" w:hAnsi="Garamond"/>
          <w:b/>
          <w:bCs/>
          <w:color w:val="000000"/>
        </w:rPr>
        <w:t>*</w:t>
      </w:r>
      <w:r w:rsidR="00950CDB" w:rsidRPr="00A774E1">
        <w:rPr>
          <w:rFonts w:ascii="Garamond" w:hAnsi="Garamond"/>
          <w:b/>
          <w:bCs/>
          <w:color w:val="000000"/>
        </w:rPr>
        <w:t>Jones, S.</w:t>
      </w:r>
      <w:r w:rsidR="00950CDB" w:rsidRPr="00A774E1">
        <w:rPr>
          <w:rFonts w:ascii="Garamond" w:hAnsi="Garamond"/>
          <w:color w:val="000000"/>
        </w:rPr>
        <w:t xml:space="preserve"> &amp; Andrews, M. (2021</w:t>
      </w:r>
      <w:r w:rsidR="00950CDB" w:rsidRPr="00A774E1">
        <w:rPr>
          <w:rFonts w:ascii="Garamond" w:hAnsi="Garamond"/>
          <w:i/>
          <w:iCs/>
          <w:color w:val="000000"/>
        </w:rPr>
        <w:t xml:space="preserve">). Stranded credits: A matter of equity. </w:t>
      </w:r>
      <w:r w:rsidR="00950CDB" w:rsidRPr="00A774E1">
        <w:rPr>
          <w:rFonts w:ascii="Garamond" w:hAnsi="Garamond"/>
          <w:color w:val="000000"/>
        </w:rPr>
        <w:t xml:space="preserve">Research report for Ithaka S+R, New York. </w:t>
      </w:r>
      <w:r w:rsidR="00950CDB" w:rsidRPr="00A774E1">
        <w:rPr>
          <w:rFonts w:ascii="Garamond" w:hAnsi="Garamond"/>
        </w:rPr>
        <w:t> </w:t>
      </w:r>
      <w:hyperlink r:id="rId12" w:tooltip="https://doi.org/10.18665/sr.315765" w:history="1">
        <w:r w:rsidR="00950CDB" w:rsidRPr="00A774E1">
          <w:rPr>
            <w:rFonts w:ascii="Garamond" w:hAnsi="Garamond"/>
            <w:color w:val="000000"/>
          </w:rPr>
          <w:t>https://doi.org/10.18665/sr.315765</w:t>
        </w:r>
      </w:hyperlink>
    </w:p>
    <w:p w14:paraId="2F10E85D" w14:textId="77777777" w:rsidR="00950CDB" w:rsidRPr="00CA0EC3" w:rsidRDefault="00950CDB">
      <w:pPr>
        <w:pStyle w:val="NormalWeb"/>
        <w:numPr>
          <w:ilvl w:val="0"/>
          <w:numId w:val="2"/>
        </w:numPr>
        <w:spacing w:before="0" w:beforeAutospacing="0" w:after="0" w:afterAutospacing="0"/>
        <w:textAlignment w:val="baseline"/>
        <w:rPr>
          <w:rFonts w:ascii="Garamond" w:hAnsi="Garamond"/>
          <w:color w:val="000000"/>
        </w:rPr>
      </w:pPr>
      <w:r w:rsidRPr="00CA0EC3">
        <w:rPr>
          <w:rFonts w:ascii="Garamond" w:hAnsi="Garamond"/>
          <w:color w:val="000000"/>
        </w:rPr>
        <w:t>Ortagus, J.,</w:t>
      </w:r>
      <w:r w:rsidRPr="00CA0EC3">
        <w:rPr>
          <w:rFonts w:ascii="Garamond" w:hAnsi="Garamond"/>
          <w:b/>
          <w:bCs/>
          <w:color w:val="000000"/>
        </w:rPr>
        <w:t xml:space="preserve"> Jones, S., </w:t>
      </w:r>
      <w:r w:rsidRPr="00CA0EC3">
        <w:rPr>
          <w:rFonts w:ascii="Garamond" w:hAnsi="Garamond"/>
          <w:color w:val="000000"/>
        </w:rPr>
        <w:t>Koricich, A. Hughes, R. (2019).</w:t>
      </w:r>
      <w:r w:rsidRPr="00CA0EC3">
        <w:rPr>
          <w:rFonts w:ascii="Garamond" w:hAnsi="Garamond"/>
          <w:b/>
          <w:bCs/>
          <w:color w:val="000000"/>
        </w:rPr>
        <w:t xml:space="preserve"> </w:t>
      </w:r>
      <w:r w:rsidRPr="00CA0EC3">
        <w:rPr>
          <w:rFonts w:ascii="Garamond" w:hAnsi="Garamond"/>
          <w:i/>
          <w:iCs/>
          <w:color w:val="000000"/>
        </w:rPr>
        <w:t>Guided pathways for student success at access-oriented four-year institutions: A final report by the University of Florida’s Institute of Higher Education.</w:t>
      </w:r>
    </w:p>
    <w:p w14:paraId="36AEF497" w14:textId="77777777" w:rsidR="00950CDB" w:rsidRPr="00CA0EC3" w:rsidRDefault="00950CDB">
      <w:pPr>
        <w:pStyle w:val="NormalWeb"/>
        <w:numPr>
          <w:ilvl w:val="0"/>
          <w:numId w:val="2"/>
        </w:numPr>
        <w:spacing w:before="0" w:beforeAutospacing="0" w:after="0" w:afterAutospacing="0"/>
        <w:textAlignment w:val="baseline"/>
        <w:rPr>
          <w:rFonts w:ascii="Garamond" w:hAnsi="Garamond"/>
          <w:color w:val="000000"/>
        </w:rPr>
      </w:pPr>
      <w:r w:rsidRPr="00CA0EC3">
        <w:rPr>
          <w:rFonts w:ascii="Garamond" w:hAnsi="Garamond"/>
          <w:b/>
          <w:bCs/>
          <w:color w:val="000000"/>
        </w:rPr>
        <w:lastRenderedPageBreak/>
        <w:t>Jones, S.</w:t>
      </w:r>
      <w:r w:rsidRPr="00CA0EC3">
        <w:rPr>
          <w:rFonts w:ascii="Garamond" w:hAnsi="Garamond"/>
          <w:color w:val="000000"/>
        </w:rPr>
        <w:t xml:space="preserve"> (2017). </w:t>
      </w:r>
      <w:r w:rsidRPr="00CA0EC3">
        <w:rPr>
          <w:rFonts w:ascii="Garamond" w:hAnsi="Garamond"/>
          <w:i/>
          <w:iCs/>
          <w:color w:val="000000"/>
        </w:rPr>
        <w:t>Incentivizing diversity: Midwestern performance funding policy and diversity indicators.</w:t>
      </w:r>
      <w:r w:rsidRPr="00CA0EC3">
        <w:rPr>
          <w:rFonts w:ascii="Garamond" w:hAnsi="Garamond"/>
          <w:color w:val="000000"/>
        </w:rPr>
        <w:t xml:space="preserve"> Illinois Educational Research Council. Southern Illinois University-Edwardsville. Edwardsville, IL.</w:t>
      </w:r>
    </w:p>
    <w:p w14:paraId="60173AE7" w14:textId="7F526B57" w:rsidR="00950CDB" w:rsidRDefault="00950CDB" w:rsidP="00950CDB">
      <w:pPr>
        <w:pStyle w:val="NormalWeb"/>
        <w:numPr>
          <w:ilvl w:val="0"/>
          <w:numId w:val="2"/>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Dougherty, K., Natow, R., Lahr, H., Pheatt, L. Reddy, V. (2015, March). </w:t>
      </w:r>
      <w:r w:rsidRPr="00CA0EC3">
        <w:rPr>
          <w:rFonts w:ascii="Garamond" w:hAnsi="Garamond"/>
          <w:i/>
          <w:iCs/>
          <w:color w:val="000000"/>
        </w:rPr>
        <w:t>Organizational learning by colleges responding to performance funding: Deliberative structures and their challenges</w:t>
      </w:r>
      <w:r w:rsidRPr="00CA0EC3">
        <w:rPr>
          <w:rFonts w:ascii="Garamond" w:hAnsi="Garamond"/>
          <w:color w:val="000000"/>
        </w:rPr>
        <w:t>. New York: Community College Research Center, Teachers College, Columbia University</w:t>
      </w:r>
      <w:r w:rsidR="00070507">
        <w:rPr>
          <w:rFonts w:ascii="Garamond" w:hAnsi="Garamond"/>
          <w:color w:val="000000"/>
        </w:rPr>
        <w:t>.</w:t>
      </w:r>
    </w:p>
    <w:p w14:paraId="032610A6" w14:textId="77777777" w:rsidR="00BC0CF5" w:rsidRPr="00070507" w:rsidRDefault="00BC0CF5" w:rsidP="00BC0CF5">
      <w:pPr>
        <w:pStyle w:val="NormalWeb"/>
        <w:spacing w:before="0" w:beforeAutospacing="0" w:after="0" w:afterAutospacing="0"/>
        <w:ind w:left="900"/>
        <w:textAlignment w:val="baseline"/>
        <w:rPr>
          <w:rFonts w:ascii="Garamond" w:hAnsi="Garamond"/>
          <w:color w:val="000000"/>
        </w:rPr>
      </w:pPr>
    </w:p>
    <w:p w14:paraId="763B9D3C" w14:textId="77777777" w:rsidR="00950CDB" w:rsidRPr="00CA0EC3" w:rsidRDefault="00950CDB" w:rsidP="00950CDB">
      <w:pPr>
        <w:rPr>
          <w:rFonts w:ascii="Garamond" w:hAnsi="Garamond"/>
          <w:b/>
          <w:bCs/>
        </w:rPr>
      </w:pPr>
      <w:r w:rsidRPr="00CA0EC3">
        <w:rPr>
          <w:rFonts w:ascii="Garamond" w:hAnsi="Garamond"/>
          <w:b/>
          <w:bCs/>
        </w:rPr>
        <w:t>Book Reviews</w:t>
      </w:r>
    </w:p>
    <w:p w14:paraId="680C0786" w14:textId="0AAB0E1F" w:rsidR="00950CDB" w:rsidRPr="00BC0CF5" w:rsidRDefault="00950CDB">
      <w:pPr>
        <w:pStyle w:val="NormalWeb"/>
        <w:numPr>
          <w:ilvl w:val="0"/>
          <w:numId w:val="2"/>
        </w:numPr>
        <w:spacing w:before="0" w:beforeAutospacing="0" w:after="0" w:afterAutospacing="0"/>
        <w:textAlignment w:val="baseline"/>
        <w:rPr>
          <w:rFonts w:ascii="Garamond" w:hAnsi="Garamond"/>
          <w:i/>
          <w:iCs/>
          <w:color w:val="000000"/>
        </w:rPr>
      </w:pPr>
      <w:r w:rsidRPr="00CA0EC3">
        <w:rPr>
          <w:rFonts w:ascii="Garamond" w:hAnsi="Garamond"/>
          <w:b/>
          <w:bCs/>
          <w:color w:val="000000"/>
        </w:rPr>
        <w:t>Jones, S.</w:t>
      </w:r>
      <w:r w:rsidRPr="00CA0EC3">
        <w:rPr>
          <w:rFonts w:ascii="Garamond" w:hAnsi="Garamond"/>
          <w:color w:val="000000"/>
        </w:rPr>
        <w:t xml:space="preserve"> (2017). [Review of the book -RIP Jim Crow: Fighting </w:t>
      </w:r>
      <w:r w:rsidR="00262296">
        <w:rPr>
          <w:rFonts w:ascii="Garamond" w:hAnsi="Garamond"/>
          <w:color w:val="000000"/>
        </w:rPr>
        <w:t>r</w:t>
      </w:r>
      <w:r w:rsidRPr="00CA0EC3">
        <w:rPr>
          <w:rFonts w:ascii="Garamond" w:hAnsi="Garamond"/>
          <w:color w:val="000000"/>
        </w:rPr>
        <w:t xml:space="preserve">acism </w:t>
      </w:r>
      <w:r w:rsidR="00262296">
        <w:rPr>
          <w:rFonts w:ascii="Garamond" w:hAnsi="Garamond"/>
          <w:color w:val="000000"/>
        </w:rPr>
        <w:t>t</w:t>
      </w:r>
      <w:r w:rsidRPr="00CA0EC3">
        <w:rPr>
          <w:rFonts w:ascii="Garamond" w:hAnsi="Garamond"/>
          <w:color w:val="000000"/>
        </w:rPr>
        <w:t xml:space="preserve">hrough </w:t>
      </w:r>
      <w:r w:rsidR="00262296">
        <w:rPr>
          <w:rFonts w:ascii="Garamond" w:hAnsi="Garamond"/>
          <w:color w:val="000000"/>
        </w:rPr>
        <w:t>h</w:t>
      </w:r>
      <w:r w:rsidRPr="00CA0EC3">
        <w:rPr>
          <w:rFonts w:ascii="Garamond" w:hAnsi="Garamond"/>
          <w:color w:val="000000"/>
        </w:rPr>
        <w:t xml:space="preserve">igher </w:t>
      </w:r>
      <w:r w:rsidR="00262296">
        <w:rPr>
          <w:rFonts w:ascii="Garamond" w:hAnsi="Garamond"/>
          <w:color w:val="000000"/>
        </w:rPr>
        <w:t>e</w:t>
      </w:r>
      <w:r w:rsidRPr="00CA0EC3">
        <w:rPr>
          <w:rFonts w:ascii="Garamond" w:hAnsi="Garamond"/>
          <w:color w:val="000000"/>
        </w:rPr>
        <w:t xml:space="preserve">ducation </w:t>
      </w:r>
      <w:r w:rsidR="00262296">
        <w:rPr>
          <w:rFonts w:ascii="Garamond" w:hAnsi="Garamond"/>
          <w:color w:val="000000"/>
        </w:rPr>
        <w:t>p</w:t>
      </w:r>
      <w:r w:rsidRPr="00CA0EC3">
        <w:rPr>
          <w:rFonts w:ascii="Garamond" w:hAnsi="Garamond"/>
          <w:color w:val="000000"/>
        </w:rPr>
        <w:t xml:space="preserve">olicy, </w:t>
      </w:r>
      <w:r w:rsidR="00262296">
        <w:rPr>
          <w:rFonts w:ascii="Garamond" w:hAnsi="Garamond"/>
          <w:color w:val="000000"/>
        </w:rPr>
        <w:t>c</w:t>
      </w:r>
      <w:r w:rsidRPr="00CA0EC3">
        <w:rPr>
          <w:rFonts w:ascii="Garamond" w:hAnsi="Garamond"/>
          <w:color w:val="000000"/>
        </w:rPr>
        <w:t xml:space="preserve">urriculum, and </w:t>
      </w:r>
      <w:r w:rsidR="00262296">
        <w:rPr>
          <w:rFonts w:ascii="Garamond" w:hAnsi="Garamond"/>
          <w:color w:val="000000"/>
        </w:rPr>
        <w:t>c</w:t>
      </w:r>
      <w:r w:rsidRPr="00CA0EC3">
        <w:rPr>
          <w:rFonts w:ascii="Garamond" w:hAnsi="Garamond"/>
          <w:color w:val="000000"/>
        </w:rPr>
        <w:t xml:space="preserve">ultural </w:t>
      </w:r>
      <w:r w:rsidR="00262296">
        <w:rPr>
          <w:rFonts w:ascii="Garamond" w:hAnsi="Garamond"/>
          <w:color w:val="000000"/>
        </w:rPr>
        <w:t>i</w:t>
      </w:r>
      <w:r w:rsidRPr="00CA0EC3">
        <w:rPr>
          <w:rFonts w:ascii="Garamond" w:hAnsi="Garamond"/>
          <w:color w:val="000000"/>
        </w:rPr>
        <w:t>ntervention by V</w:t>
      </w:r>
      <w:r w:rsidR="00262296">
        <w:rPr>
          <w:rFonts w:ascii="Garamond" w:hAnsi="Garamond"/>
          <w:color w:val="000000"/>
        </w:rPr>
        <w:t>.</w:t>
      </w:r>
      <w:r w:rsidRPr="00CA0EC3">
        <w:rPr>
          <w:rFonts w:ascii="Garamond" w:hAnsi="Garamond"/>
          <w:color w:val="000000"/>
        </w:rPr>
        <w:t xml:space="preserve"> Stead]. </w:t>
      </w:r>
      <w:r w:rsidRPr="00BC0CF5">
        <w:rPr>
          <w:rFonts w:ascii="Garamond" w:hAnsi="Garamond"/>
          <w:i/>
          <w:iCs/>
          <w:color w:val="000000"/>
        </w:rPr>
        <w:t>Teachers College Record.</w:t>
      </w:r>
    </w:p>
    <w:p w14:paraId="30897BEB" w14:textId="77777777" w:rsidR="00950CDB" w:rsidRPr="00CA0EC3" w:rsidRDefault="00950CDB">
      <w:pPr>
        <w:pStyle w:val="NormalWeb"/>
        <w:numPr>
          <w:ilvl w:val="0"/>
          <w:numId w:val="2"/>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(2013, Spring). A call to action. [Review of the book Completing college: Rethinking institutional action by V. Tinto]. </w:t>
      </w:r>
      <w:r w:rsidRPr="00BC0CF5">
        <w:rPr>
          <w:rFonts w:ascii="Garamond" w:hAnsi="Garamond"/>
          <w:i/>
          <w:iCs/>
          <w:color w:val="000000"/>
        </w:rPr>
        <w:t>The Review of Higher Education</w:t>
      </w:r>
      <w:r w:rsidRPr="00CA0EC3">
        <w:rPr>
          <w:rFonts w:ascii="Garamond" w:hAnsi="Garamond"/>
          <w:color w:val="000000"/>
        </w:rPr>
        <w:t>, 36(3).</w:t>
      </w:r>
    </w:p>
    <w:p w14:paraId="2563B0DA" w14:textId="77777777" w:rsidR="00950CDB" w:rsidRPr="00CA0EC3" w:rsidRDefault="00950CDB">
      <w:pPr>
        <w:pStyle w:val="NormalWeb"/>
        <w:numPr>
          <w:ilvl w:val="0"/>
          <w:numId w:val="2"/>
        </w:numPr>
        <w:spacing w:before="0" w:beforeAutospacing="0" w:after="0" w:afterAutospacing="0"/>
        <w:textAlignment w:val="baseline"/>
        <w:rPr>
          <w:rFonts w:ascii="Garamond" w:hAnsi="Garamond"/>
          <w:color w:val="000000"/>
        </w:rPr>
      </w:pPr>
      <w:r w:rsidRPr="00CA0EC3">
        <w:rPr>
          <w:rFonts w:ascii="Garamond" w:hAnsi="Garamond"/>
          <w:color w:val="000000"/>
        </w:rPr>
        <w:t xml:space="preserve">Anderson, G. and </w:t>
      </w:r>
      <w:r w:rsidRPr="00CA0EC3">
        <w:rPr>
          <w:rFonts w:ascii="Garamond" w:hAnsi="Garamond"/>
          <w:b/>
          <w:bCs/>
          <w:color w:val="000000"/>
        </w:rPr>
        <w:t>Jones, S.</w:t>
      </w:r>
      <w:r w:rsidRPr="00CA0EC3">
        <w:rPr>
          <w:rFonts w:ascii="Garamond" w:hAnsi="Garamond"/>
          <w:color w:val="000000"/>
        </w:rPr>
        <w:t xml:space="preserve"> (2006, Fall). Challenging racism in higher education [Review of the book Challenging Racism in Higher Education by M. Chesler, A. Lewis, and J. Crowfoot).  </w:t>
      </w:r>
      <w:r w:rsidRPr="00BC0CF5">
        <w:rPr>
          <w:rFonts w:ascii="Garamond" w:hAnsi="Garamond"/>
          <w:i/>
          <w:iCs/>
          <w:color w:val="000000"/>
        </w:rPr>
        <w:t>The Review of Higher Education</w:t>
      </w:r>
      <w:r w:rsidRPr="00CA0EC3">
        <w:rPr>
          <w:rFonts w:ascii="Garamond" w:hAnsi="Garamond"/>
          <w:color w:val="000000"/>
        </w:rPr>
        <w:t>, Vol. 1, p. 69-70.</w:t>
      </w:r>
    </w:p>
    <w:p w14:paraId="7C8463CC" w14:textId="77777777" w:rsidR="00950CDB" w:rsidRPr="00CA0EC3" w:rsidRDefault="00950CDB" w:rsidP="00F95764">
      <w:pPr>
        <w:pStyle w:val="NormalWeb"/>
        <w:spacing w:before="0" w:beforeAutospacing="0" w:after="0" w:afterAutospacing="0"/>
        <w:ind w:left="720"/>
        <w:textAlignment w:val="baseline"/>
        <w:rPr>
          <w:rFonts w:ascii="Garamond" w:hAnsi="Garamond"/>
          <w:color w:val="000000"/>
        </w:rPr>
      </w:pPr>
    </w:p>
    <w:p w14:paraId="1BCE9255" w14:textId="778F8704" w:rsidR="00F95764" w:rsidRDefault="00950CDB" w:rsidP="00F95764">
      <w:pPr>
        <w:rPr>
          <w:rFonts w:ascii="Garamond" w:hAnsi="Garamond"/>
          <w:color w:val="000000"/>
        </w:rPr>
      </w:pPr>
      <w:r w:rsidRPr="00F95764">
        <w:rPr>
          <w:rFonts w:ascii="Garamond" w:hAnsi="Garamond"/>
          <w:b/>
          <w:bCs/>
        </w:rPr>
        <w:t>Other Works</w:t>
      </w:r>
    </w:p>
    <w:p w14:paraId="735CC351" w14:textId="7E31E49D" w:rsidR="00F43DEA" w:rsidRPr="00F43DEA" w:rsidRDefault="00F43DEA" w:rsidP="00F43DEA">
      <w:pPr>
        <w:pStyle w:val="Heading1"/>
        <w:numPr>
          <w:ilvl w:val="0"/>
          <w:numId w:val="48"/>
        </w:numPr>
        <w:shd w:val="clear" w:color="auto" w:fill="FFFFFF"/>
        <w:spacing w:before="0" w:beforeAutospacing="0" w:after="0" w:afterAutospacing="0"/>
        <w:rPr>
          <w:rFonts w:ascii="Garamond" w:hAnsi="Garamond"/>
          <w:b w:val="0"/>
          <w:bCs w:val="0"/>
          <w:color w:val="000000"/>
          <w:kern w:val="0"/>
          <w:sz w:val="24"/>
          <w:szCs w:val="24"/>
        </w:rPr>
      </w:pPr>
      <w:r w:rsidRPr="00F43DEA">
        <w:rPr>
          <w:rFonts w:ascii="Garamond" w:hAnsi="Garamond"/>
          <w:b w:val="0"/>
          <w:bCs w:val="0"/>
          <w:color w:val="000000"/>
          <w:kern w:val="0"/>
          <w:sz w:val="24"/>
          <w:szCs w:val="24"/>
        </w:rPr>
        <w:t xml:space="preserve">Flowers, A., </w:t>
      </w:r>
      <w:r w:rsidRPr="00234410">
        <w:rPr>
          <w:rFonts w:ascii="Garamond" w:hAnsi="Garamond"/>
          <w:color w:val="000000"/>
          <w:kern w:val="0"/>
          <w:sz w:val="24"/>
          <w:szCs w:val="24"/>
        </w:rPr>
        <w:t>Jones, S</w:t>
      </w:r>
      <w:r w:rsidRPr="00F43DEA">
        <w:rPr>
          <w:rFonts w:ascii="Garamond" w:hAnsi="Garamond"/>
          <w:b w:val="0"/>
          <w:bCs w:val="0"/>
          <w:color w:val="000000"/>
          <w:kern w:val="0"/>
          <w:sz w:val="24"/>
          <w:szCs w:val="24"/>
        </w:rPr>
        <w:t>., Palmer, R. (2024</w:t>
      </w:r>
      <w:r>
        <w:rPr>
          <w:rFonts w:ascii="Garamond" w:hAnsi="Garamond"/>
          <w:b w:val="0"/>
          <w:bCs w:val="0"/>
          <w:color w:val="000000"/>
          <w:kern w:val="0"/>
          <w:sz w:val="24"/>
          <w:szCs w:val="24"/>
        </w:rPr>
        <w:t>, March 23</w:t>
      </w:r>
      <w:r w:rsidRPr="00F43DEA">
        <w:rPr>
          <w:rFonts w:ascii="Garamond" w:hAnsi="Garamond"/>
          <w:b w:val="0"/>
          <w:bCs w:val="0"/>
          <w:color w:val="000000"/>
          <w:kern w:val="0"/>
          <w:sz w:val="24"/>
          <w:szCs w:val="24"/>
        </w:rPr>
        <w:t xml:space="preserve">). </w:t>
      </w:r>
      <w:hyperlink r:id="rId13" w:history="1">
        <w:r w:rsidRPr="00F43DEA">
          <w:rPr>
            <w:rStyle w:val="Hyperlink"/>
            <w:rFonts w:ascii="Garamond" w:hAnsi="Garamond"/>
            <w:b w:val="0"/>
            <w:bCs w:val="0"/>
            <w:kern w:val="0"/>
            <w:sz w:val="24"/>
            <w:szCs w:val="24"/>
          </w:rPr>
          <w:t>How to survive and resist racial oppression in the</w:t>
        </w:r>
        <w:r>
          <w:rPr>
            <w:rStyle w:val="Hyperlink"/>
            <w:rFonts w:ascii="Garamond" w:hAnsi="Garamond"/>
            <w:b w:val="0"/>
            <w:bCs w:val="0"/>
            <w:kern w:val="0"/>
            <w:sz w:val="24"/>
            <w:szCs w:val="24"/>
          </w:rPr>
          <w:t xml:space="preserve"> </w:t>
        </w:r>
        <w:r w:rsidRPr="00F43DEA">
          <w:rPr>
            <w:rStyle w:val="Hyperlink"/>
            <w:rFonts w:ascii="Garamond" w:hAnsi="Garamond"/>
            <w:b w:val="0"/>
            <w:bCs w:val="0"/>
            <w:kern w:val="0"/>
            <w:sz w:val="24"/>
            <w:szCs w:val="24"/>
          </w:rPr>
          <w:t>academy</w:t>
        </w:r>
      </w:hyperlink>
      <w:r>
        <w:rPr>
          <w:rStyle w:val="Hyperlink"/>
          <w:rFonts w:ascii="Garamond" w:hAnsi="Garamond"/>
          <w:b w:val="0"/>
          <w:bCs w:val="0"/>
          <w:kern w:val="0"/>
          <w:sz w:val="24"/>
          <w:szCs w:val="24"/>
        </w:rPr>
        <w:t xml:space="preserve">. </w:t>
      </w:r>
      <w:r w:rsidRPr="00F43DEA">
        <w:rPr>
          <w:rFonts w:ascii="Garamond" w:hAnsi="Garamond"/>
          <w:b w:val="0"/>
          <w:bCs w:val="0"/>
          <w:i/>
          <w:iCs/>
          <w:color w:val="000000"/>
          <w:kern w:val="0"/>
          <w:sz w:val="24"/>
          <w:szCs w:val="24"/>
        </w:rPr>
        <w:t>University World News</w:t>
      </w:r>
      <w:r>
        <w:rPr>
          <w:rFonts w:ascii="Garamond" w:hAnsi="Garamond"/>
          <w:b w:val="0"/>
          <w:bCs w:val="0"/>
          <w:i/>
          <w:iCs/>
          <w:color w:val="000000"/>
          <w:kern w:val="0"/>
          <w:sz w:val="24"/>
          <w:szCs w:val="24"/>
        </w:rPr>
        <w:t>.</w:t>
      </w:r>
    </w:p>
    <w:p w14:paraId="0F1FB442" w14:textId="70408792" w:rsidR="00F95764" w:rsidRDefault="00F95764" w:rsidP="00F95764">
      <w:pPr>
        <w:pStyle w:val="ListParagraph"/>
        <w:numPr>
          <w:ilvl w:val="0"/>
          <w:numId w:val="44"/>
        </w:numPr>
        <w:rPr>
          <w:rFonts w:ascii="Garamond" w:hAnsi="Garamond"/>
          <w:color w:val="000000"/>
        </w:rPr>
      </w:pPr>
      <w:r w:rsidRPr="00262296">
        <w:rPr>
          <w:rFonts w:ascii="Garamond" w:hAnsi="Garamond"/>
          <w:b/>
          <w:bCs/>
          <w:color w:val="000000"/>
        </w:rPr>
        <w:t>Jones, S</w:t>
      </w:r>
      <w:r w:rsidRPr="00F43DEA">
        <w:rPr>
          <w:rFonts w:ascii="Garamond" w:hAnsi="Garamond"/>
          <w:color w:val="000000"/>
        </w:rPr>
        <w:t xml:space="preserve">. </w:t>
      </w:r>
      <w:r w:rsidRPr="00F95764">
        <w:rPr>
          <w:rFonts w:ascii="Garamond" w:hAnsi="Garamond"/>
          <w:color w:val="000000"/>
        </w:rPr>
        <w:t xml:space="preserve">(2021). </w:t>
      </w:r>
      <w:hyperlink r:id="rId14" w:history="1">
        <w:r w:rsidRPr="00F43DEA">
          <w:rPr>
            <w:rStyle w:val="Hyperlink"/>
            <w:rFonts w:ascii="Garamond" w:hAnsi="Garamond"/>
          </w:rPr>
          <w:t>‘Stranded credits’ needlessly stall education, careers</w:t>
        </w:r>
      </w:hyperlink>
      <w:r>
        <w:rPr>
          <w:rFonts w:ascii="Garamond" w:hAnsi="Garamond"/>
          <w:color w:val="000000"/>
        </w:rPr>
        <w:t xml:space="preserve">. </w:t>
      </w:r>
      <w:r w:rsidRPr="00F43DEA">
        <w:rPr>
          <w:rFonts w:ascii="Garamond" w:hAnsi="Garamond"/>
          <w:color w:val="000000"/>
        </w:rPr>
        <w:t>Workshift.</w:t>
      </w:r>
    </w:p>
    <w:p w14:paraId="62CA57BD" w14:textId="7C100F16" w:rsidR="004E25A6" w:rsidRPr="00F95764" w:rsidRDefault="00950CDB" w:rsidP="00F95764">
      <w:pPr>
        <w:pStyle w:val="ListParagraph"/>
        <w:numPr>
          <w:ilvl w:val="0"/>
          <w:numId w:val="44"/>
        </w:numPr>
        <w:rPr>
          <w:rFonts w:ascii="Garamond" w:hAnsi="Garamond"/>
          <w:color w:val="000000"/>
        </w:rPr>
      </w:pPr>
      <w:r w:rsidRPr="00F95764">
        <w:rPr>
          <w:rFonts w:ascii="Garamond" w:hAnsi="Garamond"/>
          <w:color w:val="000000"/>
        </w:rPr>
        <w:t xml:space="preserve">Phillips, G. and </w:t>
      </w:r>
      <w:r w:rsidRPr="00F95764">
        <w:rPr>
          <w:rFonts w:ascii="Garamond" w:hAnsi="Garamond"/>
          <w:b/>
          <w:bCs/>
          <w:color w:val="000000"/>
        </w:rPr>
        <w:t xml:space="preserve">Jones, S. </w:t>
      </w:r>
      <w:r w:rsidRPr="00F95764">
        <w:rPr>
          <w:rFonts w:ascii="Garamond" w:hAnsi="Garamond"/>
          <w:color w:val="000000"/>
        </w:rPr>
        <w:t xml:space="preserve">(2020).  Diversity in higher </w:t>
      </w:r>
      <w:r w:rsidR="00DE5319" w:rsidRPr="00F95764">
        <w:rPr>
          <w:rFonts w:ascii="Garamond" w:hAnsi="Garamond"/>
          <w:color w:val="000000"/>
        </w:rPr>
        <w:t>e</w:t>
      </w:r>
      <w:r w:rsidRPr="00F95764">
        <w:rPr>
          <w:rFonts w:ascii="Garamond" w:hAnsi="Garamond"/>
          <w:color w:val="000000"/>
        </w:rPr>
        <w:t xml:space="preserve">ducation: A primer for student veterans. Vacchi, D. (Eds). In </w:t>
      </w:r>
      <w:r w:rsidRPr="00F95764">
        <w:rPr>
          <w:rFonts w:ascii="Garamond" w:hAnsi="Garamond"/>
          <w:i/>
          <w:iCs/>
          <w:color w:val="000000"/>
        </w:rPr>
        <w:t>Straight Talk for Veterans: A Guide to College Success</w:t>
      </w:r>
      <w:r w:rsidRPr="00F95764">
        <w:rPr>
          <w:rFonts w:ascii="Garamond" w:hAnsi="Garamond"/>
          <w:color w:val="000000"/>
        </w:rPr>
        <w:t>. Straight Talk Press. </w:t>
      </w:r>
    </w:p>
    <w:p w14:paraId="2C0D7E37" w14:textId="77777777" w:rsidR="00950CDB" w:rsidRPr="00566850" w:rsidRDefault="00950CDB" w:rsidP="00F95764">
      <w:pPr>
        <w:pStyle w:val="NormalWeb"/>
        <w:numPr>
          <w:ilvl w:val="0"/>
          <w:numId w:val="10"/>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(2016). Predominantly white institutions. In Lomotey, K. (Ed.), </w:t>
      </w:r>
      <w:r w:rsidRPr="00CA0EC3">
        <w:rPr>
          <w:rFonts w:ascii="Garamond" w:hAnsi="Garamond"/>
          <w:i/>
          <w:iCs/>
          <w:color w:val="000000"/>
        </w:rPr>
        <w:t>People of Color in the United States: Contemporary Issues in Education, Work, Communities, Health, and Immigration</w:t>
      </w:r>
      <w:r w:rsidRPr="00CA0EC3">
        <w:rPr>
          <w:rFonts w:ascii="Garamond" w:hAnsi="Garamond"/>
          <w:color w:val="000000"/>
        </w:rPr>
        <w:t>. Santa Barbara, CA: ABC-CLIO. </w:t>
      </w:r>
    </w:p>
    <w:p w14:paraId="6E6EA16D" w14:textId="6B4D52F1" w:rsidR="006935B3" w:rsidRPr="004E25A6" w:rsidRDefault="00950CDB" w:rsidP="004E25A6">
      <w:pPr>
        <w:pStyle w:val="NormalWeb"/>
        <w:numPr>
          <w:ilvl w:val="0"/>
          <w:numId w:val="10"/>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(2016). Community colleges. In Lomotey, K. (Ed.). </w:t>
      </w:r>
      <w:r w:rsidRPr="00CA0EC3">
        <w:rPr>
          <w:rFonts w:ascii="Garamond" w:hAnsi="Garamond"/>
          <w:i/>
          <w:iCs/>
          <w:color w:val="000000"/>
        </w:rPr>
        <w:t>People of Color in the United States: Contemporary Issues in Education, Work, Communities, Health, and Immigration</w:t>
      </w:r>
      <w:r w:rsidRPr="00CA0EC3">
        <w:rPr>
          <w:rFonts w:ascii="Garamond" w:hAnsi="Garamond"/>
          <w:color w:val="000000"/>
        </w:rPr>
        <w:t>. Santa Barbara, CA: ABC-CLIO. </w:t>
      </w:r>
    </w:p>
    <w:p w14:paraId="217337C0" w14:textId="51E58D68" w:rsidR="00950CDB" w:rsidRPr="00CA0EC3" w:rsidRDefault="00950CDB">
      <w:pPr>
        <w:pStyle w:val="NormalWeb"/>
        <w:numPr>
          <w:ilvl w:val="0"/>
          <w:numId w:val="10"/>
        </w:numPr>
        <w:spacing w:before="0" w:beforeAutospacing="0" w:after="0" w:afterAutospacing="0"/>
        <w:textAlignment w:val="baseline"/>
        <w:rPr>
          <w:rFonts w:ascii="Garamond" w:hAnsi="Garamond"/>
          <w:color w:val="000000"/>
        </w:rPr>
      </w:pPr>
      <w:r w:rsidRPr="00CA0EC3">
        <w:rPr>
          <w:rFonts w:ascii="Garamond" w:hAnsi="Garamond"/>
          <w:b/>
          <w:bCs/>
          <w:color w:val="000000"/>
        </w:rPr>
        <w:t xml:space="preserve">Jones, S. </w:t>
      </w:r>
      <w:r w:rsidRPr="00CA0EC3">
        <w:rPr>
          <w:rFonts w:ascii="Garamond" w:hAnsi="Garamond"/>
          <w:color w:val="000000"/>
        </w:rPr>
        <w:t xml:space="preserve">(2014). Unveiling Clark Kent: Recognizing the extraordinary diversity leadership of graduate school administrators. </w:t>
      </w:r>
      <w:r w:rsidRPr="00CA0EC3">
        <w:rPr>
          <w:rFonts w:ascii="Garamond" w:hAnsi="Garamond"/>
          <w:i/>
          <w:iCs/>
          <w:color w:val="000000"/>
        </w:rPr>
        <w:t>NAGAP Perspectives</w:t>
      </w:r>
      <w:r w:rsidRPr="00CA0EC3">
        <w:rPr>
          <w:rFonts w:ascii="Garamond" w:hAnsi="Garamond"/>
          <w:color w:val="000000"/>
        </w:rPr>
        <w:t>, 26 (3), 9-15.</w:t>
      </w:r>
    </w:p>
    <w:p w14:paraId="5C2E72CD" w14:textId="77777777" w:rsidR="00950CDB" w:rsidRPr="00CA0EC3" w:rsidRDefault="00950CDB">
      <w:pPr>
        <w:pStyle w:val="NormalWeb"/>
        <w:numPr>
          <w:ilvl w:val="0"/>
          <w:numId w:val="10"/>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(2013, Summer). Diversity leadership in practice. </w:t>
      </w:r>
      <w:r w:rsidRPr="00CA0EC3">
        <w:rPr>
          <w:rFonts w:ascii="Garamond" w:hAnsi="Garamond"/>
          <w:i/>
          <w:iCs/>
          <w:color w:val="000000"/>
        </w:rPr>
        <w:t>The Annuals of the Next Generation</w:t>
      </w:r>
      <w:r w:rsidRPr="00CA0EC3">
        <w:rPr>
          <w:rFonts w:ascii="Garamond" w:hAnsi="Garamond"/>
          <w:color w:val="000000"/>
        </w:rPr>
        <w:t>, Vol 4(1), pp. 10-13. </w:t>
      </w:r>
    </w:p>
    <w:p w14:paraId="7CF70932" w14:textId="77777777" w:rsidR="00950CDB" w:rsidRPr="00CA0EC3" w:rsidRDefault="00950CDB">
      <w:pPr>
        <w:pStyle w:val="NormalWeb"/>
        <w:numPr>
          <w:ilvl w:val="0"/>
          <w:numId w:val="10"/>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(2002). </w:t>
      </w:r>
      <w:r w:rsidRPr="00CA0EC3">
        <w:rPr>
          <w:rFonts w:ascii="Garamond" w:hAnsi="Garamond"/>
          <w:i/>
          <w:iCs/>
          <w:color w:val="000000"/>
        </w:rPr>
        <w:t>SCHEV’s Online Student Guide</w:t>
      </w:r>
      <w:r w:rsidRPr="00CA0EC3">
        <w:rPr>
          <w:rFonts w:ascii="Garamond" w:hAnsi="Garamond"/>
          <w:color w:val="000000"/>
        </w:rPr>
        <w:t>: State Council of Higher Education, Richmond, VA.</w:t>
      </w:r>
    </w:p>
    <w:p w14:paraId="2C28C47E" w14:textId="77777777" w:rsidR="00950CDB" w:rsidRPr="00CA0EC3" w:rsidRDefault="00950CDB">
      <w:pPr>
        <w:pStyle w:val="NormalWeb"/>
        <w:numPr>
          <w:ilvl w:val="0"/>
          <w:numId w:val="10"/>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(2002). SCHEV’s Online Student Guide: </w:t>
      </w:r>
      <w:r w:rsidRPr="00CA0EC3">
        <w:rPr>
          <w:rFonts w:ascii="Garamond" w:hAnsi="Garamond"/>
          <w:i/>
          <w:iCs/>
          <w:color w:val="000000"/>
        </w:rPr>
        <w:t>The Middle School Guidebook to College</w:t>
      </w:r>
      <w:r w:rsidRPr="00CA0EC3">
        <w:rPr>
          <w:rFonts w:ascii="Garamond" w:hAnsi="Garamond"/>
          <w:color w:val="000000"/>
        </w:rPr>
        <w:t>. State Council of Higher Education, Richmond, VA.</w:t>
      </w:r>
    </w:p>
    <w:p w14:paraId="3306DD08" w14:textId="77777777" w:rsidR="00950CDB" w:rsidRPr="00CA0EC3" w:rsidRDefault="00950CDB">
      <w:pPr>
        <w:pStyle w:val="NormalWeb"/>
        <w:numPr>
          <w:ilvl w:val="0"/>
          <w:numId w:val="10"/>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(2002). SCHEV’s Online Student Guide: </w:t>
      </w:r>
      <w:r w:rsidRPr="00CA0EC3">
        <w:rPr>
          <w:rFonts w:ascii="Garamond" w:hAnsi="Garamond"/>
          <w:i/>
          <w:iCs/>
          <w:color w:val="000000"/>
        </w:rPr>
        <w:t>Smart Moves For a Better Future: Your High School Guidebook to College</w:t>
      </w:r>
      <w:r w:rsidRPr="00CA0EC3">
        <w:rPr>
          <w:rFonts w:ascii="Garamond" w:hAnsi="Garamond"/>
          <w:color w:val="000000"/>
        </w:rPr>
        <w:t>. State Council of Higher Education, Richmond, VA.</w:t>
      </w:r>
    </w:p>
    <w:p w14:paraId="295A4BC8" w14:textId="77777777" w:rsidR="00950CDB" w:rsidRPr="00CA0EC3" w:rsidRDefault="00950CDB">
      <w:pPr>
        <w:pStyle w:val="NormalWeb"/>
        <w:numPr>
          <w:ilvl w:val="0"/>
          <w:numId w:val="10"/>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(2002). SCHEV’s Online Student Guide: </w:t>
      </w:r>
      <w:r w:rsidRPr="00CA0EC3">
        <w:rPr>
          <w:rFonts w:ascii="Garamond" w:hAnsi="Garamond"/>
          <w:i/>
          <w:iCs/>
          <w:color w:val="000000"/>
        </w:rPr>
        <w:t>Parent’s Guide to College for Middle School Students</w:t>
      </w:r>
      <w:r w:rsidRPr="00CA0EC3">
        <w:rPr>
          <w:rFonts w:ascii="Garamond" w:hAnsi="Garamond"/>
          <w:color w:val="000000"/>
        </w:rPr>
        <w:t>. State Council of Higher Education, Richmond, VA.</w:t>
      </w:r>
    </w:p>
    <w:p w14:paraId="33D84920" w14:textId="43D79A53" w:rsidR="00132521" w:rsidRDefault="00950CDB" w:rsidP="00767234">
      <w:pPr>
        <w:pStyle w:val="NormalWeb"/>
        <w:numPr>
          <w:ilvl w:val="0"/>
          <w:numId w:val="10"/>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(Producer). (2002). F</w:t>
      </w:r>
      <w:r w:rsidRPr="00CA0EC3">
        <w:rPr>
          <w:rFonts w:ascii="Garamond" w:hAnsi="Garamond"/>
          <w:i/>
          <w:iCs/>
          <w:color w:val="000000"/>
        </w:rPr>
        <w:t>inancial Aid 101: All You Need to Know About Finding Grants, Scholarships, and Loans for College</w:t>
      </w:r>
      <w:r w:rsidRPr="00CA0EC3">
        <w:rPr>
          <w:rFonts w:ascii="Garamond" w:hAnsi="Garamond"/>
          <w:color w:val="000000"/>
        </w:rPr>
        <w:t> Video. State Council of Higher Education, Richmond, VA.</w:t>
      </w:r>
    </w:p>
    <w:p w14:paraId="31176DB0" w14:textId="77777777" w:rsidR="00386EED" w:rsidRPr="00767234" w:rsidRDefault="00386EED" w:rsidP="00386EED">
      <w:pPr>
        <w:pStyle w:val="NormalWeb"/>
        <w:spacing w:before="0" w:beforeAutospacing="0" w:after="0" w:afterAutospacing="0"/>
        <w:textAlignment w:val="baseline"/>
        <w:rPr>
          <w:rFonts w:ascii="Garamond" w:hAnsi="Garamond"/>
          <w:color w:val="000000"/>
        </w:rPr>
      </w:pPr>
    </w:p>
    <w:p w14:paraId="48AC3999" w14:textId="7BAFF7EB" w:rsidR="003226E6" w:rsidRPr="0075025D" w:rsidRDefault="0054606B" w:rsidP="0075025D">
      <w:pPr>
        <w:pBdr>
          <w:bottom w:val="single" w:sz="12" w:space="1" w:color="000000"/>
        </w:pBdr>
        <w:rPr>
          <w:rFonts w:ascii="Garamond" w:hAnsi="Garamond"/>
          <w:b/>
          <w:bCs/>
          <w:color w:val="000000"/>
          <w:sz w:val="32"/>
          <w:szCs w:val="32"/>
        </w:rPr>
      </w:pPr>
      <w:r w:rsidRPr="00CA0EC3">
        <w:rPr>
          <w:rFonts w:ascii="Garamond" w:hAnsi="Garamond"/>
          <w:b/>
          <w:bCs/>
          <w:color w:val="000000"/>
          <w:sz w:val="32"/>
          <w:szCs w:val="32"/>
        </w:rPr>
        <w:lastRenderedPageBreak/>
        <w:t>PRESENTATIONS</w:t>
      </w:r>
    </w:p>
    <w:p w14:paraId="4BC89A18" w14:textId="2EE10D79" w:rsidR="003226E6" w:rsidRDefault="003226E6" w:rsidP="003226E6">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 denotes collaboration with current/former student(s) </w:t>
      </w:r>
    </w:p>
    <w:p w14:paraId="63E2E486" w14:textId="77777777" w:rsidR="003226E6" w:rsidRDefault="003226E6" w:rsidP="005D3A5C">
      <w:pPr>
        <w:pStyle w:val="NormalWeb"/>
        <w:spacing w:before="0" w:beforeAutospacing="0" w:after="0" w:afterAutospacing="0"/>
      </w:pPr>
    </w:p>
    <w:p w14:paraId="4E6EE228" w14:textId="6AE10568" w:rsidR="00095362" w:rsidRPr="004B2D70" w:rsidRDefault="0054606B" w:rsidP="004B2D70">
      <w:pPr>
        <w:pStyle w:val="NormalWeb"/>
        <w:spacing w:before="0" w:beforeAutospacing="0" w:after="0" w:afterAutospacing="0"/>
        <w:rPr>
          <w:rFonts w:ascii="Garamond" w:hAnsi="Garamond"/>
        </w:rPr>
      </w:pPr>
      <w:r w:rsidRPr="00CA0EC3">
        <w:rPr>
          <w:rFonts w:ascii="Garamond" w:hAnsi="Garamond"/>
          <w:b/>
          <w:bCs/>
          <w:color w:val="000000"/>
        </w:rPr>
        <w:t>Peer-Reviewed</w:t>
      </w:r>
    </w:p>
    <w:p w14:paraId="123EEB59" w14:textId="06EA5A1E" w:rsidR="00BC0CF5" w:rsidRPr="00095362" w:rsidRDefault="0003452F" w:rsidP="00BC0CF5">
      <w:pPr>
        <w:pStyle w:val="NormalWeb"/>
        <w:numPr>
          <w:ilvl w:val="0"/>
          <w:numId w:val="28"/>
        </w:numPr>
        <w:spacing w:before="0" w:beforeAutospacing="0" w:after="0" w:afterAutospacing="0"/>
        <w:rPr>
          <w:rFonts w:ascii="Garamond" w:hAnsi="Garamond"/>
          <w:color w:val="000000"/>
        </w:rPr>
      </w:pPr>
      <w:r>
        <w:rPr>
          <w:rFonts w:ascii="Garamond" w:hAnsi="Garamond"/>
          <w:b/>
          <w:bCs/>
          <w:color w:val="000000"/>
        </w:rPr>
        <w:t>*</w:t>
      </w:r>
      <w:r w:rsidR="00BC0CF5" w:rsidRPr="00BC0CF5">
        <w:rPr>
          <w:rFonts w:ascii="Garamond" w:hAnsi="Garamond"/>
          <w:b/>
          <w:bCs/>
          <w:color w:val="000000"/>
        </w:rPr>
        <w:t>Jones, S.,</w:t>
      </w:r>
      <w:r w:rsidR="00BC0CF5">
        <w:rPr>
          <w:rFonts w:ascii="Garamond" w:hAnsi="Garamond"/>
          <w:color w:val="000000"/>
        </w:rPr>
        <w:t xml:space="preserve"> Vega, B., Sanchez, M., Ali, Z. (2024). </w:t>
      </w:r>
      <w:r w:rsidR="00BC0CF5" w:rsidRPr="00BC0CF5">
        <w:rPr>
          <w:rFonts w:ascii="Garamond" w:hAnsi="Garamond"/>
          <w:i/>
          <w:iCs/>
          <w:color w:val="000000"/>
        </w:rPr>
        <w:t xml:space="preserve">HBCUs </w:t>
      </w:r>
      <w:r w:rsidR="0003307D">
        <w:rPr>
          <w:rFonts w:ascii="Garamond" w:hAnsi="Garamond"/>
          <w:i/>
          <w:iCs/>
          <w:color w:val="000000"/>
        </w:rPr>
        <w:t>m</w:t>
      </w:r>
      <w:r w:rsidR="00BC0CF5" w:rsidRPr="00BC0CF5">
        <w:rPr>
          <w:rFonts w:ascii="Garamond" w:hAnsi="Garamond"/>
          <w:i/>
          <w:iCs/>
          <w:color w:val="000000"/>
        </w:rPr>
        <w:t xml:space="preserve">atter: Lessons </w:t>
      </w:r>
      <w:r w:rsidR="0003307D">
        <w:rPr>
          <w:rFonts w:ascii="Garamond" w:hAnsi="Garamond"/>
          <w:i/>
          <w:iCs/>
          <w:color w:val="000000"/>
        </w:rPr>
        <w:t>a</w:t>
      </w:r>
      <w:r w:rsidR="00BC0CF5" w:rsidRPr="00BC0CF5">
        <w:rPr>
          <w:rFonts w:ascii="Garamond" w:hAnsi="Garamond"/>
          <w:i/>
          <w:iCs/>
          <w:color w:val="000000"/>
        </w:rPr>
        <w:t xml:space="preserve">bout </w:t>
      </w:r>
      <w:r w:rsidR="0003307D">
        <w:rPr>
          <w:rFonts w:ascii="Garamond" w:hAnsi="Garamond"/>
          <w:i/>
          <w:iCs/>
          <w:color w:val="000000"/>
        </w:rPr>
        <w:t>l</w:t>
      </w:r>
      <w:r w:rsidR="00BC0CF5" w:rsidRPr="00BC0CF5">
        <w:rPr>
          <w:rFonts w:ascii="Garamond" w:hAnsi="Garamond"/>
          <w:i/>
          <w:iCs/>
          <w:color w:val="000000"/>
        </w:rPr>
        <w:t xml:space="preserve">and, </w:t>
      </w:r>
      <w:r w:rsidR="0003307D">
        <w:rPr>
          <w:rFonts w:ascii="Garamond" w:hAnsi="Garamond"/>
          <w:i/>
          <w:iCs/>
          <w:color w:val="000000"/>
        </w:rPr>
        <w:t>l</w:t>
      </w:r>
      <w:r w:rsidR="00BC0CF5" w:rsidRPr="00BC0CF5">
        <w:rPr>
          <w:rFonts w:ascii="Garamond" w:hAnsi="Garamond"/>
          <w:i/>
          <w:iCs/>
          <w:color w:val="000000"/>
        </w:rPr>
        <w:t xml:space="preserve">abor, </w:t>
      </w:r>
      <w:r w:rsidR="0003307D">
        <w:rPr>
          <w:rFonts w:ascii="Garamond" w:hAnsi="Garamond"/>
          <w:i/>
          <w:iCs/>
          <w:color w:val="000000"/>
        </w:rPr>
        <w:t>l</w:t>
      </w:r>
      <w:r w:rsidR="00BC0CF5" w:rsidRPr="00BC0CF5">
        <w:rPr>
          <w:rFonts w:ascii="Garamond" w:hAnsi="Garamond"/>
          <w:i/>
          <w:iCs/>
          <w:color w:val="000000"/>
        </w:rPr>
        <w:t xml:space="preserve">iberation, and K-20 </w:t>
      </w:r>
      <w:r w:rsidR="0003307D">
        <w:rPr>
          <w:rFonts w:ascii="Garamond" w:hAnsi="Garamond"/>
          <w:i/>
          <w:iCs/>
          <w:color w:val="000000"/>
        </w:rPr>
        <w:t>c</w:t>
      </w:r>
      <w:r w:rsidR="00BC0CF5" w:rsidRPr="00BC0CF5">
        <w:rPr>
          <w:rFonts w:ascii="Garamond" w:hAnsi="Garamond"/>
          <w:i/>
          <w:iCs/>
          <w:color w:val="000000"/>
        </w:rPr>
        <w:t>ollaboration from The 1619 Project</w:t>
      </w:r>
      <w:r w:rsidR="00BC0CF5">
        <w:rPr>
          <w:rFonts w:ascii="Garamond" w:hAnsi="Garamond"/>
          <w:color w:val="000000"/>
        </w:rPr>
        <w:t xml:space="preserve">. </w:t>
      </w:r>
      <w:r w:rsidR="00BC0CF5" w:rsidRPr="007858F8">
        <w:rPr>
          <w:rFonts w:ascii="Garamond" w:hAnsi="Garamond"/>
          <w:color w:val="000000"/>
        </w:rPr>
        <w:t>202</w:t>
      </w:r>
      <w:r w:rsidR="00BC0CF5">
        <w:rPr>
          <w:rFonts w:ascii="Garamond" w:hAnsi="Garamond"/>
          <w:color w:val="000000"/>
        </w:rPr>
        <w:t>4</w:t>
      </w:r>
      <w:r w:rsidR="00BC0CF5" w:rsidRPr="007858F8">
        <w:rPr>
          <w:rFonts w:ascii="Garamond" w:hAnsi="Garamond"/>
          <w:color w:val="000000"/>
        </w:rPr>
        <w:t xml:space="preserve"> American Educational Research Association (AERA) Annual Meeting</w:t>
      </w:r>
      <w:r w:rsidR="00BC0CF5">
        <w:rPr>
          <w:rFonts w:ascii="Garamond" w:hAnsi="Garamond"/>
          <w:color w:val="000000"/>
        </w:rPr>
        <w:t>, Philadelphia, PA.</w:t>
      </w:r>
    </w:p>
    <w:p w14:paraId="319948E6" w14:textId="2EDC4E5D" w:rsidR="008256F7" w:rsidRPr="00095362" w:rsidRDefault="007858F8" w:rsidP="008256F7">
      <w:pPr>
        <w:pStyle w:val="NormalWeb"/>
        <w:numPr>
          <w:ilvl w:val="0"/>
          <w:numId w:val="28"/>
        </w:numPr>
        <w:spacing w:before="0" w:beforeAutospacing="0" w:after="0" w:afterAutospacing="0"/>
        <w:rPr>
          <w:rFonts w:ascii="Garamond" w:hAnsi="Garamond"/>
          <w:color w:val="000000"/>
        </w:rPr>
      </w:pPr>
      <w:r w:rsidRPr="007858F8">
        <w:rPr>
          <w:rFonts w:ascii="Garamond" w:hAnsi="Garamond"/>
          <w:color w:val="000000"/>
        </w:rPr>
        <w:t xml:space="preserve">Taylor, L., Owens, L., Njoku, N., Williams, K., Commodore, F. and </w:t>
      </w:r>
      <w:r w:rsidRPr="007858F8">
        <w:rPr>
          <w:rFonts w:ascii="Garamond" w:hAnsi="Garamond"/>
          <w:b/>
          <w:bCs/>
          <w:color w:val="000000"/>
        </w:rPr>
        <w:t>Jones, S</w:t>
      </w:r>
      <w:r w:rsidRPr="007858F8">
        <w:rPr>
          <w:rFonts w:ascii="Garamond" w:hAnsi="Garamond"/>
          <w:color w:val="000000"/>
        </w:rPr>
        <w:t xml:space="preserve">. (2023). </w:t>
      </w:r>
      <w:r w:rsidRPr="007858F8">
        <w:rPr>
          <w:rFonts w:ascii="Garamond" w:hAnsi="Garamond"/>
          <w:i/>
          <w:iCs/>
          <w:color w:val="000000"/>
        </w:rPr>
        <w:t>Understanding transformation: Emerging insights and reflections about institutional change at Historically Black Colleges and Universities</w:t>
      </w:r>
      <w:r w:rsidRPr="007858F8">
        <w:rPr>
          <w:rFonts w:ascii="Garamond" w:hAnsi="Garamond"/>
          <w:color w:val="000000"/>
        </w:rPr>
        <w:t>. 2023 Annual Association for the Study of Higher Education (ASHE) Conference, Minneapolis, MN.</w:t>
      </w:r>
    </w:p>
    <w:p w14:paraId="589C7922" w14:textId="6C4CE682" w:rsidR="007858F8" w:rsidRPr="007858F8" w:rsidRDefault="0002366E" w:rsidP="007858F8">
      <w:pPr>
        <w:pStyle w:val="NormalWeb"/>
        <w:numPr>
          <w:ilvl w:val="0"/>
          <w:numId w:val="28"/>
        </w:numPr>
        <w:spacing w:before="0" w:beforeAutospacing="0" w:after="0" w:afterAutospacing="0"/>
        <w:rPr>
          <w:rFonts w:ascii="Garamond" w:hAnsi="Garamond"/>
          <w:color w:val="000000"/>
        </w:rPr>
      </w:pPr>
      <w:r w:rsidRPr="007858F8">
        <w:rPr>
          <w:rFonts w:ascii="Garamond" w:hAnsi="Garamond"/>
          <w:b/>
          <w:bCs/>
          <w:color w:val="000000"/>
        </w:rPr>
        <w:t>Jones, S.</w:t>
      </w:r>
      <w:r w:rsidRPr="007858F8">
        <w:rPr>
          <w:rFonts w:ascii="Garamond" w:hAnsi="Garamond"/>
          <w:color w:val="000000"/>
        </w:rPr>
        <w:t xml:space="preserve"> (2023). </w:t>
      </w:r>
      <w:r w:rsidRPr="007858F8">
        <w:rPr>
          <w:rFonts w:ascii="Garamond" w:hAnsi="Garamond"/>
          <w:i/>
          <w:iCs/>
          <w:color w:val="000000"/>
        </w:rPr>
        <w:t>Tough </w:t>
      </w:r>
      <w:r w:rsidR="007858F8" w:rsidRPr="007858F8">
        <w:rPr>
          <w:rFonts w:ascii="Garamond" w:hAnsi="Garamond"/>
          <w:i/>
          <w:iCs/>
          <w:color w:val="000000"/>
        </w:rPr>
        <w:t>l</w:t>
      </w:r>
      <w:r w:rsidRPr="007858F8">
        <w:rPr>
          <w:rFonts w:ascii="Garamond" w:hAnsi="Garamond"/>
          <w:i/>
          <w:iCs/>
          <w:color w:val="000000"/>
        </w:rPr>
        <w:t>ove or </w:t>
      </w:r>
      <w:r w:rsidR="007858F8" w:rsidRPr="007858F8">
        <w:rPr>
          <w:rFonts w:ascii="Garamond" w:hAnsi="Garamond"/>
          <w:i/>
          <w:iCs/>
          <w:color w:val="000000"/>
        </w:rPr>
        <w:t>t</w:t>
      </w:r>
      <w:r w:rsidRPr="007858F8">
        <w:rPr>
          <w:rFonts w:ascii="Garamond" w:hAnsi="Garamond"/>
          <w:i/>
          <w:iCs/>
          <w:color w:val="000000"/>
        </w:rPr>
        <w:t>oxic </w:t>
      </w:r>
      <w:r w:rsidR="007858F8" w:rsidRPr="007858F8">
        <w:rPr>
          <w:rFonts w:ascii="Garamond" w:hAnsi="Garamond"/>
          <w:i/>
          <w:iCs/>
          <w:color w:val="000000"/>
        </w:rPr>
        <w:t>l</w:t>
      </w:r>
      <w:r w:rsidRPr="007858F8">
        <w:rPr>
          <w:rFonts w:ascii="Garamond" w:hAnsi="Garamond"/>
          <w:i/>
          <w:iCs/>
          <w:color w:val="000000"/>
        </w:rPr>
        <w:t xml:space="preserve">ove? Decolonizing </w:t>
      </w:r>
      <w:r w:rsidR="007858F8" w:rsidRPr="007858F8">
        <w:rPr>
          <w:rFonts w:ascii="Garamond" w:hAnsi="Garamond"/>
          <w:i/>
          <w:iCs/>
          <w:color w:val="000000"/>
        </w:rPr>
        <w:t>p</w:t>
      </w:r>
      <w:r w:rsidRPr="007858F8">
        <w:rPr>
          <w:rFonts w:ascii="Garamond" w:hAnsi="Garamond"/>
          <w:i/>
          <w:iCs/>
          <w:color w:val="000000"/>
        </w:rPr>
        <w:t>edagogies for HBCUs</w:t>
      </w:r>
      <w:r w:rsidRPr="007858F8">
        <w:rPr>
          <w:rFonts w:ascii="Garamond" w:hAnsi="Garamond"/>
          <w:color w:val="000000"/>
        </w:rPr>
        <w:t>. 2023 Annual HBCU Faculty Development Network Conference in Houston, TX.</w:t>
      </w:r>
    </w:p>
    <w:p w14:paraId="523EB5FE" w14:textId="376FD71E" w:rsidR="00605632" w:rsidRPr="007858F8" w:rsidRDefault="00605632" w:rsidP="007858F8">
      <w:pPr>
        <w:pStyle w:val="NormalWeb"/>
        <w:numPr>
          <w:ilvl w:val="0"/>
          <w:numId w:val="28"/>
        </w:numPr>
        <w:spacing w:before="0" w:beforeAutospacing="0" w:after="0" w:afterAutospacing="0"/>
        <w:rPr>
          <w:rFonts w:ascii="Garamond" w:hAnsi="Garamond"/>
          <w:color w:val="000000"/>
        </w:rPr>
      </w:pPr>
      <w:r w:rsidRPr="007858F8">
        <w:rPr>
          <w:rFonts w:ascii="Garamond" w:hAnsi="Garamond"/>
          <w:b/>
          <w:bCs/>
          <w:color w:val="000000"/>
        </w:rPr>
        <w:t>Jones, S</w:t>
      </w:r>
      <w:r w:rsidRPr="007858F8">
        <w:rPr>
          <w:rFonts w:ascii="Garamond" w:hAnsi="Garamond"/>
          <w:color w:val="000000"/>
        </w:rPr>
        <w:t xml:space="preserve">. &amp; Vega, B. </w:t>
      </w:r>
      <w:r w:rsidR="006322A5" w:rsidRPr="007858F8">
        <w:rPr>
          <w:rFonts w:ascii="Garamond" w:hAnsi="Garamond"/>
          <w:color w:val="000000"/>
        </w:rPr>
        <w:t>(</w:t>
      </w:r>
      <w:r w:rsidR="00D656B2" w:rsidRPr="007858F8">
        <w:rPr>
          <w:rFonts w:ascii="Garamond" w:hAnsi="Garamond"/>
          <w:color w:val="000000"/>
        </w:rPr>
        <w:t>2023</w:t>
      </w:r>
      <w:r w:rsidR="006322A5" w:rsidRPr="007858F8">
        <w:rPr>
          <w:rFonts w:ascii="Garamond" w:hAnsi="Garamond"/>
          <w:color w:val="000000"/>
        </w:rPr>
        <w:t xml:space="preserve">). </w:t>
      </w:r>
      <w:r w:rsidRPr="007858F8">
        <w:rPr>
          <w:rFonts w:ascii="Garamond" w:hAnsi="Garamond"/>
          <w:i/>
          <w:iCs/>
          <w:color w:val="000000"/>
        </w:rPr>
        <w:t>We’re dying over here: Seizing the triple pandemic for a radical liberatory higher education.</w:t>
      </w:r>
      <w:r w:rsidRPr="007858F8">
        <w:rPr>
          <w:rFonts w:ascii="Garamond" w:hAnsi="Garamond"/>
          <w:color w:val="000000"/>
        </w:rPr>
        <w:t xml:space="preserve"> 2023 </w:t>
      </w:r>
      <w:r w:rsidR="004D0262" w:rsidRPr="007858F8">
        <w:rPr>
          <w:rFonts w:ascii="Garamond" w:hAnsi="Garamond"/>
          <w:color w:val="000000"/>
        </w:rPr>
        <w:t>American Educational Research Association (</w:t>
      </w:r>
      <w:r w:rsidRPr="007858F8">
        <w:rPr>
          <w:rFonts w:ascii="Garamond" w:hAnsi="Garamond"/>
          <w:color w:val="000000"/>
        </w:rPr>
        <w:t>AERA</w:t>
      </w:r>
      <w:r w:rsidR="004D0262" w:rsidRPr="007858F8">
        <w:rPr>
          <w:rFonts w:ascii="Garamond" w:hAnsi="Garamond"/>
          <w:color w:val="000000"/>
        </w:rPr>
        <w:t>)</w:t>
      </w:r>
      <w:r w:rsidRPr="007858F8">
        <w:rPr>
          <w:rFonts w:ascii="Garamond" w:hAnsi="Garamond"/>
          <w:color w:val="000000"/>
        </w:rPr>
        <w:t xml:space="preserve"> Annual Meeting, Chicago, IL.</w:t>
      </w:r>
    </w:p>
    <w:p w14:paraId="6D1C5C12" w14:textId="1D4C98FE" w:rsidR="00605632" w:rsidRPr="00605632" w:rsidRDefault="00D00339" w:rsidP="007858F8">
      <w:pPr>
        <w:pStyle w:val="NormalWeb"/>
        <w:spacing w:before="0" w:beforeAutospacing="0" w:after="0" w:afterAutospacing="0"/>
        <w:ind w:left="720"/>
        <w:rPr>
          <w:rFonts w:ascii="Garamond" w:hAnsi="Garamond"/>
          <w:b/>
          <w:bCs/>
          <w:color w:val="000000"/>
        </w:rPr>
      </w:pPr>
      <w:r>
        <w:rPr>
          <w:rFonts w:ascii="Garamond" w:hAnsi="Garamond"/>
          <w:b/>
          <w:bCs/>
          <w:color w:val="000000"/>
        </w:rPr>
        <w:t>*</w:t>
      </w:r>
      <w:r w:rsidR="00605632" w:rsidRPr="00AB6A85">
        <w:rPr>
          <w:rFonts w:ascii="Garamond" w:hAnsi="Garamond"/>
          <w:b/>
          <w:bCs/>
          <w:color w:val="000000"/>
        </w:rPr>
        <w:t>Jones, S.</w:t>
      </w:r>
      <w:r w:rsidR="00605632" w:rsidRPr="00AB6A85">
        <w:rPr>
          <w:rFonts w:ascii="Garamond" w:hAnsi="Garamond"/>
          <w:color w:val="000000"/>
        </w:rPr>
        <w:t xml:space="preserve"> &amp; Bussey, K.</w:t>
      </w:r>
      <w:r w:rsidR="008672E6">
        <w:rPr>
          <w:rFonts w:ascii="Garamond" w:hAnsi="Garamond"/>
          <w:color w:val="000000"/>
        </w:rPr>
        <w:t xml:space="preserve"> </w:t>
      </w:r>
      <w:r w:rsidR="00605632" w:rsidRPr="00AB6A85">
        <w:rPr>
          <w:rFonts w:ascii="Garamond" w:hAnsi="Garamond"/>
          <w:color w:val="000000"/>
        </w:rPr>
        <w:t>(</w:t>
      </w:r>
      <w:r w:rsidR="00D656B2">
        <w:rPr>
          <w:rFonts w:ascii="Garamond" w:hAnsi="Garamond"/>
          <w:color w:val="000000"/>
        </w:rPr>
        <w:t>2023</w:t>
      </w:r>
      <w:r w:rsidR="00605632" w:rsidRPr="00AB6A85">
        <w:rPr>
          <w:rFonts w:ascii="Garamond" w:hAnsi="Garamond"/>
          <w:color w:val="000000"/>
        </w:rPr>
        <w:t xml:space="preserve">). </w:t>
      </w:r>
      <w:r w:rsidR="004163BB" w:rsidRPr="004163BB">
        <w:rPr>
          <w:rFonts w:ascii="Garamond" w:hAnsi="Garamond"/>
          <w:i/>
          <w:iCs/>
        </w:rPr>
        <w:t>Renegotiating the relationship between HBCUs and the state to address coloniality &amp; whiteness</w:t>
      </w:r>
      <w:r w:rsidR="004163BB" w:rsidRPr="004163BB">
        <w:rPr>
          <w:rFonts w:ascii="Garamond" w:hAnsi="Garamond"/>
        </w:rPr>
        <w:t xml:space="preserve">. </w:t>
      </w:r>
      <w:r w:rsidR="00605632" w:rsidRPr="004163BB">
        <w:rPr>
          <w:rFonts w:ascii="Garamond" w:hAnsi="Garamond"/>
        </w:rPr>
        <w:t>2023 AERA Annual Meeting, Chicago, IL.</w:t>
      </w:r>
    </w:p>
    <w:p w14:paraId="7274AFA1" w14:textId="61B14D8D" w:rsidR="00F134DA" w:rsidRPr="00F134DA" w:rsidRDefault="00F134DA">
      <w:pPr>
        <w:pStyle w:val="NormalWeb"/>
        <w:numPr>
          <w:ilvl w:val="0"/>
          <w:numId w:val="28"/>
        </w:numPr>
        <w:spacing w:before="0" w:beforeAutospacing="0" w:after="0" w:afterAutospacing="0"/>
        <w:rPr>
          <w:rFonts w:ascii="Garamond" w:hAnsi="Garamond"/>
          <w:b/>
          <w:bCs/>
          <w:color w:val="000000"/>
        </w:rPr>
      </w:pPr>
      <w:r>
        <w:rPr>
          <w:rFonts w:ascii="Garamond" w:hAnsi="Garamond"/>
          <w:color w:val="000000"/>
        </w:rPr>
        <w:t>*</w:t>
      </w:r>
      <w:r w:rsidRPr="00240A25">
        <w:rPr>
          <w:rFonts w:ascii="Garamond" w:hAnsi="Garamond"/>
          <w:color w:val="000000"/>
        </w:rPr>
        <w:t xml:space="preserve">Grillo, L., </w:t>
      </w:r>
      <w:r w:rsidRPr="00240A25">
        <w:rPr>
          <w:rFonts w:ascii="Garamond" w:hAnsi="Garamond"/>
          <w:b/>
          <w:bCs/>
          <w:color w:val="000000"/>
        </w:rPr>
        <w:t>Jones, S.,</w:t>
      </w:r>
      <w:r w:rsidRPr="00240A25">
        <w:rPr>
          <w:rFonts w:ascii="Garamond" w:hAnsi="Garamond"/>
          <w:color w:val="000000"/>
        </w:rPr>
        <w:t xml:space="preserve"> Andrews, M., &amp; Whitehead, L. (</w:t>
      </w:r>
      <w:r w:rsidR="00D656B2">
        <w:rPr>
          <w:rFonts w:ascii="Garamond" w:hAnsi="Garamond"/>
          <w:color w:val="000000"/>
        </w:rPr>
        <w:t>2023</w:t>
      </w:r>
      <w:r w:rsidRPr="00240A25">
        <w:rPr>
          <w:rFonts w:ascii="Garamond" w:hAnsi="Garamond"/>
          <w:color w:val="000000"/>
        </w:rPr>
        <w:t xml:space="preserve">). </w:t>
      </w:r>
      <w:r w:rsidR="005F2E22" w:rsidRPr="004163BB">
        <w:rPr>
          <w:rFonts w:ascii="Garamond" w:hAnsi="Garamond"/>
          <w:i/>
          <w:iCs/>
          <w:color w:val="000000"/>
        </w:rPr>
        <w:t>Exploring the possibilities of utilizing an Afrocentric epistemological lens.</w:t>
      </w:r>
      <w:r w:rsidR="005F2E22" w:rsidRPr="005F2E22">
        <w:rPr>
          <w:rFonts w:ascii="Garamond" w:hAnsi="Garamond"/>
          <w:b/>
          <w:bCs/>
          <w:color w:val="000000"/>
        </w:rPr>
        <w:t xml:space="preserve"> </w:t>
      </w:r>
      <w:r w:rsidRPr="005F2E22">
        <w:rPr>
          <w:rFonts w:ascii="Garamond" w:hAnsi="Garamond"/>
          <w:color w:val="000000"/>
        </w:rPr>
        <w:t>2023 AERA Annual Meeting, Chicago, IL.</w:t>
      </w:r>
    </w:p>
    <w:p w14:paraId="66DF0E12" w14:textId="0441364F" w:rsidR="005D3A5C" w:rsidRDefault="00DE5319">
      <w:pPr>
        <w:pStyle w:val="NormalWeb"/>
        <w:numPr>
          <w:ilvl w:val="0"/>
          <w:numId w:val="28"/>
        </w:numPr>
        <w:spacing w:before="0" w:beforeAutospacing="0" w:after="0" w:afterAutospacing="0"/>
        <w:rPr>
          <w:rFonts w:ascii="Garamond" w:hAnsi="Garamond"/>
          <w:b/>
          <w:bCs/>
          <w:color w:val="000000"/>
        </w:rPr>
      </w:pPr>
      <w:r>
        <w:rPr>
          <w:rFonts w:ascii="Garamond" w:hAnsi="Garamond"/>
        </w:rPr>
        <w:t xml:space="preserve">Vega, B. &amp; </w:t>
      </w:r>
      <w:r w:rsidRPr="00AB6A85">
        <w:rPr>
          <w:rFonts w:ascii="Garamond" w:hAnsi="Garamond"/>
          <w:b/>
          <w:bCs/>
        </w:rPr>
        <w:t>Jones, S.</w:t>
      </w:r>
      <w:r>
        <w:rPr>
          <w:rFonts w:ascii="Garamond" w:hAnsi="Garamond"/>
        </w:rPr>
        <w:t xml:space="preserve"> (</w:t>
      </w:r>
      <w:r w:rsidR="00D656B2">
        <w:rPr>
          <w:rFonts w:ascii="Garamond" w:hAnsi="Garamond"/>
        </w:rPr>
        <w:t>2023</w:t>
      </w:r>
      <w:r>
        <w:rPr>
          <w:rFonts w:ascii="Garamond" w:hAnsi="Garamond"/>
        </w:rPr>
        <w:t xml:space="preserve">).  </w:t>
      </w:r>
      <w:r w:rsidRPr="00DE5319">
        <w:rPr>
          <w:rFonts w:ascii="Garamond" w:hAnsi="Garamond"/>
          <w:i/>
          <w:iCs/>
        </w:rPr>
        <w:t xml:space="preserve">MSI </w:t>
      </w:r>
      <w:r>
        <w:rPr>
          <w:rFonts w:ascii="Garamond" w:hAnsi="Garamond"/>
          <w:i/>
          <w:iCs/>
        </w:rPr>
        <w:t>f</w:t>
      </w:r>
      <w:r w:rsidRPr="00DE5319">
        <w:rPr>
          <w:rFonts w:ascii="Garamond" w:hAnsi="Garamond"/>
          <w:i/>
          <w:iCs/>
        </w:rPr>
        <w:t xml:space="preserve">aculty and </w:t>
      </w:r>
      <w:r>
        <w:rPr>
          <w:rFonts w:ascii="Garamond" w:hAnsi="Garamond"/>
          <w:i/>
          <w:iCs/>
        </w:rPr>
        <w:t>t</w:t>
      </w:r>
      <w:r w:rsidRPr="00DE5319">
        <w:rPr>
          <w:rFonts w:ascii="Garamond" w:hAnsi="Garamond"/>
          <w:i/>
          <w:iCs/>
        </w:rPr>
        <w:t xml:space="preserve">omorrow’s </w:t>
      </w:r>
      <w:r>
        <w:rPr>
          <w:rFonts w:ascii="Garamond" w:hAnsi="Garamond"/>
          <w:i/>
          <w:iCs/>
        </w:rPr>
        <w:t>h</w:t>
      </w:r>
      <w:r w:rsidRPr="00DE5319">
        <w:rPr>
          <w:rFonts w:ascii="Garamond" w:hAnsi="Garamond"/>
          <w:i/>
          <w:iCs/>
        </w:rPr>
        <w:t xml:space="preserve">igher </w:t>
      </w:r>
      <w:r>
        <w:rPr>
          <w:rFonts w:ascii="Garamond" w:hAnsi="Garamond"/>
          <w:i/>
          <w:iCs/>
        </w:rPr>
        <w:t>e</w:t>
      </w:r>
      <w:r w:rsidRPr="00DE5319">
        <w:rPr>
          <w:rFonts w:ascii="Garamond" w:hAnsi="Garamond"/>
          <w:i/>
          <w:iCs/>
        </w:rPr>
        <w:t xml:space="preserve">ducation </w:t>
      </w:r>
      <w:r>
        <w:rPr>
          <w:rFonts w:ascii="Garamond" w:hAnsi="Garamond"/>
          <w:i/>
          <w:iCs/>
        </w:rPr>
        <w:t>l</w:t>
      </w:r>
      <w:r w:rsidRPr="00DE5319">
        <w:rPr>
          <w:rFonts w:ascii="Garamond" w:hAnsi="Garamond"/>
          <w:i/>
          <w:iCs/>
        </w:rPr>
        <w:t xml:space="preserve">eaders: Lessons from the </w:t>
      </w:r>
      <w:r>
        <w:rPr>
          <w:rFonts w:ascii="Garamond" w:hAnsi="Garamond"/>
          <w:i/>
          <w:iCs/>
        </w:rPr>
        <w:t>t</w:t>
      </w:r>
      <w:r w:rsidRPr="00DE5319">
        <w:rPr>
          <w:rFonts w:ascii="Garamond" w:hAnsi="Garamond"/>
          <w:i/>
          <w:iCs/>
        </w:rPr>
        <w:t xml:space="preserve">riple </w:t>
      </w:r>
      <w:r>
        <w:rPr>
          <w:rFonts w:ascii="Garamond" w:hAnsi="Garamond"/>
          <w:i/>
          <w:iCs/>
        </w:rPr>
        <w:t>p</w:t>
      </w:r>
      <w:r w:rsidRPr="00DE5319">
        <w:rPr>
          <w:rFonts w:ascii="Garamond" w:hAnsi="Garamond"/>
          <w:i/>
          <w:iCs/>
        </w:rPr>
        <w:t>andemic.</w:t>
      </w:r>
      <w:r w:rsidR="00AB6A85">
        <w:rPr>
          <w:rFonts w:ascii="Garamond" w:hAnsi="Garamond"/>
          <w:i/>
          <w:iCs/>
        </w:rPr>
        <w:t xml:space="preserve"> </w:t>
      </w:r>
      <w:r w:rsidR="00AB6A85" w:rsidRPr="00AB6A85">
        <w:rPr>
          <w:rFonts w:ascii="Garamond" w:hAnsi="Garamond"/>
        </w:rPr>
        <w:t>2023</w:t>
      </w:r>
      <w:r w:rsidR="00AB6A85">
        <w:rPr>
          <w:rFonts w:ascii="Garamond" w:hAnsi="Garamond"/>
        </w:rPr>
        <w:t xml:space="preserve"> </w:t>
      </w:r>
      <w:r w:rsidR="005C63E2" w:rsidRPr="005C63E2">
        <w:rPr>
          <w:rFonts w:ascii="Garamond" w:hAnsi="Garamond"/>
        </w:rPr>
        <w:t>National Association of Student Personnel Administrators (NASPA)</w:t>
      </w:r>
      <w:r w:rsidR="00AB6A85">
        <w:rPr>
          <w:rFonts w:ascii="Garamond" w:hAnsi="Garamond"/>
        </w:rPr>
        <w:t xml:space="preserve"> Annual Conference, Boston, MA.</w:t>
      </w:r>
    </w:p>
    <w:p w14:paraId="5345AA36" w14:textId="502A2067" w:rsidR="005D3A5C" w:rsidRDefault="00DB2442">
      <w:pPr>
        <w:pStyle w:val="NormalWeb"/>
        <w:numPr>
          <w:ilvl w:val="0"/>
          <w:numId w:val="28"/>
        </w:numPr>
        <w:spacing w:before="0" w:beforeAutospacing="0" w:after="0" w:afterAutospacing="0"/>
        <w:rPr>
          <w:rFonts w:ascii="Garamond" w:hAnsi="Garamond"/>
          <w:b/>
          <w:bCs/>
          <w:color w:val="000000"/>
        </w:rPr>
      </w:pPr>
      <w:r w:rsidRPr="005D3A5C">
        <w:rPr>
          <w:rFonts w:ascii="Garamond" w:hAnsi="Garamond"/>
        </w:rPr>
        <w:t xml:space="preserve">Felix, E., Gandara, D., &amp; </w:t>
      </w:r>
      <w:r w:rsidRPr="005D3A5C">
        <w:rPr>
          <w:rFonts w:ascii="Garamond" w:hAnsi="Garamond"/>
          <w:b/>
          <w:bCs/>
        </w:rPr>
        <w:t>Jones, S.</w:t>
      </w:r>
      <w:r w:rsidRPr="005D3A5C">
        <w:rPr>
          <w:rFonts w:ascii="Garamond" w:hAnsi="Garamond"/>
        </w:rPr>
        <w:t xml:space="preserve"> (2022). </w:t>
      </w:r>
      <w:r w:rsidRPr="005D3A5C">
        <w:rPr>
          <w:rFonts w:ascii="Garamond" w:hAnsi="Garamond"/>
          <w:i/>
          <w:iCs/>
        </w:rPr>
        <w:t>All students matter:” The place of race in discourse on student debt in a federal higher education policymaking process.</w:t>
      </w:r>
      <w:r w:rsidRPr="005D3A5C">
        <w:rPr>
          <w:rFonts w:ascii="Garamond" w:hAnsi="Garamond"/>
        </w:rPr>
        <w:t xml:space="preserve"> Presidential Session. 2022 Annual Association for the Study of Higher Education </w:t>
      </w:r>
      <w:r w:rsidR="005C63E2">
        <w:rPr>
          <w:rFonts w:ascii="Garamond" w:hAnsi="Garamond"/>
        </w:rPr>
        <w:t xml:space="preserve">(ASHE) </w:t>
      </w:r>
      <w:r w:rsidRPr="005D3A5C">
        <w:rPr>
          <w:rFonts w:ascii="Garamond" w:hAnsi="Garamond"/>
        </w:rPr>
        <w:t>Conference, Las Vegas, NV.</w:t>
      </w:r>
    </w:p>
    <w:p w14:paraId="30253417" w14:textId="1A308FD8" w:rsidR="005D3A5C" w:rsidRDefault="00CA15EF">
      <w:pPr>
        <w:pStyle w:val="NormalWeb"/>
        <w:numPr>
          <w:ilvl w:val="0"/>
          <w:numId w:val="28"/>
        </w:numPr>
        <w:spacing w:before="0" w:beforeAutospacing="0" w:after="0" w:afterAutospacing="0"/>
        <w:rPr>
          <w:rFonts w:ascii="Garamond" w:hAnsi="Garamond"/>
          <w:b/>
          <w:bCs/>
          <w:color w:val="000000"/>
        </w:rPr>
      </w:pPr>
      <w:r w:rsidRPr="005D3A5C">
        <w:rPr>
          <w:rFonts w:ascii="Garamond" w:hAnsi="Garamond"/>
        </w:rPr>
        <w:t xml:space="preserve">Ward, J., </w:t>
      </w:r>
      <w:r w:rsidRPr="005D3A5C">
        <w:rPr>
          <w:rFonts w:ascii="Garamond" w:hAnsi="Garamond"/>
          <w:b/>
          <w:bCs/>
        </w:rPr>
        <w:t>Jones, S.</w:t>
      </w:r>
      <w:r w:rsidRPr="005D3A5C">
        <w:rPr>
          <w:rFonts w:ascii="Garamond" w:hAnsi="Garamond"/>
        </w:rPr>
        <w:t xml:space="preserve">, Kilgore, W., Looker, E. </w:t>
      </w:r>
      <w:r w:rsidR="004F2562" w:rsidRPr="005D3A5C">
        <w:rPr>
          <w:rFonts w:ascii="Garamond" w:hAnsi="Garamond"/>
        </w:rPr>
        <w:t>(2022).</w:t>
      </w:r>
      <w:r w:rsidR="004F2562" w:rsidRPr="005D3A5C">
        <w:rPr>
          <w:rFonts w:ascii="Garamond" w:hAnsi="Garamond"/>
          <w:i/>
          <w:iCs/>
        </w:rPr>
        <w:t xml:space="preserve"> </w:t>
      </w:r>
      <w:r w:rsidR="00950CDB" w:rsidRPr="005D3A5C">
        <w:rPr>
          <w:rFonts w:ascii="Garamond" w:hAnsi="Garamond"/>
          <w:i/>
          <w:iCs/>
        </w:rPr>
        <w:t xml:space="preserve">Stranded </w:t>
      </w:r>
      <w:r w:rsidR="008E34F1" w:rsidRPr="005D3A5C">
        <w:rPr>
          <w:rFonts w:ascii="Garamond" w:hAnsi="Garamond"/>
          <w:i/>
          <w:iCs/>
        </w:rPr>
        <w:t>c</w:t>
      </w:r>
      <w:r w:rsidR="00950CDB" w:rsidRPr="005D3A5C">
        <w:rPr>
          <w:rFonts w:ascii="Garamond" w:hAnsi="Garamond"/>
          <w:i/>
          <w:iCs/>
        </w:rPr>
        <w:t xml:space="preserve">redits: Challenges and </w:t>
      </w:r>
      <w:r w:rsidR="008E34F1" w:rsidRPr="005D3A5C">
        <w:rPr>
          <w:rFonts w:ascii="Garamond" w:hAnsi="Garamond"/>
          <w:i/>
          <w:iCs/>
        </w:rPr>
        <w:t>o</w:t>
      </w:r>
      <w:r w:rsidR="00950CDB" w:rsidRPr="005D3A5C">
        <w:rPr>
          <w:rFonts w:ascii="Garamond" w:hAnsi="Garamond"/>
          <w:i/>
          <w:iCs/>
        </w:rPr>
        <w:t>pportunities</w:t>
      </w:r>
      <w:r w:rsidRPr="005D3A5C">
        <w:rPr>
          <w:rFonts w:ascii="Garamond" w:hAnsi="Garamond"/>
          <w:i/>
          <w:iCs/>
        </w:rPr>
        <w:t xml:space="preserve">. </w:t>
      </w:r>
      <w:r w:rsidRPr="005D3A5C">
        <w:rPr>
          <w:rFonts w:ascii="Garamond" w:hAnsi="Garamond"/>
        </w:rPr>
        <w:t xml:space="preserve">2022 Annual </w:t>
      </w:r>
      <w:r w:rsidR="005C63E2">
        <w:rPr>
          <w:rFonts w:ascii="Garamond" w:hAnsi="Garamond"/>
        </w:rPr>
        <w:t>ASHE</w:t>
      </w:r>
      <w:r w:rsidR="00543ADE">
        <w:rPr>
          <w:rFonts w:ascii="Garamond" w:hAnsi="Garamond"/>
        </w:rPr>
        <w:t xml:space="preserve"> Conference</w:t>
      </w:r>
      <w:r w:rsidRPr="005D3A5C">
        <w:rPr>
          <w:rFonts w:ascii="Garamond" w:hAnsi="Garamond"/>
        </w:rPr>
        <w:t>, Las Vegas, NV.</w:t>
      </w:r>
    </w:p>
    <w:p w14:paraId="0985B541" w14:textId="4BD2F305" w:rsidR="005D3A5C" w:rsidRDefault="003226E6">
      <w:pPr>
        <w:pStyle w:val="NormalWeb"/>
        <w:numPr>
          <w:ilvl w:val="0"/>
          <w:numId w:val="28"/>
        </w:numPr>
        <w:spacing w:before="0" w:beforeAutospacing="0" w:after="0" w:afterAutospacing="0"/>
        <w:rPr>
          <w:rFonts w:ascii="Garamond" w:hAnsi="Garamond"/>
          <w:b/>
          <w:bCs/>
          <w:color w:val="000000"/>
        </w:rPr>
      </w:pPr>
      <w:r w:rsidRPr="005D3A5C">
        <w:rPr>
          <w:rFonts w:ascii="Garamond" w:hAnsi="Garamond"/>
        </w:rPr>
        <w:t>*</w:t>
      </w:r>
      <w:r w:rsidR="00EF1DA8" w:rsidRPr="005D3A5C">
        <w:rPr>
          <w:rFonts w:ascii="Garamond" w:hAnsi="Garamond"/>
        </w:rPr>
        <w:t xml:space="preserve">Bussey, K., Hall, S. Johnson, G., </w:t>
      </w:r>
      <w:r w:rsidR="00EF1DA8" w:rsidRPr="005D3A5C">
        <w:rPr>
          <w:rFonts w:ascii="Garamond" w:hAnsi="Garamond"/>
          <w:b/>
          <w:bCs/>
        </w:rPr>
        <w:t xml:space="preserve">Jones, S. </w:t>
      </w:r>
      <w:r w:rsidR="00EF1DA8" w:rsidRPr="005D3A5C">
        <w:rPr>
          <w:rFonts w:ascii="Garamond" w:hAnsi="Garamond"/>
        </w:rPr>
        <w:t xml:space="preserve">(2022). </w:t>
      </w:r>
      <w:r w:rsidR="00EF1DA8" w:rsidRPr="005D3A5C">
        <w:rPr>
          <w:rFonts w:ascii="Garamond" w:hAnsi="Garamond"/>
          <w:i/>
          <w:iCs/>
        </w:rPr>
        <w:t>United we stand</w:t>
      </w:r>
      <w:r w:rsidR="008E34F1" w:rsidRPr="005D3A5C">
        <w:rPr>
          <w:rFonts w:ascii="Garamond" w:hAnsi="Garamond"/>
          <w:i/>
          <w:iCs/>
        </w:rPr>
        <w:t>:</w:t>
      </w:r>
      <w:r w:rsidR="00EF1DA8" w:rsidRPr="005D3A5C">
        <w:rPr>
          <w:rFonts w:ascii="Garamond" w:hAnsi="Garamond"/>
          <w:i/>
          <w:iCs/>
        </w:rPr>
        <w:t xml:space="preserve"> Building and expanding coalitions for HBCU advocacy.</w:t>
      </w:r>
      <w:r w:rsidR="00EF1DA8" w:rsidRPr="005D3A5C">
        <w:rPr>
          <w:rFonts w:ascii="Garamond" w:hAnsi="Garamond"/>
        </w:rPr>
        <w:t xml:space="preserve"> </w:t>
      </w:r>
      <w:r w:rsidR="005C63E2">
        <w:rPr>
          <w:rFonts w:ascii="Garamond" w:hAnsi="Garamond"/>
        </w:rPr>
        <w:t>The United Negro College Funding (</w:t>
      </w:r>
      <w:r w:rsidR="00EF1DA8" w:rsidRPr="005D3A5C">
        <w:rPr>
          <w:rFonts w:ascii="Garamond" w:hAnsi="Garamond"/>
        </w:rPr>
        <w:t>UNCF</w:t>
      </w:r>
      <w:r w:rsidR="005C63E2">
        <w:rPr>
          <w:rFonts w:ascii="Garamond" w:hAnsi="Garamond"/>
        </w:rPr>
        <w:t>)</w:t>
      </w:r>
      <w:r w:rsidR="00EF1DA8" w:rsidRPr="005D3A5C">
        <w:rPr>
          <w:rFonts w:ascii="Garamond" w:hAnsi="Garamond"/>
        </w:rPr>
        <w:t>’s 2022 HBCUs Converge: Charting the Future of Black Higher Education.</w:t>
      </w:r>
    </w:p>
    <w:p w14:paraId="6A7DF662" w14:textId="26C764FE" w:rsidR="005D3A5C" w:rsidRPr="004E25A6" w:rsidRDefault="00D00339">
      <w:pPr>
        <w:pStyle w:val="NormalWeb"/>
        <w:numPr>
          <w:ilvl w:val="0"/>
          <w:numId w:val="28"/>
        </w:numPr>
        <w:spacing w:before="0" w:beforeAutospacing="0" w:after="0" w:afterAutospacing="0"/>
        <w:rPr>
          <w:rFonts w:ascii="Garamond" w:hAnsi="Garamond"/>
          <w:b/>
          <w:bCs/>
          <w:color w:val="000000"/>
        </w:rPr>
      </w:pPr>
      <w:r>
        <w:rPr>
          <w:rFonts w:ascii="Garamond" w:hAnsi="Garamond"/>
          <w:b/>
          <w:bCs/>
        </w:rPr>
        <w:t>*</w:t>
      </w:r>
      <w:r w:rsidR="00D71317" w:rsidRPr="005D3A5C">
        <w:rPr>
          <w:rFonts w:ascii="Garamond" w:hAnsi="Garamond"/>
          <w:b/>
          <w:bCs/>
        </w:rPr>
        <w:t>Jones, S.</w:t>
      </w:r>
      <w:r>
        <w:rPr>
          <w:rFonts w:ascii="Garamond" w:hAnsi="Garamond"/>
          <w:b/>
          <w:bCs/>
        </w:rPr>
        <w:t xml:space="preserve">, </w:t>
      </w:r>
      <w:r w:rsidRPr="00D00339">
        <w:rPr>
          <w:rFonts w:ascii="Garamond" w:hAnsi="Garamond"/>
        </w:rPr>
        <w:t>Ward, J., Andrews, M.</w:t>
      </w:r>
      <w:r w:rsidR="00D71317" w:rsidRPr="00D00339">
        <w:rPr>
          <w:rFonts w:ascii="Garamond" w:hAnsi="Garamond"/>
        </w:rPr>
        <w:t xml:space="preserve"> </w:t>
      </w:r>
      <w:r w:rsidR="0096005F" w:rsidRPr="005D3A5C">
        <w:rPr>
          <w:rFonts w:ascii="Garamond" w:hAnsi="Garamond"/>
        </w:rPr>
        <w:t>(</w:t>
      </w:r>
      <w:r w:rsidR="00D71317" w:rsidRPr="005D3A5C">
        <w:rPr>
          <w:rFonts w:ascii="Garamond" w:hAnsi="Garamond"/>
        </w:rPr>
        <w:t>2022</w:t>
      </w:r>
      <w:r w:rsidR="0096005F" w:rsidRPr="005D3A5C">
        <w:rPr>
          <w:rFonts w:ascii="Garamond" w:hAnsi="Garamond"/>
        </w:rPr>
        <w:t>).</w:t>
      </w:r>
      <w:r w:rsidR="00D71317" w:rsidRPr="005D3A5C">
        <w:rPr>
          <w:rFonts w:ascii="Garamond" w:hAnsi="Garamond"/>
        </w:rPr>
        <w:t xml:space="preserve"> </w:t>
      </w:r>
      <w:r w:rsidR="00D71317" w:rsidRPr="005D3A5C">
        <w:rPr>
          <w:rFonts w:ascii="Garamond" w:hAnsi="Garamond"/>
          <w:i/>
          <w:iCs/>
        </w:rPr>
        <w:t>Stranded credits: A matter of equity.</w:t>
      </w:r>
      <w:r w:rsidR="00D71317" w:rsidRPr="005D3A5C">
        <w:rPr>
          <w:rFonts w:ascii="Garamond" w:hAnsi="Garamond"/>
        </w:rPr>
        <w:t xml:space="preserve"> </w:t>
      </w:r>
      <w:r w:rsidR="006C7C94" w:rsidRPr="005D3A5C">
        <w:rPr>
          <w:rFonts w:ascii="Garamond" w:hAnsi="Garamond"/>
        </w:rPr>
        <w:t xml:space="preserve">Roundtable presentation. 2022 </w:t>
      </w:r>
      <w:r w:rsidR="00D71317" w:rsidRPr="005D3A5C">
        <w:rPr>
          <w:rFonts w:ascii="Garamond" w:hAnsi="Garamond"/>
        </w:rPr>
        <w:t>AERA Annual Meeting, San Diego, CA.</w:t>
      </w:r>
    </w:p>
    <w:p w14:paraId="674099BE" w14:textId="77777777" w:rsidR="005D3A5C" w:rsidRDefault="00D71317">
      <w:pPr>
        <w:pStyle w:val="NormalWeb"/>
        <w:numPr>
          <w:ilvl w:val="0"/>
          <w:numId w:val="28"/>
        </w:numPr>
        <w:spacing w:before="0" w:beforeAutospacing="0" w:after="0" w:afterAutospacing="0"/>
        <w:rPr>
          <w:rFonts w:ascii="Garamond" w:hAnsi="Garamond"/>
          <w:b/>
          <w:bCs/>
          <w:color w:val="000000"/>
        </w:rPr>
      </w:pPr>
      <w:r w:rsidRPr="005D3A5C">
        <w:rPr>
          <w:rFonts w:ascii="Garamond" w:hAnsi="Garamond"/>
          <w:b/>
          <w:bCs/>
        </w:rPr>
        <w:t>Jones, S.</w:t>
      </w:r>
      <w:r w:rsidRPr="005D3A5C">
        <w:rPr>
          <w:rFonts w:ascii="Garamond" w:hAnsi="Garamond"/>
        </w:rPr>
        <w:t xml:space="preserve"> </w:t>
      </w:r>
      <w:r w:rsidR="0096005F" w:rsidRPr="005D3A5C">
        <w:rPr>
          <w:rFonts w:ascii="Garamond" w:hAnsi="Garamond"/>
        </w:rPr>
        <w:t>(</w:t>
      </w:r>
      <w:r w:rsidRPr="005D3A5C">
        <w:rPr>
          <w:rFonts w:ascii="Garamond" w:hAnsi="Garamond"/>
        </w:rPr>
        <w:t>2022</w:t>
      </w:r>
      <w:r w:rsidR="0096005F" w:rsidRPr="005D3A5C">
        <w:rPr>
          <w:rFonts w:ascii="Garamond" w:hAnsi="Garamond"/>
        </w:rPr>
        <w:t>).</w:t>
      </w:r>
      <w:r w:rsidRPr="005D3A5C">
        <w:rPr>
          <w:rFonts w:ascii="Garamond" w:hAnsi="Garamond"/>
        </w:rPr>
        <w:t xml:space="preserve"> </w:t>
      </w:r>
      <w:r w:rsidR="006C7C94" w:rsidRPr="005D3A5C">
        <w:rPr>
          <w:rFonts w:ascii="Garamond" w:hAnsi="Garamond"/>
          <w:i/>
          <w:iCs/>
        </w:rPr>
        <w:t xml:space="preserve">A case for systematic review and meta-analysis of state funding for Historically Black Colleges and Universities. </w:t>
      </w:r>
      <w:r w:rsidR="0096005F" w:rsidRPr="005D3A5C">
        <w:rPr>
          <w:rFonts w:ascii="Garamond" w:hAnsi="Garamond"/>
        </w:rPr>
        <w:t xml:space="preserve">Excellence in Education – Early Career Scholars and their Work Poster Session. </w:t>
      </w:r>
      <w:r w:rsidR="006C7C94" w:rsidRPr="005D3A5C">
        <w:rPr>
          <w:rFonts w:ascii="Garamond" w:hAnsi="Garamond"/>
        </w:rPr>
        <w:t xml:space="preserve">2022 </w:t>
      </w:r>
      <w:r w:rsidRPr="005D3A5C">
        <w:rPr>
          <w:rFonts w:ascii="Garamond" w:hAnsi="Garamond"/>
        </w:rPr>
        <w:t>AERA Annual Meeting, San Diego, CA.</w:t>
      </w:r>
    </w:p>
    <w:p w14:paraId="78703974" w14:textId="42BC987A" w:rsidR="006935B3" w:rsidRPr="004E25A6" w:rsidRDefault="00656F82" w:rsidP="004E25A6">
      <w:pPr>
        <w:pStyle w:val="NormalWeb"/>
        <w:numPr>
          <w:ilvl w:val="0"/>
          <w:numId w:val="28"/>
        </w:numPr>
        <w:spacing w:before="0" w:beforeAutospacing="0" w:after="0" w:afterAutospacing="0"/>
        <w:rPr>
          <w:rFonts w:ascii="Garamond" w:hAnsi="Garamond"/>
          <w:b/>
          <w:bCs/>
          <w:color w:val="000000"/>
        </w:rPr>
      </w:pPr>
      <w:r w:rsidRPr="005D3A5C">
        <w:rPr>
          <w:rFonts w:ascii="Garamond" w:hAnsi="Garamond"/>
        </w:rPr>
        <w:t xml:space="preserve">Ward, J., </w:t>
      </w:r>
      <w:r w:rsidRPr="005D3A5C">
        <w:rPr>
          <w:rFonts w:ascii="Garamond" w:hAnsi="Garamond"/>
          <w:b/>
          <w:bCs/>
        </w:rPr>
        <w:t>Jones, S.,</w:t>
      </w:r>
      <w:r w:rsidRPr="005D3A5C">
        <w:rPr>
          <w:rFonts w:ascii="Garamond" w:hAnsi="Garamond"/>
        </w:rPr>
        <w:t xml:space="preserve"> &amp; Carapezza, K. </w:t>
      </w:r>
      <w:r w:rsidRPr="005D3A5C">
        <w:rPr>
          <w:rFonts w:ascii="Garamond" w:hAnsi="Garamond"/>
          <w:i/>
          <w:iCs/>
        </w:rPr>
        <w:t xml:space="preserve">Solving stranded credits: New research and proposed solutions. </w:t>
      </w:r>
      <w:r w:rsidRPr="005D3A5C">
        <w:rPr>
          <w:rFonts w:ascii="Garamond" w:hAnsi="Garamond"/>
        </w:rPr>
        <w:t xml:space="preserve">2021 </w:t>
      </w:r>
      <w:r w:rsidR="005C63E2" w:rsidRPr="005C63E2">
        <w:rPr>
          <w:rFonts w:ascii="Garamond" w:hAnsi="Garamond"/>
        </w:rPr>
        <w:t>State Higher Education Executive Officers Association </w:t>
      </w:r>
      <w:r w:rsidR="005C63E2">
        <w:rPr>
          <w:rFonts w:ascii="Garamond" w:hAnsi="Garamond"/>
        </w:rPr>
        <w:t>(</w:t>
      </w:r>
      <w:r w:rsidRPr="005D3A5C">
        <w:rPr>
          <w:rFonts w:ascii="Garamond" w:hAnsi="Garamond"/>
        </w:rPr>
        <w:t>SHEEO</w:t>
      </w:r>
      <w:r w:rsidR="005C63E2">
        <w:rPr>
          <w:rFonts w:ascii="Garamond" w:hAnsi="Garamond"/>
        </w:rPr>
        <w:t>)</w:t>
      </w:r>
      <w:r w:rsidRPr="005D3A5C">
        <w:rPr>
          <w:rFonts w:ascii="Garamond" w:hAnsi="Garamond"/>
        </w:rPr>
        <w:t xml:space="preserve"> Higher Education Policy Conference</w:t>
      </w:r>
      <w:r w:rsidR="002F2C31" w:rsidRPr="005D3A5C">
        <w:rPr>
          <w:rFonts w:ascii="Garamond" w:hAnsi="Garamond"/>
        </w:rPr>
        <w:t>. Washington, DC.</w:t>
      </w:r>
    </w:p>
    <w:p w14:paraId="3E4740D7" w14:textId="165FE8BC" w:rsidR="005D3A5C" w:rsidRDefault="0054606B">
      <w:pPr>
        <w:pStyle w:val="NormalWeb"/>
        <w:numPr>
          <w:ilvl w:val="0"/>
          <w:numId w:val="28"/>
        </w:numPr>
        <w:spacing w:before="0" w:beforeAutospacing="0" w:after="0" w:afterAutospacing="0"/>
        <w:rPr>
          <w:rFonts w:ascii="Garamond" w:hAnsi="Garamond"/>
          <w:b/>
          <w:bCs/>
          <w:color w:val="000000"/>
        </w:rPr>
      </w:pPr>
      <w:r w:rsidRPr="005D3A5C">
        <w:rPr>
          <w:rFonts w:ascii="Garamond" w:hAnsi="Garamond"/>
          <w:b/>
          <w:bCs/>
        </w:rPr>
        <w:t>Jones, S</w:t>
      </w:r>
      <w:r w:rsidRPr="005D3A5C">
        <w:rPr>
          <w:rFonts w:ascii="Garamond" w:hAnsi="Garamond"/>
        </w:rPr>
        <w:t xml:space="preserve">. &amp; Mosby, B. (2021). </w:t>
      </w:r>
      <w:r w:rsidRPr="005D3A5C">
        <w:rPr>
          <w:rFonts w:ascii="Garamond" w:hAnsi="Garamond"/>
          <w:i/>
          <w:iCs/>
        </w:rPr>
        <w:t xml:space="preserve">From desegregation to today: Conceptualizing an equitable framework for public funding for HBCUs. </w:t>
      </w:r>
      <w:r w:rsidRPr="005D3A5C">
        <w:rPr>
          <w:rFonts w:ascii="Garamond" w:hAnsi="Garamond"/>
        </w:rPr>
        <w:t>SHEEO's Public Investment in Higher Education: Research, Strategies, and Policy Implications webinar.</w:t>
      </w:r>
    </w:p>
    <w:p w14:paraId="5DEB753D" w14:textId="065D9BAE" w:rsidR="0001543E" w:rsidRDefault="003226E6" w:rsidP="0001543E">
      <w:pPr>
        <w:pStyle w:val="NormalWeb"/>
        <w:numPr>
          <w:ilvl w:val="0"/>
          <w:numId w:val="28"/>
        </w:numPr>
        <w:spacing w:before="0" w:beforeAutospacing="0" w:after="0" w:afterAutospacing="0"/>
        <w:rPr>
          <w:rFonts w:ascii="Garamond" w:hAnsi="Garamond"/>
          <w:b/>
          <w:bCs/>
          <w:color w:val="000000"/>
        </w:rPr>
      </w:pPr>
      <w:r w:rsidRPr="005D3A5C">
        <w:rPr>
          <w:rFonts w:ascii="Garamond" w:hAnsi="Garamond"/>
          <w:b/>
          <w:bCs/>
        </w:rPr>
        <w:t>*</w:t>
      </w:r>
      <w:r w:rsidR="0054606B" w:rsidRPr="005D3A5C">
        <w:rPr>
          <w:rFonts w:ascii="Garamond" w:hAnsi="Garamond"/>
          <w:b/>
          <w:bCs/>
        </w:rPr>
        <w:t>Jones, S</w:t>
      </w:r>
      <w:r w:rsidR="0054606B" w:rsidRPr="005D3A5C">
        <w:rPr>
          <w:rFonts w:ascii="Garamond" w:hAnsi="Garamond"/>
        </w:rPr>
        <w:t xml:space="preserve">., Johnson, G., Hayes, L. (2020). </w:t>
      </w:r>
      <w:r w:rsidR="0054606B" w:rsidRPr="005D3A5C">
        <w:rPr>
          <w:rFonts w:ascii="Garamond" w:hAnsi="Garamond"/>
          <w:i/>
          <w:iCs/>
        </w:rPr>
        <w:t xml:space="preserve">Performance-based funding and HBCUs: Gaps and opportunities for research and practice. </w:t>
      </w:r>
      <w:r w:rsidR="0054606B" w:rsidRPr="005D3A5C">
        <w:rPr>
          <w:rFonts w:ascii="Garamond" w:hAnsi="Garamond"/>
        </w:rPr>
        <w:t xml:space="preserve">45th Annual </w:t>
      </w:r>
      <w:r w:rsidR="005C63E2">
        <w:rPr>
          <w:rFonts w:ascii="Garamond" w:hAnsi="Garamond"/>
        </w:rPr>
        <w:t>ASHE</w:t>
      </w:r>
      <w:r w:rsidR="0054606B" w:rsidRPr="005D3A5C">
        <w:rPr>
          <w:rFonts w:ascii="Garamond" w:hAnsi="Garamond"/>
        </w:rPr>
        <w:t xml:space="preserve"> Conference (virtual).</w:t>
      </w:r>
    </w:p>
    <w:p w14:paraId="5E177A9D" w14:textId="0B32E68E" w:rsidR="0001543E" w:rsidRDefault="003226E6"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rPr>
        <w:lastRenderedPageBreak/>
        <w:t>*</w:t>
      </w:r>
      <w:r w:rsidR="0054606B" w:rsidRPr="0001543E">
        <w:rPr>
          <w:rFonts w:ascii="Garamond" w:hAnsi="Garamond"/>
          <w:b/>
          <w:bCs/>
        </w:rPr>
        <w:t>Jones, S</w:t>
      </w:r>
      <w:r w:rsidR="0054606B" w:rsidRPr="0001543E">
        <w:rPr>
          <w:rFonts w:ascii="Garamond" w:hAnsi="Garamond"/>
        </w:rPr>
        <w:t xml:space="preserve">. &amp; Brown, B. (2020). </w:t>
      </w:r>
      <w:r w:rsidR="0054606B" w:rsidRPr="0001543E">
        <w:rPr>
          <w:rFonts w:ascii="Garamond" w:hAnsi="Garamond"/>
          <w:i/>
          <w:iCs/>
        </w:rPr>
        <w:t>Changing the narrative: UNCF and its role in policy advocacy for Historically Black Colleges and Universities</w:t>
      </w:r>
      <w:r w:rsidR="0054606B" w:rsidRPr="0001543E">
        <w:rPr>
          <w:rFonts w:ascii="Garamond" w:hAnsi="Garamond"/>
        </w:rPr>
        <w:t xml:space="preserve">. </w:t>
      </w:r>
      <w:r w:rsidR="005C63E2">
        <w:rPr>
          <w:rFonts w:ascii="Garamond" w:hAnsi="Garamond"/>
        </w:rPr>
        <w:t xml:space="preserve">Accepted. </w:t>
      </w:r>
      <w:r w:rsidR="0054606B" w:rsidRPr="0001543E">
        <w:rPr>
          <w:rFonts w:ascii="Garamond" w:hAnsi="Garamond"/>
        </w:rPr>
        <w:t>2020 AERA Annual Meeting, San Francisco, CA.</w:t>
      </w:r>
    </w:p>
    <w:p w14:paraId="002CE755" w14:textId="3AC394FA" w:rsid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rPr>
        <w:t>Jones, S.</w:t>
      </w:r>
      <w:r w:rsidRPr="0001543E">
        <w:rPr>
          <w:rFonts w:ascii="Garamond" w:hAnsi="Garamond"/>
        </w:rPr>
        <w:t xml:space="preserve"> (2019). </w:t>
      </w:r>
      <w:r w:rsidRPr="0001543E">
        <w:rPr>
          <w:rFonts w:ascii="Garamond" w:hAnsi="Garamond"/>
          <w:i/>
          <w:iCs/>
        </w:rPr>
        <w:t>Dangerous lessons: Training for diversity professionals.</w:t>
      </w:r>
      <w:r w:rsidRPr="0001543E">
        <w:rPr>
          <w:rFonts w:ascii="Garamond" w:hAnsi="Garamond"/>
        </w:rPr>
        <w:t xml:space="preserve"> 44th Annual </w:t>
      </w:r>
      <w:r w:rsidR="005C63E2">
        <w:rPr>
          <w:rFonts w:ascii="Garamond" w:hAnsi="Garamond"/>
        </w:rPr>
        <w:t>ASHE</w:t>
      </w:r>
      <w:r w:rsidRPr="0001543E">
        <w:rPr>
          <w:rFonts w:ascii="Garamond" w:hAnsi="Garamond"/>
        </w:rPr>
        <w:t xml:space="preserve"> Conference, Portland, OR.</w:t>
      </w:r>
    </w:p>
    <w:p w14:paraId="1B9A1B59" w14:textId="2F7BC35E" w:rsidR="0001543E" w:rsidRP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color w:val="000000"/>
        </w:rPr>
        <w:t xml:space="preserve">Phillips, G. &amp; </w:t>
      </w:r>
      <w:r w:rsidRPr="0001543E">
        <w:rPr>
          <w:rFonts w:ascii="Garamond" w:hAnsi="Garamond"/>
          <w:b/>
          <w:bCs/>
          <w:color w:val="000000"/>
        </w:rPr>
        <w:t>Jones, S.</w:t>
      </w:r>
      <w:r w:rsidRPr="0001543E">
        <w:rPr>
          <w:rFonts w:ascii="Garamond" w:hAnsi="Garamond"/>
          <w:color w:val="000000"/>
        </w:rPr>
        <w:t xml:space="preserve"> (2019). </w:t>
      </w:r>
      <w:r w:rsidRPr="0001543E">
        <w:rPr>
          <w:rFonts w:ascii="Garamond" w:hAnsi="Garamond"/>
          <w:i/>
          <w:iCs/>
          <w:color w:val="000000"/>
        </w:rPr>
        <w:t>Assessing diversity, equity, and inclusion in higher education.</w:t>
      </w:r>
      <w:r w:rsidRPr="0001543E">
        <w:rPr>
          <w:rFonts w:ascii="Garamond" w:hAnsi="Garamond"/>
          <w:color w:val="000000"/>
        </w:rPr>
        <w:t xml:space="preserve"> 44th Annual </w:t>
      </w:r>
      <w:r w:rsidR="005C63E2">
        <w:rPr>
          <w:rFonts w:ascii="Garamond" w:hAnsi="Garamond"/>
          <w:color w:val="000000"/>
        </w:rPr>
        <w:t>ASHE</w:t>
      </w:r>
      <w:r w:rsidRPr="0001543E">
        <w:rPr>
          <w:rFonts w:ascii="Garamond" w:hAnsi="Garamond"/>
          <w:color w:val="000000"/>
        </w:rPr>
        <w:t xml:space="preserve"> Conference, Portland, OR</w:t>
      </w:r>
      <w:r w:rsidR="0001543E">
        <w:rPr>
          <w:rFonts w:ascii="Garamond" w:hAnsi="Garamond"/>
          <w:color w:val="000000"/>
        </w:rPr>
        <w:t>.</w:t>
      </w:r>
    </w:p>
    <w:p w14:paraId="33ACE9FB" w14:textId="583250A4" w:rsidR="0001543E" w:rsidRDefault="003226E6"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color w:val="000000"/>
        </w:rPr>
        <w:t>*</w:t>
      </w:r>
      <w:r w:rsidR="0054606B" w:rsidRPr="0001543E">
        <w:rPr>
          <w:rFonts w:ascii="Garamond" w:hAnsi="Garamond"/>
          <w:b/>
          <w:bCs/>
          <w:color w:val="000000"/>
        </w:rPr>
        <w:t>Jones, S.</w:t>
      </w:r>
      <w:r w:rsidR="0054606B" w:rsidRPr="0001543E">
        <w:rPr>
          <w:rFonts w:ascii="Garamond" w:hAnsi="Garamond"/>
          <w:color w:val="000000"/>
        </w:rPr>
        <w:t xml:space="preserve"> &amp; Bussey, K.</w:t>
      </w:r>
      <w:r w:rsidR="008672E6">
        <w:rPr>
          <w:rFonts w:ascii="Garamond" w:hAnsi="Garamond"/>
          <w:color w:val="000000"/>
        </w:rPr>
        <w:t xml:space="preserve"> </w:t>
      </w:r>
      <w:r w:rsidR="0054606B" w:rsidRPr="0001543E">
        <w:rPr>
          <w:rFonts w:ascii="Garamond" w:hAnsi="Garamond"/>
          <w:color w:val="000000"/>
        </w:rPr>
        <w:t xml:space="preserve">(2019). </w:t>
      </w:r>
      <w:r w:rsidR="0054606B" w:rsidRPr="0001543E">
        <w:rPr>
          <w:rFonts w:ascii="Garamond" w:hAnsi="Garamond"/>
          <w:i/>
          <w:iCs/>
          <w:color w:val="000000"/>
        </w:rPr>
        <w:t xml:space="preserve">HBCUs and the state: Cultivating better relationships for equity. </w:t>
      </w:r>
      <w:r w:rsidR="0054606B" w:rsidRPr="0001543E">
        <w:rPr>
          <w:rFonts w:ascii="Garamond" w:hAnsi="Garamond"/>
          <w:color w:val="000000"/>
        </w:rPr>
        <w:t>2019 SHEEO Higher Education Policy Conference, Boston, MA.</w:t>
      </w:r>
    </w:p>
    <w:p w14:paraId="03BCFD23" w14:textId="741EDE44" w:rsid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color w:val="000000"/>
        </w:rPr>
        <w:t>Jones, S.</w:t>
      </w:r>
      <w:r w:rsidRPr="0001543E">
        <w:rPr>
          <w:rFonts w:ascii="Garamond" w:hAnsi="Garamond"/>
          <w:color w:val="000000"/>
        </w:rPr>
        <w:t xml:space="preserve"> (2019). </w:t>
      </w:r>
      <w:r w:rsidRPr="0001543E">
        <w:rPr>
          <w:rFonts w:ascii="Garamond" w:hAnsi="Garamond"/>
          <w:i/>
          <w:iCs/>
          <w:color w:val="000000"/>
        </w:rPr>
        <w:t xml:space="preserve">Losing race: Lessons from the new inclusive internationalization </w:t>
      </w:r>
      <w:r w:rsidR="00CA7F93">
        <w:rPr>
          <w:rFonts w:ascii="Garamond" w:hAnsi="Garamond"/>
          <w:i/>
          <w:iCs/>
          <w:color w:val="000000"/>
        </w:rPr>
        <w:t>m</w:t>
      </w:r>
      <w:r w:rsidRPr="0001543E">
        <w:rPr>
          <w:rFonts w:ascii="Garamond" w:hAnsi="Garamond"/>
          <w:i/>
          <w:iCs/>
          <w:color w:val="000000"/>
        </w:rPr>
        <w:t>ovement.</w:t>
      </w:r>
      <w:r w:rsidRPr="0001543E">
        <w:rPr>
          <w:rFonts w:ascii="Garamond" w:hAnsi="Garamond"/>
          <w:color w:val="000000"/>
        </w:rPr>
        <w:t>  2019 AERA Annual Meeting, Toronto, Canada. </w:t>
      </w:r>
    </w:p>
    <w:p w14:paraId="7280931C" w14:textId="210E4AD8" w:rsid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color w:val="000000"/>
        </w:rPr>
        <w:t>Jones, S.</w:t>
      </w:r>
      <w:r w:rsidRPr="0001543E">
        <w:rPr>
          <w:rFonts w:ascii="Garamond" w:hAnsi="Garamond"/>
          <w:color w:val="000000"/>
        </w:rPr>
        <w:t xml:space="preserve"> (Panelist). (2017). </w:t>
      </w:r>
      <w:r w:rsidRPr="0001543E">
        <w:rPr>
          <w:rFonts w:ascii="Garamond" w:hAnsi="Garamond"/>
          <w:i/>
          <w:iCs/>
          <w:color w:val="000000"/>
          <w:shd w:val="clear" w:color="auto" w:fill="FFFFFF"/>
        </w:rPr>
        <w:t>Counting what matters: Higher education accountability and equity</w:t>
      </w:r>
      <w:r w:rsidRPr="0001543E">
        <w:rPr>
          <w:rFonts w:ascii="Garamond" w:hAnsi="Garamond"/>
          <w:i/>
          <w:iCs/>
          <w:color w:val="000000"/>
        </w:rPr>
        <w:t xml:space="preserve">. </w:t>
      </w:r>
      <w:r w:rsidRPr="0001543E">
        <w:rPr>
          <w:rFonts w:ascii="Garamond" w:hAnsi="Garamond"/>
          <w:color w:val="000000"/>
        </w:rPr>
        <w:t xml:space="preserve">42nd Annual </w:t>
      </w:r>
      <w:r w:rsidR="005C63E2">
        <w:rPr>
          <w:rFonts w:ascii="Garamond" w:hAnsi="Garamond"/>
          <w:color w:val="000000"/>
        </w:rPr>
        <w:t>ASHE</w:t>
      </w:r>
      <w:r w:rsidRPr="0001543E">
        <w:rPr>
          <w:rFonts w:ascii="Garamond" w:hAnsi="Garamond"/>
          <w:color w:val="000000"/>
        </w:rPr>
        <w:t xml:space="preserve"> Conference, Houston, TX.</w:t>
      </w:r>
    </w:p>
    <w:p w14:paraId="61586BC7" w14:textId="50327DE1" w:rsid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color w:val="000000"/>
        </w:rPr>
        <w:t>Jones, S.</w:t>
      </w:r>
      <w:r w:rsidRPr="0001543E">
        <w:rPr>
          <w:rFonts w:ascii="Garamond" w:hAnsi="Garamond"/>
          <w:color w:val="000000"/>
        </w:rPr>
        <w:t xml:space="preserve"> (2017) </w:t>
      </w:r>
      <w:r w:rsidRPr="0001543E">
        <w:rPr>
          <w:rFonts w:ascii="Garamond" w:hAnsi="Garamond"/>
          <w:i/>
          <w:iCs/>
          <w:color w:val="000000"/>
        </w:rPr>
        <w:t xml:space="preserve">Fight the power or succumb to it: Subversive tactics for leading diversity efforts in a race-adverse climate. </w:t>
      </w:r>
      <w:r w:rsidRPr="0001543E">
        <w:rPr>
          <w:rFonts w:ascii="Garamond" w:hAnsi="Garamond"/>
          <w:color w:val="000000"/>
        </w:rPr>
        <w:t xml:space="preserve">42nd Annual </w:t>
      </w:r>
      <w:r w:rsidR="005C63E2">
        <w:rPr>
          <w:rFonts w:ascii="Garamond" w:hAnsi="Garamond"/>
          <w:color w:val="000000"/>
        </w:rPr>
        <w:t>ASHE</w:t>
      </w:r>
      <w:r w:rsidRPr="0001543E">
        <w:rPr>
          <w:rFonts w:ascii="Garamond" w:hAnsi="Garamond"/>
          <w:color w:val="000000"/>
        </w:rPr>
        <w:t xml:space="preserve"> Conference, Houston, TX.</w:t>
      </w:r>
    </w:p>
    <w:p w14:paraId="74002B90" w14:textId="4F43E447" w:rsid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color w:val="000000"/>
          <w:shd w:val="clear" w:color="auto" w:fill="FFFFFF"/>
        </w:rPr>
        <w:t xml:space="preserve">Jones, T., </w:t>
      </w:r>
      <w:r w:rsidRPr="0001543E">
        <w:rPr>
          <w:rFonts w:ascii="Garamond" w:hAnsi="Garamond"/>
          <w:b/>
          <w:bCs/>
          <w:color w:val="000000"/>
          <w:shd w:val="clear" w:color="auto" w:fill="FFFFFF"/>
        </w:rPr>
        <w:t>Jones, S.,</w:t>
      </w:r>
      <w:r w:rsidRPr="0001543E">
        <w:rPr>
          <w:rFonts w:ascii="Garamond" w:hAnsi="Garamond"/>
          <w:color w:val="000000"/>
          <w:shd w:val="clear" w:color="auto" w:fill="FFFFFF"/>
        </w:rPr>
        <w:t xml:space="preserve"> Granger, S., Assalone, A., Li, A., Owen, L. (2016). </w:t>
      </w:r>
      <w:r w:rsidRPr="0001543E">
        <w:rPr>
          <w:rFonts w:ascii="Garamond" w:hAnsi="Garamond"/>
          <w:i/>
          <w:iCs/>
          <w:color w:val="000000"/>
          <w:shd w:val="clear" w:color="auto" w:fill="FFFFFF"/>
        </w:rPr>
        <w:t xml:space="preserve">Can equity be bought? Performance based funding and racial equity. </w:t>
      </w:r>
      <w:r w:rsidR="005C63E2">
        <w:rPr>
          <w:rFonts w:ascii="Garamond" w:hAnsi="Garamond"/>
          <w:color w:val="000000"/>
        </w:rPr>
        <w:t>41st</w:t>
      </w:r>
      <w:r w:rsidRPr="0001543E">
        <w:rPr>
          <w:rFonts w:ascii="Garamond" w:hAnsi="Garamond"/>
          <w:color w:val="000000"/>
        </w:rPr>
        <w:t xml:space="preserve"> Annual </w:t>
      </w:r>
      <w:r w:rsidR="005C63E2">
        <w:rPr>
          <w:rFonts w:ascii="Garamond" w:hAnsi="Garamond"/>
          <w:color w:val="000000"/>
        </w:rPr>
        <w:t xml:space="preserve">ASHE </w:t>
      </w:r>
      <w:r w:rsidRPr="0001543E">
        <w:rPr>
          <w:rFonts w:ascii="Garamond" w:hAnsi="Garamond"/>
          <w:color w:val="000000"/>
        </w:rPr>
        <w:t>Conference, Columbus, OH.</w:t>
      </w:r>
    </w:p>
    <w:p w14:paraId="1273C897" w14:textId="7A9957C6" w:rsid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color w:val="000000"/>
          <w:shd w:val="clear" w:color="auto" w:fill="FFFFFF"/>
        </w:rPr>
        <w:t>Jones, S</w:t>
      </w:r>
      <w:r w:rsidRPr="0001543E">
        <w:rPr>
          <w:rFonts w:ascii="Garamond" w:hAnsi="Garamond"/>
          <w:color w:val="000000"/>
          <w:shd w:val="clear" w:color="auto" w:fill="FFFFFF"/>
        </w:rPr>
        <w:t xml:space="preserve">. (2016). </w:t>
      </w:r>
      <w:r w:rsidRPr="0001543E">
        <w:rPr>
          <w:rFonts w:ascii="Garamond" w:hAnsi="Garamond"/>
          <w:i/>
          <w:iCs/>
          <w:color w:val="000000"/>
          <w:shd w:val="clear" w:color="auto" w:fill="FFFFFF"/>
        </w:rPr>
        <w:t xml:space="preserve">This bridge feels like a tightrope: Engaging in qualitative research for policy audiences. </w:t>
      </w:r>
      <w:r w:rsidRPr="0001543E">
        <w:rPr>
          <w:rFonts w:ascii="Garamond" w:hAnsi="Garamond"/>
          <w:color w:val="000000"/>
          <w:shd w:val="clear" w:color="auto" w:fill="FFFFFF"/>
        </w:rPr>
        <w:t>Twelfth International Congress of Qualitative Inquiry, Champaign, IL.</w:t>
      </w:r>
    </w:p>
    <w:p w14:paraId="1014C3D4" w14:textId="77777777" w:rsid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color w:val="000000"/>
        </w:rPr>
        <w:t xml:space="preserve">Phillips, G., Lincoln, Y., </w:t>
      </w:r>
      <w:r w:rsidRPr="0001543E">
        <w:rPr>
          <w:rFonts w:ascii="Garamond" w:hAnsi="Garamond"/>
          <w:b/>
          <w:bCs/>
          <w:color w:val="000000"/>
        </w:rPr>
        <w:t>Jones, S.</w:t>
      </w:r>
      <w:r w:rsidRPr="0001543E">
        <w:rPr>
          <w:rFonts w:ascii="Garamond" w:hAnsi="Garamond"/>
          <w:color w:val="000000"/>
        </w:rPr>
        <w:t xml:space="preserve"> (2016). </w:t>
      </w:r>
      <w:r w:rsidRPr="0001543E">
        <w:rPr>
          <w:rFonts w:ascii="Garamond" w:hAnsi="Garamond"/>
          <w:i/>
          <w:iCs/>
          <w:color w:val="000000"/>
        </w:rPr>
        <w:t>Learning to teach: Qualitative course syllabi analysis.</w:t>
      </w:r>
      <w:r w:rsidRPr="0001543E">
        <w:rPr>
          <w:rFonts w:ascii="Garamond" w:hAnsi="Garamond"/>
          <w:color w:val="000000"/>
        </w:rPr>
        <w:t xml:space="preserve"> Presented at the Twelfth International Congress of Qualitative Inquiry, Champaign, IL.</w:t>
      </w:r>
    </w:p>
    <w:p w14:paraId="2E517DA2" w14:textId="374B9F23" w:rsidR="00AC41DB" w:rsidRDefault="0054606B" w:rsidP="00AC41DB">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color w:val="000000"/>
        </w:rPr>
        <w:t>Jones, S.,</w:t>
      </w:r>
      <w:r w:rsidRPr="0001543E">
        <w:rPr>
          <w:rFonts w:ascii="Garamond" w:hAnsi="Garamond"/>
          <w:color w:val="000000"/>
        </w:rPr>
        <w:t xml:space="preserve"> Barnett, E., Faye, M., Pheatt, L. (2015). </w:t>
      </w:r>
      <w:r w:rsidRPr="0001543E">
        <w:rPr>
          <w:rFonts w:ascii="Garamond" w:hAnsi="Garamond"/>
          <w:i/>
          <w:iCs/>
          <w:color w:val="000000"/>
        </w:rPr>
        <w:t>We’re in this together: Emerging K-16 partnerships and strategies to reduce college remediation.</w:t>
      </w:r>
      <w:r w:rsidRPr="0001543E">
        <w:rPr>
          <w:rFonts w:ascii="Garamond" w:hAnsi="Garamond"/>
          <w:color w:val="000000"/>
        </w:rPr>
        <w:t xml:space="preserve"> 2015 </w:t>
      </w:r>
      <w:r w:rsidR="004D0262">
        <w:rPr>
          <w:rFonts w:ascii="Garamond" w:hAnsi="Garamond"/>
          <w:color w:val="000000"/>
        </w:rPr>
        <w:t>AERA</w:t>
      </w:r>
      <w:r w:rsidR="005C63E2">
        <w:rPr>
          <w:rFonts w:ascii="Garamond" w:hAnsi="Garamond"/>
          <w:color w:val="000000"/>
        </w:rPr>
        <w:t xml:space="preserve"> Annual Meeting</w:t>
      </w:r>
      <w:r w:rsidRPr="0001543E">
        <w:rPr>
          <w:rFonts w:ascii="Garamond" w:hAnsi="Garamond"/>
          <w:color w:val="000000"/>
        </w:rPr>
        <w:t>, Chicago, IL.</w:t>
      </w:r>
    </w:p>
    <w:p w14:paraId="34B508BA" w14:textId="7C89B07A" w:rsidR="0001543E" w:rsidRPr="00AC41DB" w:rsidRDefault="0054606B" w:rsidP="00AC41DB">
      <w:pPr>
        <w:pStyle w:val="NormalWeb"/>
        <w:numPr>
          <w:ilvl w:val="0"/>
          <w:numId w:val="28"/>
        </w:numPr>
        <w:spacing w:before="0" w:beforeAutospacing="0" w:after="0" w:afterAutospacing="0"/>
        <w:rPr>
          <w:rFonts w:ascii="Garamond" w:hAnsi="Garamond"/>
          <w:b/>
          <w:bCs/>
          <w:color w:val="000000"/>
        </w:rPr>
      </w:pPr>
      <w:r w:rsidRPr="00AC41DB">
        <w:rPr>
          <w:rFonts w:ascii="Garamond" w:hAnsi="Garamond"/>
          <w:b/>
          <w:bCs/>
          <w:color w:val="000000"/>
        </w:rPr>
        <w:t>Jones, S.</w:t>
      </w:r>
      <w:r w:rsidRPr="00AC41DB">
        <w:rPr>
          <w:rFonts w:ascii="Garamond" w:hAnsi="Garamond"/>
          <w:color w:val="000000"/>
        </w:rPr>
        <w:t xml:space="preserve"> (2014). </w:t>
      </w:r>
      <w:r w:rsidRPr="00AC41DB">
        <w:rPr>
          <w:rFonts w:ascii="Garamond" w:hAnsi="Garamond"/>
          <w:i/>
          <w:iCs/>
          <w:color w:val="000000"/>
        </w:rPr>
        <w:t>Sustaining diversity:  A multi-case examination of challenges and struggles of sustaining diversity programs in higher education.</w:t>
      </w:r>
      <w:r w:rsidRPr="00AC41DB">
        <w:rPr>
          <w:rFonts w:ascii="Garamond" w:hAnsi="Garamond"/>
          <w:color w:val="000000"/>
        </w:rPr>
        <w:t xml:space="preserve">  The Pennsylvania State University Conference on Civil Rights and Education, Philadelphia, PA.</w:t>
      </w:r>
    </w:p>
    <w:p w14:paraId="6FD8F93B" w14:textId="6A969F25" w:rsid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color w:val="000000"/>
        </w:rPr>
        <w:t>Jones, S.</w:t>
      </w:r>
      <w:r w:rsidRPr="0001543E">
        <w:rPr>
          <w:rFonts w:ascii="Garamond" w:hAnsi="Garamond"/>
          <w:color w:val="000000"/>
        </w:rPr>
        <w:t xml:space="preserve"> &amp; Dougherty, K. </w:t>
      </w:r>
      <w:r w:rsidRPr="00F12775">
        <w:rPr>
          <w:rFonts w:ascii="Garamond" w:hAnsi="Garamond"/>
          <w:i/>
          <w:iCs/>
          <w:color w:val="000000"/>
        </w:rPr>
        <w:t>Organ</w:t>
      </w:r>
      <w:r w:rsidRPr="0001543E">
        <w:rPr>
          <w:rFonts w:ascii="Garamond" w:hAnsi="Garamond"/>
          <w:i/>
          <w:iCs/>
          <w:color w:val="000000"/>
        </w:rPr>
        <w:t>izational learning and performance fundi</w:t>
      </w:r>
      <w:r w:rsidRPr="0001543E">
        <w:rPr>
          <w:rFonts w:ascii="Garamond" w:hAnsi="Garamond"/>
          <w:color w:val="000000"/>
        </w:rPr>
        <w:t xml:space="preserve">ng. (2014). </w:t>
      </w:r>
      <w:r w:rsidR="005C63E2">
        <w:rPr>
          <w:rFonts w:ascii="Garamond" w:hAnsi="Garamond"/>
          <w:color w:val="000000"/>
        </w:rPr>
        <w:t>2014</w:t>
      </w:r>
      <w:r w:rsidRPr="0001543E">
        <w:rPr>
          <w:rFonts w:ascii="Garamond" w:hAnsi="Garamond"/>
          <w:color w:val="000000"/>
        </w:rPr>
        <w:t xml:space="preserve"> </w:t>
      </w:r>
      <w:r w:rsidR="004D0262">
        <w:rPr>
          <w:rFonts w:ascii="Garamond" w:hAnsi="Garamond"/>
          <w:color w:val="000000"/>
        </w:rPr>
        <w:t>AERA</w:t>
      </w:r>
      <w:r w:rsidR="005C63E2">
        <w:rPr>
          <w:rFonts w:ascii="Garamond" w:hAnsi="Garamond"/>
          <w:color w:val="000000"/>
        </w:rPr>
        <w:t xml:space="preserve"> Annual Meeting</w:t>
      </w:r>
      <w:r w:rsidRPr="0001543E">
        <w:rPr>
          <w:rFonts w:ascii="Garamond" w:hAnsi="Garamond"/>
          <w:color w:val="000000"/>
        </w:rPr>
        <w:t>, Philadelphia, PA.</w:t>
      </w:r>
    </w:p>
    <w:p w14:paraId="58DC25CF" w14:textId="4692DFB9" w:rsidR="00AB6A85" w:rsidRPr="0001543E" w:rsidRDefault="0054606B" w:rsidP="0001543E">
      <w:pPr>
        <w:pStyle w:val="NormalWeb"/>
        <w:numPr>
          <w:ilvl w:val="0"/>
          <w:numId w:val="28"/>
        </w:numPr>
        <w:spacing w:before="0" w:beforeAutospacing="0" w:after="0" w:afterAutospacing="0"/>
        <w:rPr>
          <w:rFonts w:ascii="Garamond" w:hAnsi="Garamond"/>
          <w:b/>
          <w:bCs/>
          <w:color w:val="000000"/>
        </w:rPr>
      </w:pPr>
      <w:r w:rsidRPr="0001543E">
        <w:rPr>
          <w:rFonts w:ascii="Garamond" w:hAnsi="Garamond"/>
          <w:b/>
          <w:bCs/>
          <w:color w:val="000000"/>
        </w:rPr>
        <w:t>Jones, S.</w:t>
      </w:r>
      <w:r w:rsidRPr="0001543E">
        <w:rPr>
          <w:rFonts w:ascii="Garamond" w:hAnsi="Garamond"/>
          <w:color w:val="000000"/>
        </w:rPr>
        <w:t xml:space="preserve"> (2013). </w:t>
      </w:r>
      <w:r w:rsidRPr="0001543E">
        <w:rPr>
          <w:rFonts w:ascii="Garamond" w:hAnsi="Garamond"/>
          <w:i/>
          <w:iCs/>
          <w:color w:val="000000"/>
        </w:rPr>
        <w:t>The critical Role of graduate preparation program leaders</w:t>
      </w:r>
      <w:r w:rsidRPr="0001543E">
        <w:rPr>
          <w:rFonts w:ascii="Garamond" w:hAnsi="Garamond"/>
          <w:color w:val="000000"/>
        </w:rPr>
        <w:t xml:space="preserve">. </w:t>
      </w:r>
      <w:r w:rsidR="005C63E2">
        <w:rPr>
          <w:rFonts w:ascii="Garamond" w:hAnsi="Garamond"/>
          <w:color w:val="000000"/>
        </w:rPr>
        <w:t>38</w:t>
      </w:r>
      <w:r w:rsidR="005C63E2" w:rsidRPr="005C63E2">
        <w:rPr>
          <w:rFonts w:ascii="Garamond" w:hAnsi="Garamond"/>
          <w:color w:val="000000"/>
          <w:vertAlign w:val="superscript"/>
        </w:rPr>
        <w:t>th</w:t>
      </w:r>
      <w:r w:rsidR="005C63E2">
        <w:rPr>
          <w:rFonts w:ascii="Garamond" w:hAnsi="Garamond"/>
          <w:color w:val="000000"/>
        </w:rPr>
        <w:t xml:space="preserve"> Annual ASHE </w:t>
      </w:r>
      <w:r w:rsidRPr="0001543E">
        <w:rPr>
          <w:rFonts w:ascii="Garamond" w:hAnsi="Garamond"/>
          <w:color w:val="000000"/>
        </w:rPr>
        <w:t>Conference, St. Louis, MO.</w:t>
      </w:r>
    </w:p>
    <w:p w14:paraId="1DFA6DD3" w14:textId="42CD07ED" w:rsidR="006935B3" w:rsidRDefault="0054606B" w:rsidP="006935B3">
      <w:pPr>
        <w:pStyle w:val="NormalWeb"/>
        <w:numPr>
          <w:ilvl w:val="0"/>
          <w:numId w:val="31"/>
        </w:numPr>
        <w:spacing w:before="0" w:beforeAutospacing="0" w:after="0" w:afterAutospacing="0"/>
        <w:rPr>
          <w:rFonts w:ascii="Garamond" w:hAnsi="Garamond"/>
        </w:rPr>
      </w:pPr>
      <w:r w:rsidRPr="00AB6A85">
        <w:rPr>
          <w:rFonts w:ascii="Garamond" w:hAnsi="Garamond"/>
          <w:color w:val="000000"/>
        </w:rPr>
        <w:t xml:space="preserve">Vega, B., </w:t>
      </w:r>
      <w:r w:rsidRPr="00AB6A85">
        <w:rPr>
          <w:rFonts w:ascii="Garamond" w:hAnsi="Garamond"/>
          <w:b/>
          <w:bCs/>
          <w:color w:val="000000"/>
        </w:rPr>
        <w:t>Jones, S.,</w:t>
      </w:r>
      <w:r w:rsidRPr="00AB6A85">
        <w:rPr>
          <w:rFonts w:ascii="Garamond" w:hAnsi="Garamond"/>
          <w:color w:val="000000"/>
        </w:rPr>
        <w:t xml:space="preserve"> Baldridge, B., &amp; White, T. (2013). </w:t>
      </w:r>
      <w:r w:rsidRPr="00AB6A85">
        <w:rPr>
          <w:rFonts w:ascii="Garamond" w:hAnsi="Garamond"/>
          <w:i/>
          <w:iCs/>
          <w:color w:val="000000"/>
        </w:rPr>
        <w:t>Toward pedagogy of dissertating: A communal approach to writing the dissertation.</w:t>
      </w:r>
      <w:r w:rsidRPr="00AB6A85">
        <w:rPr>
          <w:rFonts w:ascii="Garamond" w:hAnsi="Garamond"/>
          <w:color w:val="000000"/>
        </w:rPr>
        <w:t xml:space="preserve"> </w:t>
      </w:r>
      <w:r w:rsidR="004D0262">
        <w:rPr>
          <w:rFonts w:ascii="Garamond" w:hAnsi="Garamond"/>
          <w:color w:val="000000"/>
        </w:rPr>
        <w:t xml:space="preserve">2013 </w:t>
      </w:r>
      <w:r w:rsidRPr="00AB6A85">
        <w:rPr>
          <w:rFonts w:ascii="Garamond" w:hAnsi="Garamond"/>
          <w:color w:val="000000"/>
        </w:rPr>
        <w:t>National Conference on Race &amp; Ethnicity in American Higher Education</w:t>
      </w:r>
      <w:r w:rsidR="004D0262">
        <w:rPr>
          <w:rFonts w:ascii="Garamond" w:hAnsi="Garamond"/>
          <w:color w:val="000000"/>
        </w:rPr>
        <w:t xml:space="preserve"> (NCORE)</w:t>
      </w:r>
      <w:r w:rsidRPr="00AB6A85">
        <w:rPr>
          <w:rFonts w:ascii="Garamond" w:hAnsi="Garamond"/>
          <w:color w:val="000000"/>
        </w:rPr>
        <w:t>, New Orleans, LA.</w:t>
      </w:r>
    </w:p>
    <w:p w14:paraId="725F3D9B" w14:textId="33412799" w:rsidR="00976481" w:rsidRPr="00C75DF9" w:rsidRDefault="0054606B" w:rsidP="00976481">
      <w:pPr>
        <w:pStyle w:val="NormalWeb"/>
        <w:numPr>
          <w:ilvl w:val="0"/>
          <w:numId w:val="31"/>
        </w:numPr>
        <w:spacing w:before="0" w:beforeAutospacing="0" w:after="0" w:afterAutospacing="0"/>
        <w:rPr>
          <w:rFonts w:ascii="Garamond" w:hAnsi="Garamond"/>
        </w:rPr>
      </w:pPr>
      <w:r w:rsidRPr="006935B3">
        <w:rPr>
          <w:rFonts w:ascii="Garamond" w:hAnsi="Garamond"/>
          <w:color w:val="000000"/>
        </w:rPr>
        <w:t xml:space="preserve">Dougherty, K., Lahr, H. Pheatt, L., </w:t>
      </w:r>
      <w:r w:rsidRPr="006935B3">
        <w:rPr>
          <w:rFonts w:ascii="Garamond" w:hAnsi="Garamond"/>
          <w:b/>
          <w:bCs/>
          <w:color w:val="000000"/>
        </w:rPr>
        <w:t>Jones, S.</w:t>
      </w:r>
      <w:r w:rsidRPr="006935B3">
        <w:rPr>
          <w:rFonts w:ascii="Garamond" w:hAnsi="Garamond"/>
          <w:color w:val="000000"/>
        </w:rPr>
        <w:t xml:space="preserve"> Reddy, V. (2013).</w:t>
      </w:r>
      <w:r w:rsidRPr="006935B3">
        <w:rPr>
          <w:rFonts w:ascii="Garamond" w:hAnsi="Garamond"/>
          <w:i/>
          <w:iCs/>
          <w:color w:val="000000"/>
        </w:rPr>
        <w:t xml:space="preserve"> </w:t>
      </w:r>
      <w:hyperlink r:id="rId15" w:history="1">
        <w:r w:rsidRPr="006935B3">
          <w:rPr>
            <w:rFonts w:ascii="Garamond" w:hAnsi="Garamond"/>
            <w:i/>
            <w:iCs/>
          </w:rPr>
          <w:t>State funding for higher education: Origin and effects</w:t>
        </w:r>
      </w:hyperlink>
      <w:r w:rsidRPr="006935B3">
        <w:rPr>
          <w:rFonts w:ascii="Garamond" w:hAnsi="Garamond"/>
          <w:i/>
          <w:iCs/>
          <w:color w:val="000000"/>
        </w:rPr>
        <w:t>.</w:t>
      </w:r>
      <w:r w:rsidRPr="006935B3">
        <w:rPr>
          <w:rFonts w:ascii="Garamond" w:hAnsi="Garamond"/>
          <w:color w:val="000000"/>
        </w:rPr>
        <w:t xml:space="preserve"> </w:t>
      </w:r>
      <w:r w:rsidR="004D0262">
        <w:rPr>
          <w:rFonts w:ascii="Garamond" w:hAnsi="Garamond"/>
          <w:color w:val="000000"/>
        </w:rPr>
        <w:t>2013 AERA</w:t>
      </w:r>
      <w:r w:rsidR="005C63E2">
        <w:rPr>
          <w:rFonts w:ascii="Garamond" w:hAnsi="Garamond"/>
          <w:color w:val="000000"/>
        </w:rPr>
        <w:t xml:space="preserve"> Annual Meeting</w:t>
      </w:r>
      <w:r w:rsidRPr="006935B3">
        <w:rPr>
          <w:rFonts w:ascii="Garamond" w:hAnsi="Garamond"/>
          <w:color w:val="000000"/>
        </w:rPr>
        <w:t>, San Francisco, CA.</w:t>
      </w:r>
    </w:p>
    <w:p w14:paraId="731760F9" w14:textId="77777777" w:rsidR="00386EED" w:rsidRDefault="00386EED" w:rsidP="0075025D">
      <w:pPr>
        <w:pStyle w:val="NormalWeb"/>
        <w:spacing w:before="0" w:beforeAutospacing="0" w:after="0" w:afterAutospacing="0"/>
        <w:textAlignment w:val="baseline"/>
        <w:rPr>
          <w:rFonts w:ascii="Garamond" w:hAnsi="Garamond"/>
          <w:b/>
          <w:bCs/>
          <w:color w:val="000000"/>
        </w:rPr>
      </w:pPr>
    </w:p>
    <w:p w14:paraId="6F6E0728" w14:textId="34D214E4" w:rsidR="0054606B" w:rsidRPr="00CA0EC3" w:rsidRDefault="0054606B" w:rsidP="004B2D70">
      <w:pPr>
        <w:pStyle w:val="NormalWeb"/>
        <w:shd w:val="clear" w:color="auto" w:fill="FFFFFF" w:themeFill="background1"/>
        <w:spacing w:before="0" w:beforeAutospacing="0" w:after="0" w:afterAutospacing="0"/>
        <w:textAlignment w:val="baseline"/>
        <w:rPr>
          <w:rFonts w:ascii="Garamond" w:hAnsi="Garamond"/>
          <w:color w:val="000000"/>
        </w:rPr>
      </w:pPr>
      <w:r w:rsidRPr="00CA0EC3">
        <w:rPr>
          <w:rFonts w:ascii="Garamond" w:hAnsi="Garamond"/>
          <w:b/>
          <w:bCs/>
          <w:color w:val="000000"/>
        </w:rPr>
        <w:t xml:space="preserve">Invited Talks &amp; Workshops </w:t>
      </w:r>
    </w:p>
    <w:p w14:paraId="4ACB4AB6" w14:textId="77777777" w:rsidR="00976481" w:rsidRPr="00203717" w:rsidRDefault="00976481" w:rsidP="00976481">
      <w:pPr>
        <w:pStyle w:val="NormalWeb"/>
        <w:numPr>
          <w:ilvl w:val="0"/>
          <w:numId w:val="45"/>
        </w:numPr>
        <w:spacing w:before="0" w:beforeAutospacing="0" w:after="0" w:afterAutospacing="0"/>
        <w:rPr>
          <w:rFonts w:ascii="Garamond" w:hAnsi="Garamond"/>
          <w:i/>
          <w:iCs/>
          <w:color w:val="000000"/>
        </w:rPr>
      </w:pPr>
      <w:r>
        <w:rPr>
          <w:rFonts w:ascii="Garamond" w:hAnsi="Garamond"/>
          <w:b/>
          <w:bCs/>
          <w:color w:val="000000"/>
        </w:rPr>
        <w:t>*Jones, S.</w:t>
      </w:r>
      <w:r>
        <w:rPr>
          <w:rFonts w:ascii="Garamond" w:hAnsi="Garamond"/>
          <w:color w:val="000000"/>
        </w:rPr>
        <w:t>, Norris, K., Bumpers, R. (2024</w:t>
      </w:r>
      <w:r w:rsidRPr="00203717">
        <w:rPr>
          <w:rFonts w:ascii="Garamond" w:hAnsi="Garamond"/>
          <w:i/>
          <w:iCs/>
          <w:color w:val="000000"/>
        </w:rPr>
        <w:t xml:space="preserve">). HBCUs </w:t>
      </w:r>
      <w:r>
        <w:rPr>
          <w:rFonts w:ascii="Garamond" w:hAnsi="Garamond"/>
          <w:i/>
          <w:iCs/>
          <w:color w:val="000000"/>
        </w:rPr>
        <w:t>a</w:t>
      </w:r>
      <w:r w:rsidRPr="00203717">
        <w:rPr>
          <w:rFonts w:ascii="Garamond" w:hAnsi="Garamond"/>
          <w:i/>
          <w:iCs/>
          <w:color w:val="000000"/>
        </w:rPr>
        <w:t xml:space="preserve">dvancing </w:t>
      </w:r>
      <w:r>
        <w:rPr>
          <w:rFonts w:ascii="Garamond" w:hAnsi="Garamond"/>
          <w:i/>
          <w:iCs/>
          <w:color w:val="000000"/>
        </w:rPr>
        <w:t>d</w:t>
      </w:r>
      <w:r w:rsidRPr="00203717">
        <w:rPr>
          <w:rFonts w:ascii="Garamond" w:hAnsi="Garamond"/>
          <w:i/>
          <w:iCs/>
          <w:color w:val="000000"/>
        </w:rPr>
        <w:t xml:space="preserve">igital </w:t>
      </w:r>
      <w:r>
        <w:rPr>
          <w:rFonts w:ascii="Garamond" w:hAnsi="Garamond"/>
          <w:i/>
          <w:iCs/>
          <w:color w:val="000000"/>
        </w:rPr>
        <w:t>e</w:t>
      </w:r>
      <w:r w:rsidRPr="00203717">
        <w:rPr>
          <w:rFonts w:ascii="Garamond" w:hAnsi="Garamond"/>
          <w:i/>
          <w:iCs/>
          <w:color w:val="000000"/>
        </w:rPr>
        <w:t xml:space="preserve">quity </w:t>
      </w:r>
      <w:r>
        <w:rPr>
          <w:rFonts w:ascii="Garamond" w:hAnsi="Garamond"/>
          <w:i/>
          <w:iCs/>
          <w:color w:val="000000"/>
        </w:rPr>
        <w:t>t</w:t>
      </w:r>
      <w:r w:rsidRPr="00203717">
        <w:rPr>
          <w:rFonts w:ascii="Garamond" w:hAnsi="Garamond"/>
          <w:i/>
          <w:iCs/>
          <w:color w:val="000000"/>
        </w:rPr>
        <w:t xml:space="preserve">hrough </w:t>
      </w:r>
    </w:p>
    <w:p w14:paraId="06A93876" w14:textId="77777777" w:rsidR="00C75DF9" w:rsidRDefault="00976481" w:rsidP="00C75DF9">
      <w:pPr>
        <w:pStyle w:val="NormalWeb"/>
        <w:spacing w:before="0" w:beforeAutospacing="0" w:after="0" w:afterAutospacing="0"/>
        <w:ind w:left="720"/>
        <w:rPr>
          <w:rFonts w:ascii="Garamond" w:hAnsi="Garamond"/>
          <w:color w:val="000000"/>
        </w:rPr>
      </w:pPr>
      <w:r>
        <w:rPr>
          <w:rFonts w:ascii="Garamond" w:hAnsi="Garamond"/>
          <w:i/>
          <w:iCs/>
          <w:color w:val="000000"/>
        </w:rPr>
        <w:t>e</w:t>
      </w:r>
      <w:r w:rsidRPr="00203717">
        <w:rPr>
          <w:rFonts w:ascii="Garamond" w:hAnsi="Garamond"/>
          <w:i/>
          <w:iCs/>
          <w:color w:val="000000"/>
        </w:rPr>
        <w:t xml:space="preserve">ducator </w:t>
      </w:r>
      <w:r>
        <w:rPr>
          <w:rFonts w:ascii="Garamond" w:hAnsi="Garamond"/>
          <w:i/>
          <w:iCs/>
          <w:color w:val="000000"/>
        </w:rPr>
        <w:t>p</w:t>
      </w:r>
      <w:r w:rsidRPr="00203717">
        <w:rPr>
          <w:rFonts w:ascii="Garamond" w:hAnsi="Garamond"/>
          <w:i/>
          <w:iCs/>
          <w:color w:val="000000"/>
        </w:rPr>
        <w:t xml:space="preserve">reparation- </w:t>
      </w:r>
      <w:r>
        <w:rPr>
          <w:rFonts w:ascii="Garamond" w:hAnsi="Garamond"/>
          <w:i/>
          <w:iCs/>
          <w:color w:val="000000"/>
        </w:rPr>
        <w:t>g</w:t>
      </w:r>
      <w:r w:rsidRPr="00203717">
        <w:rPr>
          <w:rFonts w:ascii="Garamond" w:hAnsi="Garamond"/>
          <w:i/>
          <w:iCs/>
          <w:color w:val="000000"/>
        </w:rPr>
        <w:t xml:space="preserve">aps &amp; </w:t>
      </w:r>
      <w:r>
        <w:rPr>
          <w:rFonts w:ascii="Garamond" w:hAnsi="Garamond"/>
          <w:i/>
          <w:iCs/>
          <w:color w:val="000000"/>
        </w:rPr>
        <w:t>p</w:t>
      </w:r>
      <w:r w:rsidRPr="00203717">
        <w:rPr>
          <w:rFonts w:ascii="Garamond" w:hAnsi="Garamond"/>
          <w:i/>
          <w:iCs/>
          <w:color w:val="000000"/>
        </w:rPr>
        <w:t>ossibilities</w:t>
      </w:r>
      <w:r w:rsidRPr="00203717">
        <w:rPr>
          <w:rFonts w:ascii="Garamond" w:hAnsi="Garamond"/>
          <w:color w:val="000000"/>
        </w:rPr>
        <w:t xml:space="preserve">. </w:t>
      </w:r>
      <w:r>
        <w:rPr>
          <w:rFonts w:ascii="Garamond" w:hAnsi="Garamond"/>
          <w:color w:val="000000"/>
        </w:rPr>
        <w:t xml:space="preserve">2024 </w:t>
      </w:r>
      <w:r w:rsidRPr="00203717">
        <w:rPr>
          <w:rFonts w:ascii="Garamond" w:hAnsi="Garamond"/>
          <w:color w:val="000000"/>
        </w:rPr>
        <w:t>A.I. for All" Summit. Tennessee State University</w:t>
      </w:r>
      <w:r>
        <w:rPr>
          <w:rFonts w:ascii="Garamond" w:hAnsi="Garamond"/>
          <w:color w:val="000000"/>
        </w:rPr>
        <w:t>, Nashville, TN.</w:t>
      </w:r>
    </w:p>
    <w:p w14:paraId="5A14329A" w14:textId="24F92FBD" w:rsidR="00943170" w:rsidRPr="00C75DF9" w:rsidRDefault="00943170" w:rsidP="00C75DF9">
      <w:pPr>
        <w:pStyle w:val="NormalWeb"/>
        <w:numPr>
          <w:ilvl w:val="0"/>
          <w:numId w:val="45"/>
        </w:numPr>
        <w:spacing w:before="0" w:beforeAutospacing="0" w:after="0" w:afterAutospacing="0"/>
        <w:rPr>
          <w:rFonts w:ascii="Garamond" w:hAnsi="Garamond"/>
          <w:color w:val="000000"/>
        </w:rPr>
      </w:pPr>
      <w:r w:rsidRPr="00262296">
        <w:rPr>
          <w:rFonts w:ascii="Garamond" w:hAnsi="Garamond"/>
          <w:b/>
          <w:bCs/>
          <w:color w:val="000000"/>
        </w:rPr>
        <w:t>Jones, S</w:t>
      </w:r>
      <w:r>
        <w:rPr>
          <w:rFonts w:ascii="Garamond" w:hAnsi="Garamond"/>
          <w:color w:val="000000"/>
        </w:rPr>
        <w:t xml:space="preserve">. </w:t>
      </w:r>
      <w:r w:rsidRPr="00943170">
        <w:rPr>
          <w:rFonts w:ascii="Garamond" w:hAnsi="Garamond"/>
          <w:color w:val="000000"/>
        </w:rPr>
        <w:t>(2024).</w:t>
      </w:r>
      <w:r w:rsidR="00976481">
        <w:rPr>
          <w:rFonts w:ascii="Garamond" w:hAnsi="Garamond"/>
          <w:color w:val="000000"/>
        </w:rPr>
        <w:t xml:space="preserve"> </w:t>
      </w:r>
      <w:r w:rsidR="00976481" w:rsidRPr="00976481">
        <w:rPr>
          <w:rFonts w:ascii="Garamond" w:hAnsi="Garamond"/>
          <w:i/>
          <w:iCs/>
          <w:color w:val="000000"/>
        </w:rPr>
        <w:t>Flipping higher education policy: Challenge-based learning for future HBCU leaders and policy advocates.</w:t>
      </w:r>
      <w:r w:rsidR="00976481">
        <w:rPr>
          <w:rFonts w:ascii="Garamond" w:hAnsi="Garamond"/>
          <w:i/>
          <w:iCs/>
          <w:color w:val="000000"/>
        </w:rPr>
        <w:t xml:space="preserve"> </w:t>
      </w:r>
      <w:r w:rsidR="00976481" w:rsidRPr="00976481">
        <w:rPr>
          <w:rFonts w:ascii="Garamond" w:hAnsi="Garamond"/>
          <w:color w:val="000000"/>
        </w:rPr>
        <w:t>2024</w:t>
      </w:r>
      <w:r w:rsidR="00976481">
        <w:rPr>
          <w:rFonts w:ascii="Garamond" w:hAnsi="Garamond"/>
          <w:i/>
          <w:iCs/>
          <w:color w:val="000000"/>
        </w:rPr>
        <w:t xml:space="preserve"> </w:t>
      </w:r>
      <w:r w:rsidR="00976481" w:rsidRPr="00976481">
        <w:rPr>
          <w:rFonts w:ascii="Garamond" w:hAnsi="Garamond"/>
          <w:color w:val="000000"/>
        </w:rPr>
        <w:t xml:space="preserve">HFFA </w:t>
      </w:r>
      <w:r w:rsidR="00976481" w:rsidRPr="00976481">
        <w:rPr>
          <w:rFonts w:ascii="Garamond" w:hAnsi="Garamond"/>
        </w:rPr>
        <w:t>Showcas</w:t>
      </w:r>
      <w:r w:rsidR="00976481">
        <w:rPr>
          <w:rFonts w:ascii="Garamond" w:hAnsi="Garamond"/>
        </w:rPr>
        <w:t>e.</w:t>
      </w:r>
      <w:r w:rsidR="00976481" w:rsidRPr="00976481">
        <w:rPr>
          <w:rFonts w:ascii="Garamond" w:hAnsi="Garamond"/>
          <w:color w:val="000000"/>
        </w:rPr>
        <w:t xml:space="preserve"> Apple Campus</w:t>
      </w:r>
      <w:r w:rsidR="00976481">
        <w:rPr>
          <w:rFonts w:ascii="Garamond" w:hAnsi="Garamond"/>
          <w:color w:val="000000"/>
        </w:rPr>
        <w:t>, Austin, TX.</w:t>
      </w:r>
    </w:p>
    <w:p w14:paraId="5599523A" w14:textId="6596825E" w:rsidR="004B2D70" w:rsidRPr="004B2D70" w:rsidRDefault="004B2D70" w:rsidP="004B2D70">
      <w:pPr>
        <w:pStyle w:val="Heading3"/>
        <w:numPr>
          <w:ilvl w:val="0"/>
          <w:numId w:val="31"/>
        </w:numPr>
        <w:shd w:val="clear" w:color="auto" w:fill="FFFFFF" w:themeFill="background1"/>
        <w:spacing w:before="0" w:after="0"/>
        <w:rPr>
          <w:rFonts w:ascii="Garamond" w:eastAsia="Times New Roman" w:hAnsi="Garamond"/>
          <w:b w:val="0"/>
          <w:bCs w:val="0"/>
          <w:color w:val="000000"/>
          <w:sz w:val="24"/>
          <w:szCs w:val="24"/>
          <w:lang w:val="en-US" w:eastAsia="en-US"/>
        </w:rPr>
      </w:pPr>
      <w:r w:rsidRPr="00203717">
        <w:rPr>
          <w:rFonts w:ascii="Garamond" w:eastAsia="Times New Roman" w:hAnsi="Garamond"/>
          <w:color w:val="000000"/>
          <w:sz w:val="24"/>
          <w:szCs w:val="24"/>
          <w:lang w:val="en-US" w:eastAsia="en-US"/>
        </w:rPr>
        <w:lastRenderedPageBreak/>
        <w:t>Jones, S.</w:t>
      </w:r>
      <w:r w:rsidRPr="004B2D70">
        <w:rPr>
          <w:rFonts w:ascii="Garamond" w:eastAsia="Times New Roman" w:hAnsi="Garamond"/>
          <w:b w:val="0"/>
          <w:bCs w:val="0"/>
          <w:color w:val="000000"/>
          <w:sz w:val="24"/>
          <w:szCs w:val="24"/>
          <w:lang w:val="en-US" w:eastAsia="en-US"/>
        </w:rPr>
        <w:t xml:space="preserve"> </w:t>
      </w:r>
      <w:r w:rsidR="004B0CF7">
        <w:rPr>
          <w:rFonts w:ascii="Garamond" w:eastAsia="Times New Roman" w:hAnsi="Garamond"/>
          <w:b w:val="0"/>
          <w:bCs w:val="0"/>
          <w:color w:val="000000"/>
          <w:sz w:val="24"/>
          <w:szCs w:val="24"/>
          <w:lang w:val="en-US" w:eastAsia="en-US"/>
        </w:rPr>
        <w:t xml:space="preserve">(2024). </w:t>
      </w:r>
      <w:r w:rsidRPr="00F12775">
        <w:rPr>
          <w:rFonts w:ascii="Garamond" w:eastAsia="Times New Roman" w:hAnsi="Garamond"/>
          <w:b w:val="0"/>
          <w:bCs w:val="0"/>
          <w:i/>
          <w:iCs/>
          <w:color w:val="000000"/>
          <w:sz w:val="24"/>
          <w:szCs w:val="24"/>
          <w:lang w:val="en-US" w:eastAsia="en-US"/>
        </w:rPr>
        <w:t>Leading the way: HBCUs and the next generation of higher ed leaders</w:t>
      </w:r>
      <w:r>
        <w:rPr>
          <w:rFonts w:ascii="Garamond" w:eastAsia="Times New Roman" w:hAnsi="Garamond"/>
          <w:b w:val="0"/>
          <w:bCs w:val="0"/>
          <w:color w:val="000000"/>
          <w:sz w:val="24"/>
          <w:szCs w:val="24"/>
          <w:lang w:val="en-US" w:eastAsia="en-US"/>
        </w:rPr>
        <w:t xml:space="preserve">. Graduate Student Council Fireside Chat. </w:t>
      </w:r>
      <w:r w:rsidRPr="004B2D70">
        <w:rPr>
          <w:rFonts w:ascii="Garamond" w:eastAsia="Times New Roman" w:hAnsi="Garamond"/>
          <w:b w:val="0"/>
          <w:bCs w:val="0"/>
          <w:color w:val="000000"/>
          <w:sz w:val="24"/>
          <w:szCs w:val="24"/>
          <w:lang w:val="en-US" w:eastAsia="en-US"/>
        </w:rPr>
        <w:t xml:space="preserve">2024 AERA Annual Meeting, </w:t>
      </w:r>
      <w:r w:rsidR="00E233A5" w:rsidRPr="00E233A5">
        <w:rPr>
          <w:rFonts w:ascii="Garamond" w:eastAsia="Times New Roman" w:hAnsi="Garamond"/>
          <w:b w:val="0"/>
          <w:bCs w:val="0"/>
          <w:color w:val="000000"/>
          <w:sz w:val="24"/>
          <w:szCs w:val="24"/>
          <w:lang w:val="en-US" w:eastAsia="en-US"/>
        </w:rPr>
        <w:t>Philadelphia</w:t>
      </w:r>
      <w:r w:rsidRPr="004B2D70">
        <w:rPr>
          <w:rFonts w:ascii="Garamond" w:eastAsia="Times New Roman" w:hAnsi="Garamond"/>
          <w:b w:val="0"/>
          <w:bCs w:val="0"/>
          <w:color w:val="000000"/>
          <w:sz w:val="24"/>
          <w:szCs w:val="24"/>
          <w:lang w:val="en-US" w:eastAsia="en-US"/>
        </w:rPr>
        <w:t>, PA.</w:t>
      </w:r>
    </w:p>
    <w:p w14:paraId="166E0CB2" w14:textId="6A906B9B" w:rsidR="002D6B9C" w:rsidRDefault="002D6B9C" w:rsidP="004B2D70">
      <w:pPr>
        <w:pStyle w:val="NormalWeb"/>
        <w:numPr>
          <w:ilvl w:val="0"/>
          <w:numId w:val="31"/>
        </w:numPr>
        <w:spacing w:before="0" w:beforeAutospacing="0" w:after="0" w:afterAutospacing="0"/>
        <w:rPr>
          <w:rFonts w:ascii="Garamond" w:hAnsi="Garamond"/>
          <w:color w:val="000000"/>
        </w:rPr>
      </w:pPr>
      <w:r w:rsidRPr="00203717">
        <w:rPr>
          <w:rFonts w:ascii="Garamond" w:hAnsi="Garamond"/>
          <w:b/>
          <w:bCs/>
          <w:color w:val="000000"/>
        </w:rPr>
        <w:t>*Jones, S.,</w:t>
      </w:r>
      <w:r>
        <w:rPr>
          <w:rFonts w:ascii="Garamond" w:hAnsi="Garamond"/>
          <w:color w:val="000000"/>
        </w:rPr>
        <w:t xml:space="preserve"> Vega, B., Sanchez, M., Ali, Z. (2024). </w:t>
      </w:r>
      <w:r w:rsidRPr="004B2D70">
        <w:rPr>
          <w:rFonts w:ascii="Garamond" w:hAnsi="Garamond"/>
          <w:i/>
          <w:iCs/>
          <w:color w:val="000000"/>
        </w:rPr>
        <w:t>Equipping future leaders with underreported</w:t>
      </w:r>
      <w:r w:rsidRPr="004B2D70">
        <w:rPr>
          <w:rFonts w:ascii="Garamond" w:hAnsi="Garamond" w:cs="Calibri"/>
          <w:i/>
          <w:iCs/>
          <w:color w:val="000000"/>
          <w:bdr w:val="none" w:sz="0" w:space="0" w:color="auto" w:frame="1"/>
          <w:shd w:val="clear" w:color="auto" w:fill="FFFFFF"/>
          <w:lang w:val="de-DE"/>
        </w:rPr>
        <w:t xml:space="preserve"> histories. </w:t>
      </w:r>
      <w:r w:rsidRPr="002D6B9C">
        <w:rPr>
          <w:rFonts w:ascii="Garamond" w:hAnsi="Garamond" w:cs="Calibri"/>
          <w:color w:val="000000"/>
          <w:bdr w:val="none" w:sz="0" w:space="0" w:color="auto" w:frame="1"/>
          <w:shd w:val="clear" w:color="auto" w:fill="FFFFFF"/>
          <w:lang w:val="de-DE"/>
        </w:rPr>
        <w:t xml:space="preserve">The </w:t>
      </w:r>
      <w:r w:rsidRPr="002D6B9C">
        <w:rPr>
          <w:rFonts w:ascii="Garamond" w:hAnsi="Garamond" w:cs="Calibri"/>
          <w:shd w:val="clear" w:color="auto" w:fill="FFFFFF"/>
          <w:lang w:val="de-DE"/>
        </w:rPr>
        <w:t>1619</w:t>
      </w:r>
      <w:r w:rsidRPr="002D6B9C">
        <w:rPr>
          <w:rFonts w:ascii="Garamond" w:hAnsi="Garamond" w:cs="Calibri"/>
          <w:color w:val="000000"/>
          <w:bdr w:val="none" w:sz="0" w:space="0" w:color="auto" w:frame="1"/>
          <w:shd w:val="clear" w:color="auto" w:fill="FFFFFF"/>
          <w:lang w:val="de-DE"/>
        </w:rPr>
        <w:t xml:space="preserve"> Project Education Conference (2024).</w:t>
      </w:r>
      <w:r>
        <w:rPr>
          <w:rFonts w:ascii="Garamond" w:hAnsi="Garamond"/>
          <w:color w:val="000000"/>
        </w:rPr>
        <w:t xml:space="preserve"> (virtual).</w:t>
      </w:r>
    </w:p>
    <w:p w14:paraId="4B41C5F7" w14:textId="10513514" w:rsidR="00C8510B" w:rsidRPr="002D6B9C" w:rsidRDefault="00C8510B" w:rsidP="002D6B9C">
      <w:pPr>
        <w:pStyle w:val="NormalWeb"/>
        <w:numPr>
          <w:ilvl w:val="0"/>
          <w:numId w:val="28"/>
        </w:numPr>
        <w:spacing w:before="0" w:beforeAutospacing="0" w:after="0" w:afterAutospacing="0"/>
        <w:rPr>
          <w:rFonts w:ascii="Garamond" w:hAnsi="Garamond"/>
          <w:color w:val="000000"/>
        </w:rPr>
      </w:pPr>
      <w:r w:rsidRPr="002D6B9C">
        <w:rPr>
          <w:rFonts w:ascii="Garamond" w:hAnsi="Garamond" w:cs="Calibri"/>
          <w:color w:val="000000"/>
          <w:bdr w:val="none" w:sz="0" w:space="0" w:color="auto" w:frame="1"/>
          <w:shd w:val="clear" w:color="auto" w:fill="FFFFFF"/>
          <w:lang w:val="de-DE"/>
        </w:rPr>
        <w:t xml:space="preserve">Lipson, S., </w:t>
      </w:r>
      <w:r w:rsidRPr="002D6B9C">
        <w:rPr>
          <w:rFonts w:ascii="Garamond" w:hAnsi="Garamond" w:cs="Calibri"/>
          <w:b/>
          <w:bCs/>
          <w:color w:val="000000"/>
          <w:bdr w:val="none" w:sz="0" w:space="0" w:color="auto" w:frame="1"/>
          <w:shd w:val="clear" w:color="auto" w:fill="FFFFFF"/>
          <w:lang w:val="de-DE"/>
        </w:rPr>
        <w:t>Jones, S</w:t>
      </w:r>
      <w:r w:rsidRPr="002D6B9C">
        <w:rPr>
          <w:rFonts w:ascii="Garamond" w:hAnsi="Garamond" w:cs="Calibri"/>
          <w:color w:val="000000"/>
          <w:bdr w:val="none" w:sz="0" w:space="0" w:color="auto" w:frame="1"/>
          <w:shd w:val="clear" w:color="auto" w:fill="FFFFFF"/>
          <w:lang w:val="de-DE"/>
        </w:rPr>
        <w:t xml:space="preserve">., Price, M. (2024). </w:t>
      </w:r>
      <w:r w:rsidRPr="002D6B9C">
        <w:rPr>
          <w:rFonts w:ascii="Garamond" w:hAnsi="Garamond" w:cs="Calibri"/>
          <w:i/>
          <w:iCs/>
          <w:color w:val="000000"/>
          <w:bdr w:val="none" w:sz="0" w:space="0" w:color="auto" w:frame="1"/>
          <w:shd w:val="clear" w:color="auto" w:fill="FFFFFF"/>
          <w:lang w:val="de-DE"/>
        </w:rPr>
        <w:t>First responders: Supporting the unmet needs of faculty and staff.</w:t>
      </w:r>
      <w:r w:rsidRPr="002D6B9C">
        <w:rPr>
          <w:rFonts w:ascii="Garamond" w:hAnsi="Garamond" w:cs="Calibri"/>
          <w:color w:val="000000"/>
          <w:bdr w:val="none" w:sz="0" w:space="0" w:color="auto" w:frame="1"/>
          <w:shd w:val="clear" w:color="auto" w:fill="FFFFFF"/>
          <w:lang w:val="de-DE"/>
        </w:rPr>
        <w:t xml:space="preserve"> Webinar sponsored by the State Higher Education Executive Officers Association (SHEEO) and The Jed Foundation (JED). </w:t>
      </w:r>
    </w:p>
    <w:p w14:paraId="4F75DA2B" w14:textId="03616A90" w:rsidR="000D407A" w:rsidRPr="006E365D" w:rsidRDefault="000D407A" w:rsidP="000D407A">
      <w:pPr>
        <w:pStyle w:val="NormalWeb"/>
        <w:numPr>
          <w:ilvl w:val="0"/>
          <w:numId w:val="28"/>
        </w:numPr>
        <w:spacing w:before="0" w:beforeAutospacing="0" w:after="0" w:afterAutospacing="0"/>
        <w:rPr>
          <w:rFonts w:ascii="Garamond" w:hAnsi="Garamond" w:cs="Calibri"/>
          <w:color w:val="000000"/>
          <w:bdr w:val="none" w:sz="0" w:space="0" w:color="auto" w:frame="1"/>
          <w:shd w:val="clear" w:color="auto" w:fill="FFFFFF"/>
        </w:rPr>
      </w:pPr>
      <w:r w:rsidRPr="00E931E2">
        <w:rPr>
          <w:rFonts w:ascii="Garamond" w:hAnsi="Garamond" w:cs="Calibri"/>
          <w:color w:val="000000"/>
          <w:bdr w:val="none" w:sz="0" w:space="0" w:color="auto" w:frame="1"/>
          <w:shd w:val="clear" w:color="auto" w:fill="FFFFFF"/>
          <w:lang w:val="de-DE"/>
        </w:rPr>
        <w:t>Kurzeil, M.,</w:t>
      </w:r>
      <w:r w:rsidRPr="00E931E2">
        <w:rPr>
          <w:rFonts w:ascii="Garamond" w:hAnsi="Garamond" w:cs="Calibri"/>
          <w:b/>
          <w:bCs/>
          <w:color w:val="000000"/>
          <w:bdr w:val="none" w:sz="0" w:space="0" w:color="auto" w:frame="1"/>
          <w:shd w:val="clear" w:color="auto" w:fill="FFFFFF"/>
          <w:lang w:val="de-DE"/>
        </w:rPr>
        <w:t xml:space="preserve"> Jones, S., </w:t>
      </w:r>
      <w:r w:rsidRPr="00E931E2">
        <w:rPr>
          <w:rFonts w:ascii="Garamond" w:hAnsi="Garamond" w:cs="Calibri"/>
          <w:color w:val="000000"/>
          <w:bdr w:val="none" w:sz="0" w:space="0" w:color="auto" w:frame="1"/>
          <w:shd w:val="clear" w:color="auto" w:fill="FFFFFF"/>
          <w:lang w:val="de-DE"/>
        </w:rPr>
        <w:t xml:space="preserve">Lynch, H., Medley, D. (2023). </w:t>
      </w:r>
      <w:r w:rsidRPr="00F12775">
        <w:rPr>
          <w:rFonts w:ascii="Garamond" w:hAnsi="Garamond" w:cs="Calibri"/>
          <w:i/>
          <w:iCs/>
          <w:color w:val="000000"/>
          <w:bdr w:val="none" w:sz="0" w:space="0" w:color="auto" w:frame="1"/>
          <w:shd w:val="clear" w:color="auto" w:fill="FFFFFF"/>
        </w:rPr>
        <w:t>Solving the stranded credits problem</w:t>
      </w:r>
      <w:r>
        <w:rPr>
          <w:rFonts w:ascii="Garamond" w:hAnsi="Garamond" w:cs="Calibri"/>
          <w:color w:val="000000"/>
          <w:bdr w:val="none" w:sz="0" w:space="0" w:color="auto" w:frame="1"/>
          <w:shd w:val="clear" w:color="auto" w:fill="FFFFFF"/>
        </w:rPr>
        <w:t xml:space="preserve">. </w:t>
      </w:r>
      <w:r w:rsidR="00F272BF">
        <w:rPr>
          <w:rFonts w:ascii="Garamond" w:hAnsi="Garamond" w:cs="Calibri"/>
          <w:color w:val="000000"/>
          <w:bdr w:val="none" w:sz="0" w:space="0" w:color="auto" w:frame="1"/>
          <w:shd w:val="clear" w:color="auto" w:fill="FFFFFF"/>
        </w:rPr>
        <w:t>W</w:t>
      </w:r>
      <w:r>
        <w:rPr>
          <w:rFonts w:ascii="Garamond" w:hAnsi="Garamond" w:cs="Calibri"/>
          <w:color w:val="000000"/>
          <w:bdr w:val="none" w:sz="0" w:space="0" w:color="auto" w:frame="1"/>
          <w:shd w:val="clear" w:color="auto" w:fill="FFFFFF"/>
        </w:rPr>
        <w:t xml:space="preserve">ebinar sponsored by </w:t>
      </w:r>
      <w:r w:rsidRPr="006E365D">
        <w:rPr>
          <w:rFonts w:ascii="Garamond" w:hAnsi="Garamond" w:cs="Calibri"/>
          <w:i/>
          <w:iCs/>
          <w:color w:val="000000"/>
          <w:bdr w:val="none" w:sz="0" w:space="0" w:color="auto" w:frame="1"/>
          <w:shd w:val="clear" w:color="auto" w:fill="FFFFFF"/>
        </w:rPr>
        <w:t>The Chronicle of Higher Education</w:t>
      </w:r>
      <w:r>
        <w:rPr>
          <w:rFonts w:ascii="Garamond" w:hAnsi="Garamond" w:cs="Calibri"/>
          <w:color w:val="000000"/>
          <w:bdr w:val="none" w:sz="0" w:space="0" w:color="auto" w:frame="1"/>
          <w:shd w:val="clear" w:color="auto" w:fill="FFFFFF"/>
        </w:rPr>
        <w:t xml:space="preserve"> and Ascendium.</w:t>
      </w:r>
    </w:p>
    <w:p w14:paraId="52B72CD0" w14:textId="07FCD347" w:rsidR="002B4243" w:rsidRPr="002B4243" w:rsidRDefault="002B4243" w:rsidP="002B4243">
      <w:pPr>
        <w:pStyle w:val="NormalWeb"/>
        <w:numPr>
          <w:ilvl w:val="0"/>
          <w:numId w:val="28"/>
        </w:numPr>
        <w:spacing w:before="0" w:beforeAutospacing="0" w:after="0" w:afterAutospacing="0"/>
        <w:rPr>
          <w:rFonts w:ascii="Garamond" w:hAnsi="Garamond"/>
          <w:color w:val="000000"/>
        </w:rPr>
      </w:pPr>
      <w:r w:rsidRPr="002B4243">
        <w:rPr>
          <w:rFonts w:ascii="Garamond" w:hAnsi="Garamond" w:cs="Calibri"/>
          <w:b/>
          <w:bCs/>
          <w:color w:val="000000"/>
          <w:bdr w:val="none" w:sz="0" w:space="0" w:color="auto" w:frame="1"/>
          <w:shd w:val="clear" w:color="auto" w:fill="FFFFFF"/>
        </w:rPr>
        <w:t>Jones, S</w:t>
      </w:r>
      <w:r w:rsidRPr="002B4243">
        <w:rPr>
          <w:rFonts w:ascii="Garamond" w:hAnsi="Garamond" w:cs="Calibri"/>
          <w:color w:val="000000"/>
          <w:bdr w:val="none" w:sz="0" w:space="0" w:color="auto" w:frame="1"/>
          <w:shd w:val="clear" w:color="auto" w:fill="FFFFFF"/>
        </w:rPr>
        <w:t xml:space="preserve">., McInTosh, K., White, T., Baldridge, B., Vega, E. (2023). </w:t>
      </w:r>
      <w:r w:rsidRPr="002B4243">
        <w:rPr>
          <w:rFonts w:ascii="Garamond" w:hAnsi="Garamond" w:cs="Calibri"/>
          <w:i/>
          <w:iCs/>
          <w:color w:val="000000"/>
          <w:bdr w:val="none" w:sz="0" w:space="0" w:color="auto" w:frame="1"/>
          <w:shd w:val="clear" w:color="auto" w:fill="FFFFFF"/>
        </w:rPr>
        <w:t xml:space="preserve">Creating a </w:t>
      </w:r>
      <w:r>
        <w:rPr>
          <w:rFonts w:ascii="Garamond" w:hAnsi="Garamond" w:cs="Calibri"/>
          <w:i/>
          <w:iCs/>
          <w:color w:val="000000"/>
          <w:bdr w:val="none" w:sz="0" w:space="0" w:color="auto" w:frame="1"/>
          <w:shd w:val="clear" w:color="auto" w:fill="FFFFFF"/>
        </w:rPr>
        <w:t>c</w:t>
      </w:r>
      <w:r w:rsidRPr="002B4243">
        <w:rPr>
          <w:rFonts w:ascii="Garamond" w:hAnsi="Garamond" w:cs="Calibri"/>
          <w:i/>
          <w:iCs/>
          <w:color w:val="000000"/>
          <w:bdr w:val="none" w:sz="0" w:space="0" w:color="auto" w:frame="1"/>
          <w:shd w:val="clear" w:color="auto" w:fill="FFFFFF"/>
        </w:rPr>
        <w:t xml:space="preserve">ommunity of </w:t>
      </w:r>
      <w:r>
        <w:rPr>
          <w:rFonts w:ascii="Garamond" w:hAnsi="Garamond" w:cs="Calibri"/>
          <w:i/>
          <w:iCs/>
          <w:color w:val="000000"/>
          <w:bdr w:val="none" w:sz="0" w:space="0" w:color="auto" w:frame="1"/>
          <w:shd w:val="clear" w:color="auto" w:fill="FFFFFF"/>
        </w:rPr>
        <w:t>l</w:t>
      </w:r>
      <w:r w:rsidRPr="002B4243">
        <w:rPr>
          <w:rFonts w:ascii="Garamond" w:hAnsi="Garamond" w:cs="Calibri"/>
          <w:i/>
          <w:iCs/>
          <w:color w:val="000000"/>
          <w:bdr w:val="none" w:sz="0" w:space="0" w:color="auto" w:frame="1"/>
          <w:shd w:val="clear" w:color="auto" w:fill="FFFFFF"/>
        </w:rPr>
        <w:t xml:space="preserve">earning and </w:t>
      </w:r>
      <w:r>
        <w:rPr>
          <w:rFonts w:ascii="Garamond" w:hAnsi="Garamond" w:cs="Calibri"/>
          <w:i/>
          <w:iCs/>
          <w:color w:val="000000"/>
          <w:bdr w:val="none" w:sz="0" w:space="0" w:color="auto" w:frame="1"/>
          <w:shd w:val="clear" w:color="auto" w:fill="FFFFFF"/>
        </w:rPr>
        <w:t>u</w:t>
      </w:r>
      <w:r w:rsidRPr="002B4243">
        <w:rPr>
          <w:rFonts w:ascii="Garamond" w:hAnsi="Garamond" w:cs="Calibri"/>
          <w:i/>
          <w:iCs/>
          <w:color w:val="000000"/>
          <w:bdr w:val="none" w:sz="0" w:space="0" w:color="auto" w:frame="1"/>
          <w:shd w:val="clear" w:color="auto" w:fill="FFFFFF"/>
        </w:rPr>
        <w:t>nlearning.</w:t>
      </w:r>
      <w:r w:rsidRPr="002B4243">
        <w:rPr>
          <w:rFonts w:ascii="Garamond" w:hAnsi="Garamond" w:cs="Calibri"/>
          <w:color w:val="000000"/>
          <w:bdr w:val="none" w:sz="0" w:space="0" w:color="auto" w:frame="1"/>
          <w:shd w:val="clear" w:color="auto" w:fill="FFFFFF"/>
        </w:rPr>
        <w:t xml:space="preserve"> Critical Educators for Social Justice Graduate Student Fireside Chat. </w:t>
      </w:r>
      <w:r w:rsidRPr="002B4243">
        <w:rPr>
          <w:rFonts w:ascii="Garamond" w:hAnsi="Garamond"/>
        </w:rPr>
        <w:t>2023 AERA Annual Meeting, Chicago, IL</w:t>
      </w:r>
      <w:r>
        <w:rPr>
          <w:rFonts w:ascii="Garamond" w:hAnsi="Garamond"/>
        </w:rPr>
        <w:t>.</w:t>
      </w:r>
    </w:p>
    <w:p w14:paraId="53C84E8C" w14:textId="64CD4CE0" w:rsidR="002B4243" w:rsidRPr="002B4243" w:rsidRDefault="002B4243" w:rsidP="002B4243">
      <w:pPr>
        <w:pStyle w:val="NormalWeb"/>
        <w:numPr>
          <w:ilvl w:val="0"/>
          <w:numId w:val="28"/>
        </w:numPr>
        <w:spacing w:before="0" w:beforeAutospacing="0" w:after="0" w:afterAutospacing="0"/>
        <w:rPr>
          <w:rFonts w:ascii="Garamond" w:hAnsi="Garamond" w:cs="Calibri"/>
          <w:color w:val="000000"/>
          <w:bdr w:val="none" w:sz="0" w:space="0" w:color="auto" w:frame="1"/>
          <w:shd w:val="clear" w:color="auto" w:fill="FFFFFF"/>
        </w:rPr>
      </w:pPr>
      <w:r w:rsidRPr="002B4243">
        <w:rPr>
          <w:rFonts w:ascii="Garamond" w:hAnsi="Garamond" w:cs="Calibri"/>
          <w:color w:val="000000"/>
          <w:bdr w:val="none" w:sz="0" w:space="0" w:color="auto" w:frame="1"/>
          <w:shd w:val="clear" w:color="auto" w:fill="FFFFFF"/>
        </w:rPr>
        <w:t xml:space="preserve">Flowers, A., </w:t>
      </w:r>
      <w:r w:rsidRPr="002B4243">
        <w:rPr>
          <w:rFonts w:ascii="Garamond" w:hAnsi="Garamond" w:cs="Calibri"/>
          <w:b/>
          <w:bCs/>
          <w:color w:val="000000"/>
          <w:bdr w:val="none" w:sz="0" w:space="0" w:color="auto" w:frame="1"/>
          <w:shd w:val="clear" w:color="auto" w:fill="FFFFFF"/>
        </w:rPr>
        <w:t>Jones, S</w:t>
      </w:r>
      <w:r w:rsidRPr="002B4243">
        <w:rPr>
          <w:rFonts w:ascii="Garamond" w:hAnsi="Garamond" w:cs="Calibri"/>
          <w:color w:val="000000"/>
          <w:bdr w:val="none" w:sz="0" w:space="0" w:color="auto" w:frame="1"/>
          <w:shd w:val="clear" w:color="auto" w:fill="FFFFFF"/>
        </w:rPr>
        <w:t xml:space="preserve">., Palmer, R. (2023). </w:t>
      </w:r>
      <w:r w:rsidRPr="002B4243">
        <w:rPr>
          <w:rFonts w:ascii="Garamond" w:hAnsi="Garamond" w:cs="Calibri"/>
          <w:i/>
          <w:iCs/>
          <w:color w:val="000000"/>
          <w:bdr w:val="none" w:sz="0" w:space="0" w:color="auto" w:frame="1"/>
          <w:shd w:val="clear" w:color="auto" w:fill="FFFFFF"/>
        </w:rPr>
        <w:t xml:space="preserve">Black </w:t>
      </w:r>
      <w:r>
        <w:rPr>
          <w:rFonts w:ascii="Garamond" w:hAnsi="Garamond" w:cs="Calibri"/>
          <w:i/>
          <w:iCs/>
          <w:color w:val="000000"/>
          <w:bdr w:val="none" w:sz="0" w:space="0" w:color="auto" w:frame="1"/>
          <w:shd w:val="clear" w:color="auto" w:fill="FFFFFF"/>
        </w:rPr>
        <w:t>s</w:t>
      </w:r>
      <w:r w:rsidRPr="002B4243">
        <w:rPr>
          <w:rFonts w:ascii="Garamond" w:hAnsi="Garamond" w:cs="Calibri"/>
          <w:i/>
          <w:iCs/>
          <w:color w:val="000000"/>
          <w:bdr w:val="none" w:sz="0" w:space="0" w:color="auto" w:frame="1"/>
          <w:shd w:val="clear" w:color="auto" w:fill="FFFFFF"/>
        </w:rPr>
        <w:t xml:space="preserve">cholarship in a </w:t>
      </w:r>
      <w:r>
        <w:rPr>
          <w:rFonts w:ascii="Garamond" w:hAnsi="Garamond" w:cs="Calibri"/>
          <w:i/>
          <w:iCs/>
          <w:color w:val="000000"/>
          <w:bdr w:val="none" w:sz="0" w:space="0" w:color="auto" w:frame="1"/>
          <w:shd w:val="clear" w:color="auto" w:fill="FFFFFF"/>
        </w:rPr>
        <w:t>w</w:t>
      </w:r>
      <w:r w:rsidRPr="002B4243">
        <w:rPr>
          <w:rFonts w:ascii="Garamond" w:hAnsi="Garamond" w:cs="Calibri"/>
          <w:i/>
          <w:iCs/>
          <w:color w:val="000000"/>
          <w:bdr w:val="none" w:sz="0" w:space="0" w:color="auto" w:frame="1"/>
          <w:shd w:val="clear" w:color="auto" w:fill="FFFFFF"/>
        </w:rPr>
        <w:t xml:space="preserve">hite </w:t>
      </w:r>
      <w:r>
        <w:rPr>
          <w:rFonts w:ascii="Garamond" w:hAnsi="Garamond" w:cs="Calibri"/>
          <w:i/>
          <w:iCs/>
          <w:color w:val="000000"/>
          <w:bdr w:val="none" w:sz="0" w:space="0" w:color="auto" w:frame="1"/>
          <w:shd w:val="clear" w:color="auto" w:fill="FFFFFF"/>
        </w:rPr>
        <w:t>a</w:t>
      </w:r>
      <w:r w:rsidRPr="002B4243">
        <w:rPr>
          <w:rFonts w:ascii="Garamond" w:hAnsi="Garamond" w:cs="Calibri"/>
          <w:i/>
          <w:iCs/>
          <w:color w:val="000000"/>
          <w:bdr w:val="none" w:sz="0" w:space="0" w:color="auto" w:frame="1"/>
          <w:shd w:val="clear" w:color="auto" w:fill="FFFFFF"/>
        </w:rPr>
        <w:t>cademy: A</w:t>
      </w:r>
      <w:r>
        <w:rPr>
          <w:rFonts w:ascii="Garamond" w:hAnsi="Garamond" w:cs="Calibri"/>
          <w:i/>
          <w:iCs/>
          <w:color w:val="000000"/>
          <w:bdr w:val="none" w:sz="0" w:space="0" w:color="auto" w:frame="1"/>
          <w:shd w:val="clear" w:color="auto" w:fill="FFFFFF"/>
        </w:rPr>
        <w:t xml:space="preserve"> s</w:t>
      </w:r>
      <w:r w:rsidRPr="002B4243">
        <w:rPr>
          <w:rFonts w:ascii="Garamond" w:hAnsi="Garamond" w:cs="Calibri"/>
          <w:i/>
          <w:iCs/>
          <w:color w:val="000000"/>
          <w:bdr w:val="none" w:sz="0" w:space="0" w:color="auto" w:frame="1"/>
          <w:shd w:val="clear" w:color="auto" w:fill="FFFFFF"/>
        </w:rPr>
        <w:t>elf-</w:t>
      </w:r>
      <w:r>
        <w:rPr>
          <w:rFonts w:ascii="Garamond" w:hAnsi="Garamond" w:cs="Calibri"/>
          <w:i/>
          <w:iCs/>
          <w:color w:val="000000"/>
          <w:bdr w:val="none" w:sz="0" w:space="0" w:color="auto" w:frame="1"/>
          <w:shd w:val="clear" w:color="auto" w:fill="FFFFFF"/>
        </w:rPr>
        <w:t>r</w:t>
      </w:r>
      <w:r w:rsidRPr="002B4243">
        <w:rPr>
          <w:rFonts w:ascii="Garamond" w:hAnsi="Garamond" w:cs="Calibri"/>
          <w:i/>
          <w:iCs/>
          <w:color w:val="000000"/>
          <w:bdr w:val="none" w:sz="0" w:space="0" w:color="auto" w:frame="1"/>
          <w:shd w:val="clear" w:color="auto" w:fill="FFFFFF"/>
        </w:rPr>
        <w:t xml:space="preserve">eflective </w:t>
      </w:r>
      <w:r>
        <w:rPr>
          <w:rFonts w:ascii="Garamond" w:hAnsi="Garamond" w:cs="Calibri"/>
          <w:i/>
          <w:iCs/>
          <w:color w:val="000000"/>
          <w:bdr w:val="none" w:sz="0" w:space="0" w:color="auto" w:frame="1"/>
          <w:shd w:val="clear" w:color="auto" w:fill="FFFFFF"/>
        </w:rPr>
        <w:t>d</w:t>
      </w:r>
      <w:r w:rsidRPr="002B4243">
        <w:rPr>
          <w:rFonts w:ascii="Garamond" w:hAnsi="Garamond" w:cs="Calibri"/>
          <w:i/>
          <w:iCs/>
          <w:color w:val="000000"/>
          <w:bdr w:val="none" w:sz="0" w:space="0" w:color="auto" w:frame="1"/>
          <w:shd w:val="clear" w:color="auto" w:fill="FFFFFF"/>
        </w:rPr>
        <w:t xml:space="preserve">iscussion </w:t>
      </w:r>
      <w:r>
        <w:rPr>
          <w:rFonts w:ascii="Garamond" w:hAnsi="Garamond" w:cs="Calibri"/>
          <w:i/>
          <w:iCs/>
          <w:color w:val="000000"/>
          <w:bdr w:val="none" w:sz="0" w:space="0" w:color="auto" w:frame="1"/>
          <w:shd w:val="clear" w:color="auto" w:fill="FFFFFF"/>
        </w:rPr>
        <w:t>a</w:t>
      </w:r>
      <w:r w:rsidRPr="002B4243">
        <w:rPr>
          <w:rFonts w:ascii="Garamond" w:hAnsi="Garamond" w:cs="Calibri"/>
          <w:i/>
          <w:iCs/>
          <w:color w:val="000000"/>
          <w:bdr w:val="none" w:sz="0" w:space="0" w:color="auto" w:frame="1"/>
          <w:shd w:val="clear" w:color="auto" w:fill="FFFFFF"/>
        </w:rPr>
        <w:t xml:space="preserve">bout </w:t>
      </w:r>
      <w:r>
        <w:rPr>
          <w:rFonts w:ascii="Garamond" w:hAnsi="Garamond" w:cs="Calibri"/>
          <w:i/>
          <w:iCs/>
          <w:color w:val="000000"/>
          <w:bdr w:val="none" w:sz="0" w:space="0" w:color="auto" w:frame="1"/>
          <w:shd w:val="clear" w:color="auto" w:fill="FFFFFF"/>
        </w:rPr>
        <w:t>b</w:t>
      </w:r>
      <w:r w:rsidRPr="002B4243">
        <w:rPr>
          <w:rFonts w:ascii="Garamond" w:hAnsi="Garamond" w:cs="Calibri"/>
          <w:i/>
          <w:iCs/>
          <w:color w:val="000000"/>
          <w:bdr w:val="none" w:sz="0" w:space="0" w:color="auto" w:frame="1"/>
          <w:shd w:val="clear" w:color="auto" w:fill="FFFFFF"/>
        </w:rPr>
        <w:t xml:space="preserve">lack </w:t>
      </w:r>
      <w:r>
        <w:rPr>
          <w:rFonts w:ascii="Garamond" w:hAnsi="Garamond" w:cs="Calibri"/>
          <w:i/>
          <w:iCs/>
          <w:color w:val="000000"/>
          <w:bdr w:val="none" w:sz="0" w:space="0" w:color="auto" w:frame="1"/>
          <w:shd w:val="clear" w:color="auto" w:fill="FFFFFF"/>
        </w:rPr>
        <w:t>f</w:t>
      </w:r>
      <w:r w:rsidRPr="002B4243">
        <w:rPr>
          <w:rFonts w:ascii="Garamond" w:hAnsi="Garamond" w:cs="Calibri"/>
          <w:i/>
          <w:iCs/>
          <w:color w:val="000000"/>
          <w:bdr w:val="none" w:sz="0" w:space="0" w:color="auto" w:frame="1"/>
          <w:shd w:val="clear" w:color="auto" w:fill="FFFFFF"/>
        </w:rPr>
        <w:t xml:space="preserve">aculty </w:t>
      </w:r>
      <w:r>
        <w:rPr>
          <w:rFonts w:ascii="Garamond" w:hAnsi="Garamond" w:cs="Calibri"/>
          <w:i/>
          <w:iCs/>
          <w:color w:val="000000"/>
          <w:bdr w:val="none" w:sz="0" w:space="0" w:color="auto" w:frame="1"/>
          <w:shd w:val="clear" w:color="auto" w:fill="FFFFFF"/>
        </w:rPr>
        <w:t>e</w:t>
      </w:r>
      <w:r w:rsidRPr="002B4243">
        <w:rPr>
          <w:rFonts w:ascii="Garamond" w:hAnsi="Garamond" w:cs="Calibri"/>
          <w:i/>
          <w:iCs/>
          <w:color w:val="000000"/>
          <w:bdr w:val="none" w:sz="0" w:space="0" w:color="auto" w:frame="1"/>
          <w:shd w:val="clear" w:color="auto" w:fill="FFFFFF"/>
        </w:rPr>
        <w:t>xperiences</w:t>
      </w:r>
      <w:r>
        <w:rPr>
          <w:rFonts w:ascii="Garamond" w:hAnsi="Garamond" w:cs="Calibri"/>
          <w:color w:val="000000"/>
          <w:bdr w:val="none" w:sz="0" w:space="0" w:color="auto" w:frame="1"/>
          <w:shd w:val="clear" w:color="auto" w:fill="FFFFFF"/>
        </w:rPr>
        <w:t xml:space="preserve">. </w:t>
      </w:r>
      <w:r w:rsidRPr="002B4243">
        <w:rPr>
          <w:rFonts w:ascii="Garamond" w:hAnsi="Garamond" w:cs="Calibri"/>
          <w:color w:val="000000"/>
          <w:bdr w:val="none" w:sz="0" w:space="0" w:color="auto" w:frame="1"/>
          <w:shd w:val="clear" w:color="auto" w:fill="FFFFFF"/>
        </w:rPr>
        <w:t xml:space="preserve">Graduate Student Council </w:t>
      </w:r>
      <w:r w:rsidR="008A4FA1">
        <w:rPr>
          <w:rFonts w:ascii="Garamond" w:hAnsi="Garamond" w:cs="Calibri"/>
          <w:color w:val="000000"/>
          <w:bdr w:val="none" w:sz="0" w:space="0" w:color="auto" w:frame="1"/>
          <w:shd w:val="clear" w:color="auto" w:fill="FFFFFF"/>
        </w:rPr>
        <w:t>Fireside Chat</w:t>
      </w:r>
      <w:r w:rsidRPr="002B4243">
        <w:rPr>
          <w:rFonts w:ascii="Garamond" w:hAnsi="Garamond" w:cs="Calibri"/>
          <w:color w:val="000000"/>
          <w:bdr w:val="none" w:sz="0" w:space="0" w:color="auto" w:frame="1"/>
          <w:shd w:val="clear" w:color="auto" w:fill="FFFFFF"/>
        </w:rPr>
        <w:t>.</w:t>
      </w:r>
    </w:p>
    <w:p w14:paraId="43D9520A" w14:textId="467A236E" w:rsidR="002B4243" w:rsidRDefault="002B4243" w:rsidP="002B4243">
      <w:pPr>
        <w:pStyle w:val="NormalWeb"/>
        <w:spacing w:before="0" w:beforeAutospacing="0" w:after="0" w:afterAutospacing="0"/>
        <w:ind w:left="720"/>
        <w:textAlignment w:val="baseline"/>
        <w:rPr>
          <w:rFonts w:ascii="Garamond" w:hAnsi="Garamond" w:cs="Calibri"/>
          <w:color w:val="000000"/>
          <w:bdr w:val="none" w:sz="0" w:space="0" w:color="auto" w:frame="1"/>
          <w:shd w:val="clear" w:color="auto" w:fill="FFFFFF"/>
        </w:rPr>
      </w:pPr>
      <w:r w:rsidRPr="002B4243">
        <w:rPr>
          <w:rFonts w:ascii="Garamond" w:hAnsi="Garamond"/>
        </w:rPr>
        <w:t>2023 AERA Annual Meeting, Chicago, IL.</w:t>
      </w:r>
    </w:p>
    <w:p w14:paraId="4CA92EC0" w14:textId="01F8E0EB" w:rsidR="003C1E48" w:rsidRPr="003C1E48" w:rsidRDefault="003C1E48" w:rsidP="0001543E">
      <w:pPr>
        <w:pStyle w:val="NormalWeb"/>
        <w:numPr>
          <w:ilvl w:val="0"/>
          <w:numId w:val="25"/>
        </w:numPr>
        <w:spacing w:before="0" w:beforeAutospacing="0" w:after="0" w:afterAutospacing="0"/>
        <w:textAlignment w:val="baseline"/>
        <w:rPr>
          <w:rFonts w:ascii="Garamond" w:hAnsi="Garamond" w:cs="Calibri"/>
          <w:color w:val="000000"/>
          <w:bdr w:val="none" w:sz="0" w:space="0" w:color="auto" w:frame="1"/>
          <w:shd w:val="clear" w:color="auto" w:fill="FFFFFF"/>
        </w:rPr>
      </w:pPr>
      <w:r w:rsidRPr="003C1E48">
        <w:rPr>
          <w:rFonts w:ascii="Garamond" w:hAnsi="Garamond" w:cs="Calibri"/>
          <w:color w:val="000000"/>
          <w:bdr w:val="none" w:sz="0" w:space="0" w:color="auto" w:frame="1"/>
          <w:shd w:val="clear" w:color="auto" w:fill="FFFFFF"/>
        </w:rPr>
        <w:t>Al’ Uqdah, S., Toldson, I.,</w:t>
      </w:r>
      <w:r w:rsidRPr="002B4243">
        <w:rPr>
          <w:rFonts w:ascii="Garamond" w:hAnsi="Garamond" w:cs="Calibri"/>
          <w:color w:val="000000"/>
          <w:bdr w:val="none" w:sz="0" w:space="0" w:color="auto" w:frame="1"/>
          <w:shd w:val="clear" w:color="auto" w:fill="FFFFFF"/>
        </w:rPr>
        <w:t xml:space="preserve"> </w:t>
      </w:r>
      <w:r w:rsidRPr="008A4FA1">
        <w:rPr>
          <w:rFonts w:ascii="Garamond" w:hAnsi="Garamond" w:cs="Calibri"/>
          <w:b/>
          <w:bCs/>
          <w:color w:val="000000"/>
          <w:bdr w:val="none" w:sz="0" w:space="0" w:color="auto" w:frame="1"/>
          <w:shd w:val="clear" w:color="auto" w:fill="FFFFFF"/>
        </w:rPr>
        <w:t>Jones, S.</w:t>
      </w:r>
      <w:r w:rsidRPr="002B4243">
        <w:rPr>
          <w:rFonts w:ascii="Garamond" w:hAnsi="Garamond" w:cs="Calibri"/>
          <w:color w:val="000000"/>
          <w:bdr w:val="none" w:sz="0" w:space="0" w:color="auto" w:frame="1"/>
          <w:shd w:val="clear" w:color="auto" w:fill="FFFFFF"/>
        </w:rPr>
        <w:t xml:space="preserve"> </w:t>
      </w:r>
      <w:r w:rsidR="00D656B2" w:rsidRPr="00D656B2">
        <w:rPr>
          <w:rFonts w:ascii="Garamond" w:hAnsi="Garamond" w:cs="Calibri"/>
          <w:color w:val="000000"/>
          <w:bdr w:val="none" w:sz="0" w:space="0" w:color="auto" w:frame="1"/>
          <w:shd w:val="clear" w:color="auto" w:fill="FFFFFF"/>
        </w:rPr>
        <w:t>(2023).</w:t>
      </w:r>
      <w:r w:rsidR="00D656B2" w:rsidRPr="002B4243">
        <w:rPr>
          <w:rFonts w:ascii="Garamond" w:hAnsi="Garamond" w:cs="Calibri"/>
          <w:color w:val="000000"/>
          <w:bdr w:val="none" w:sz="0" w:space="0" w:color="auto" w:frame="1"/>
          <w:shd w:val="clear" w:color="auto" w:fill="FFFFFF"/>
        </w:rPr>
        <w:t xml:space="preserve"> </w:t>
      </w:r>
      <w:r w:rsidRPr="002B4243">
        <w:rPr>
          <w:rFonts w:ascii="Garamond" w:hAnsi="Garamond" w:cs="Calibri"/>
          <w:i/>
          <w:iCs/>
          <w:color w:val="000000"/>
          <w:bdr w:val="none" w:sz="0" w:space="0" w:color="auto" w:frame="1"/>
          <w:shd w:val="clear" w:color="auto" w:fill="FFFFFF"/>
        </w:rPr>
        <w:t>In mourning we rise:</w:t>
      </w:r>
      <w:r w:rsidRPr="003C1E48">
        <w:rPr>
          <w:rFonts w:ascii="Garamond" w:hAnsi="Garamond" w:cs="Calibri"/>
          <w:i/>
          <w:iCs/>
          <w:color w:val="000000"/>
          <w:bdr w:val="none" w:sz="0" w:space="0" w:color="auto" w:frame="1"/>
          <w:shd w:val="clear" w:color="auto" w:fill="FFFFFF"/>
        </w:rPr>
        <w:t xml:space="preserve"> Addressing grief in our schools.</w:t>
      </w:r>
      <w:r>
        <w:rPr>
          <w:rFonts w:ascii="Garamond" w:hAnsi="Garamond" w:cs="Calibri"/>
          <w:b/>
          <w:bCs/>
          <w:color w:val="000000"/>
          <w:bdr w:val="none" w:sz="0" w:space="0" w:color="auto" w:frame="1"/>
          <w:shd w:val="clear" w:color="auto" w:fill="FFFFFF"/>
        </w:rPr>
        <w:t xml:space="preserve"> </w:t>
      </w:r>
      <w:r w:rsidR="00D7497D" w:rsidRPr="003C1E48">
        <w:rPr>
          <w:rFonts w:ascii="Garamond" w:hAnsi="Garamond" w:cs="Calibri"/>
          <w:color w:val="000000"/>
          <w:bdr w:val="none" w:sz="0" w:space="0" w:color="auto" w:frame="1"/>
          <w:shd w:val="clear" w:color="auto" w:fill="FFFFFF"/>
        </w:rPr>
        <w:t xml:space="preserve">Howard University School of Education </w:t>
      </w:r>
      <w:r w:rsidR="00D7497D">
        <w:rPr>
          <w:rFonts w:ascii="Garamond" w:hAnsi="Garamond" w:cs="Calibri"/>
          <w:color w:val="000000"/>
          <w:bdr w:val="none" w:sz="0" w:space="0" w:color="auto" w:frame="1"/>
          <w:shd w:val="clear" w:color="auto" w:fill="FFFFFF"/>
        </w:rPr>
        <w:t>s</w:t>
      </w:r>
      <w:r w:rsidRPr="003C1E48">
        <w:rPr>
          <w:rFonts w:ascii="Garamond" w:hAnsi="Garamond" w:cs="Calibri"/>
          <w:color w:val="000000"/>
          <w:bdr w:val="none" w:sz="0" w:space="0" w:color="auto" w:frame="1"/>
          <w:shd w:val="clear" w:color="auto" w:fill="FFFFFF"/>
        </w:rPr>
        <w:t xml:space="preserve">ponsored </w:t>
      </w:r>
      <w:r w:rsidR="000B45EF">
        <w:rPr>
          <w:rFonts w:ascii="Garamond" w:hAnsi="Garamond" w:cs="Calibri"/>
          <w:color w:val="000000"/>
          <w:bdr w:val="none" w:sz="0" w:space="0" w:color="auto" w:frame="1"/>
          <w:shd w:val="clear" w:color="auto" w:fill="FFFFFF"/>
        </w:rPr>
        <w:t>webinar</w:t>
      </w:r>
      <w:r w:rsidRPr="003C1E48">
        <w:rPr>
          <w:rFonts w:ascii="Garamond" w:hAnsi="Garamond" w:cs="Calibri"/>
          <w:color w:val="000000"/>
          <w:bdr w:val="none" w:sz="0" w:space="0" w:color="auto" w:frame="1"/>
          <w:shd w:val="clear" w:color="auto" w:fill="FFFFFF"/>
        </w:rPr>
        <w:t>.</w:t>
      </w:r>
      <w:r>
        <w:rPr>
          <w:rFonts w:ascii="Garamond" w:hAnsi="Garamond" w:cs="Calibri"/>
          <w:b/>
          <w:bCs/>
          <w:color w:val="000000"/>
          <w:bdr w:val="none" w:sz="0" w:space="0" w:color="auto" w:frame="1"/>
          <w:shd w:val="clear" w:color="auto" w:fill="FFFFFF"/>
        </w:rPr>
        <w:t xml:space="preserve"> </w:t>
      </w:r>
      <w:r>
        <w:rPr>
          <w:rFonts w:ascii="Garamond" w:hAnsi="Garamond" w:cs="Calibri"/>
          <w:color w:val="000000"/>
          <w:bdr w:val="none" w:sz="0" w:space="0" w:color="auto" w:frame="1"/>
          <w:shd w:val="clear" w:color="auto" w:fill="FFFFFF"/>
        </w:rPr>
        <w:t>February 21, 2023.</w:t>
      </w:r>
    </w:p>
    <w:p w14:paraId="53EF74D1" w14:textId="309E6648" w:rsidR="0001543E" w:rsidRPr="00AB6A85" w:rsidRDefault="0001543E" w:rsidP="0001543E">
      <w:pPr>
        <w:pStyle w:val="NormalWeb"/>
        <w:numPr>
          <w:ilvl w:val="0"/>
          <w:numId w:val="25"/>
        </w:numPr>
        <w:spacing w:before="0" w:beforeAutospacing="0" w:after="0" w:afterAutospacing="0"/>
        <w:textAlignment w:val="baseline"/>
        <w:rPr>
          <w:rFonts w:ascii="Garamond" w:hAnsi="Garamond" w:cs="Calibri"/>
          <w:color w:val="000000"/>
          <w:bdr w:val="none" w:sz="0" w:space="0" w:color="auto" w:frame="1"/>
          <w:shd w:val="clear" w:color="auto" w:fill="FFFFFF"/>
        </w:rPr>
      </w:pPr>
      <w:r>
        <w:rPr>
          <w:rFonts w:ascii="Garamond" w:hAnsi="Garamond" w:cs="Calibri"/>
          <w:b/>
          <w:bCs/>
          <w:color w:val="000000"/>
          <w:bdr w:val="none" w:sz="0" w:space="0" w:color="auto" w:frame="1"/>
          <w:shd w:val="clear" w:color="auto" w:fill="FFFFFF"/>
        </w:rPr>
        <w:t xml:space="preserve">Jones, S. </w:t>
      </w:r>
      <w:r w:rsidRPr="00AB6A85">
        <w:rPr>
          <w:rFonts w:ascii="Garamond" w:hAnsi="Garamond" w:cs="Calibri"/>
          <w:color w:val="000000"/>
          <w:bdr w:val="none" w:sz="0" w:space="0" w:color="auto" w:frame="1"/>
          <w:shd w:val="clear" w:color="auto" w:fill="FFFFFF"/>
        </w:rPr>
        <w:t>(2022).</w:t>
      </w:r>
      <w:r>
        <w:rPr>
          <w:rFonts w:ascii="Garamond" w:hAnsi="Garamond" w:cs="Calibri"/>
          <w:color w:val="000000"/>
          <w:bdr w:val="none" w:sz="0" w:space="0" w:color="auto" w:frame="1"/>
          <w:shd w:val="clear" w:color="auto" w:fill="FFFFFF"/>
        </w:rPr>
        <w:t xml:space="preserve"> </w:t>
      </w:r>
      <w:r w:rsidRPr="00AB6A85">
        <w:rPr>
          <w:rFonts w:ascii="Garamond" w:hAnsi="Garamond" w:cs="Calibri"/>
          <w:i/>
          <w:iCs/>
          <w:color w:val="000000"/>
          <w:bdr w:val="none" w:sz="0" w:space="0" w:color="auto" w:frame="1"/>
          <w:shd w:val="clear" w:color="auto" w:fill="FFFFFF"/>
        </w:rPr>
        <w:t xml:space="preserve">Beyond rhetoric: </w:t>
      </w:r>
      <w:r>
        <w:rPr>
          <w:rFonts w:ascii="Garamond" w:hAnsi="Garamond" w:cs="Calibri"/>
          <w:i/>
          <w:iCs/>
          <w:color w:val="000000"/>
          <w:bdr w:val="none" w:sz="0" w:space="0" w:color="auto" w:frame="1"/>
          <w:shd w:val="clear" w:color="auto" w:fill="FFFFFF"/>
        </w:rPr>
        <w:t xml:space="preserve">Senior leadership’s </w:t>
      </w:r>
      <w:r w:rsidRPr="00AB6A85">
        <w:rPr>
          <w:rFonts w:ascii="Garamond" w:hAnsi="Garamond" w:cs="Calibri"/>
          <w:i/>
          <w:iCs/>
          <w:color w:val="000000"/>
          <w:bdr w:val="none" w:sz="0" w:space="0" w:color="auto" w:frame="1"/>
          <w:shd w:val="clear" w:color="auto" w:fill="FFFFFF"/>
        </w:rPr>
        <w:t>role in putting equity into practice</w:t>
      </w:r>
      <w:r>
        <w:rPr>
          <w:rFonts w:ascii="Garamond" w:hAnsi="Garamond" w:cs="Calibri"/>
          <w:color w:val="000000"/>
          <w:bdr w:val="none" w:sz="0" w:space="0" w:color="auto" w:frame="1"/>
          <w:shd w:val="clear" w:color="auto" w:fill="FFFFFF"/>
        </w:rPr>
        <w:t>. Invited presentation for the CDC. December 2, 2022.</w:t>
      </w:r>
    </w:p>
    <w:p w14:paraId="5FFCF906" w14:textId="7615DA10" w:rsidR="00B97FA0" w:rsidRPr="00B97FA0" w:rsidRDefault="00E26361">
      <w:pPr>
        <w:pStyle w:val="NormalWeb"/>
        <w:numPr>
          <w:ilvl w:val="0"/>
          <w:numId w:val="25"/>
        </w:numPr>
        <w:spacing w:before="0" w:beforeAutospacing="0" w:after="0" w:afterAutospacing="0"/>
        <w:textAlignment w:val="baseline"/>
      </w:pPr>
      <w:r>
        <w:rPr>
          <w:rFonts w:ascii="Garamond" w:hAnsi="Garamond" w:cs="Calibri"/>
          <w:b/>
          <w:bCs/>
          <w:color w:val="000000"/>
          <w:bdr w:val="none" w:sz="0" w:space="0" w:color="auto" w:frame="1"/>
          <w:shd w:val="clear" w:color="auto" w:fill="FFFFFF"/>
        </w:rPr>
        <w:t>Jones, S.</w:t>
      </w:r>
      <w:r w:rsidRPr="000F07BD">
        <w:rPr>
          <w:rFonts w:ascii="Garamond" w:hAnsi="Garamond" w:cs="Calibri"/>
          <w:color w:val="000000"/>
          <w:bdr w:val="none" w:sz="0" w:space="0" w:color="auto" w:frame="1"/>
          <w:shd w:val="clear" w:color="auto" w:fill="FFFFFF"/>
        </w:rPr>
        <w:t xml:space="preserve"> (2022). </w:t>
      </w:r>
      <w:r w:rsidRPr="00AB6A85">
        <w:rPr>
          <w:rFonts w:ascii="Garamond" w:hAnsi="Garamond" w:cs="Calibri"/>
          <w:i/>
          <w:iCs/>
          <w:color w:val="000000"/>
          <w:bdr w:val="none" w:sz="0" w:space="0" w:color="auto" w:frame="1"/>
          <w:shd w:val="clear" w:color="auto" w:fill="FFFFFF"/>
        </w:rPr>
        <w:t>On Subversion or cooptation? Tactics for engaging in diversity work in a race-averse climate.</w:t>
      </w:r>
      <w:r w:rsidRPr="000F07BD">
        <w:rPr>
          <w:rFonts w:ascii="Garamond" w:hAnsi="Garamond" w:cs="Calibri"/>
          <w:color w:val="000000"/>
          <w:bdr w:val="none" w:sz="0" w:space="0" w:color="auto" w:frame="1"/>
          <w:shd w:val="clear" w:color="auto" w:fill="FFFFFF"/>
        </w:rPr>
        <w:t xml:space="preserve"> Guest Speaker for </w:t>
      </w:r>
      <w:r w:rsidR="000F07BD" w:rsidRPr="000F07BD">
        <w:rPr>
          <w:rFonts w:ascii="Garamond" w:hAnsi="Garamond" w:cs="Calibri"/>
          <w:color w:val="000000"/>
          <w:bdr w:val="none" w:sz="0" w:space="0" w:color="auto" w:frame="1"/>
          <w:shd w:val="clear" w:color="auto" w:fill="FFFFFF"/>
        </w:rPr>
        <w:t>Harvard Graduate School of Education, (</w:t>
      </w:r>
      <w:r w:rsidRPr="000F07BD">
        <w:rPr>
          <w:rFonts w:ascii="Garamond" w:hAnsi="Garamond" w:cs="Calibri"/>
          <w:color w:val="000000"/>
          <w:bdr w:val="none" w:sz="0" w:space="0" w:color="auto" w:frame="1"/>
          <w:shd w:val="clear" w:color="auto" w:fill="FFFFFF"/>
        </w:rPr>
        <w:t>Dr. Bianca Baldridge’</w:t>
      </w:r>
      <w:r w:rsidR="000F07BD" w:rsidRPr="000F07BD">
        <w:rPr>
          <w:rFonts w:ascii="Garamond" w:hAnsi="Garamond" w:cs="Calibri"/>
          <w:color w:val="000000"/>
          <w:bdr w:val="none" w:sz="0" w:space="0" w:color="auto" w:frame="1"/>
          <w:shd w:val="clear" w:color="auto" w:fill="FFFFFF"/>
        </w:rPr>
        <w:t>s course).</w:t>
      </w:r>
    </w:p>
    <w:p w14:paraId="11CEA442" w14:textId="78147E92" w:rsidR="00AB6A85" w:rsidRPr="00AB6A85" w:rsidRDefault="00AB6A85">
      <w:pPr>
        <w:pStyle w:val="NormalWeb"/>
        <w:numPr>
          <w:ilvl w:val="0"/>
          <w:numId w:val="16"/>
        </w:numPr>
        <w:spacing w:before="0" w:beforeAutospacing="0" w:after="0" w:afterAutospacing="0"/>
        <w:textAlignment w:val="baseline"/>
        <w:rPr>
          <w:rFonts w:ascii="Garamond" w:hAnsi="Garamond" w:cs="Calibri"/>
          <w:color w:val="000000"/>
          <w:bdr w:val="none" w:sz="0" w:space="0" w:color="auto" w:frame="1"/>
          <w:shd w:val="clear" w:color="auto" w:fill="FFFFFF"/>
        </w:rPr>
      </w:pPr>
      <w:r>
        <w:rPr>
          <w:rFonts w:ascii="Garamond" w:hAnsi="Garamond" w:cs="Calibri"/>
          <w:b/>
          <w:bCs/>
          <w:color w:val="000000"/>
          <w:bdr w:val="none" w:sz="0" w:space="0" w:color="auto" w:frame="1"/>
          <w:shd w:val="clear" w:color="auto" w:fill="FFFFFF"/>
        </w:rPr>
        <w:t xml:space="preserve">Jones, S. </w:t>
      </w:r>
      <w:r w:rsidRPr="00AB6A85">
        <w:rPr>
          <w:rFonts w:ascii="Garamond" w:hAnsi="Garamond" w:cs="Calibri"/>
          <w:color w:val="000000"/>
          <w:bdr w:val="none" w:sz="0" w:space="0" w:color="auto" w:frame="1"/>
          <w:shd w:val="clear" w:color="auto" w:fill="FFFFFF"/>
        </w:rPr>
        <w:t>(2022).</w:t>
      </w:r>
      <w:r>
        <w:rPr>
          <w:rFonts w:ascii="Garamond" w:hAnsi="Garamond" w:cs="Calibri"/>
          <w:color w:val="000000"/>
          <w:bdr w:val="none" w:sz="0" w:space="0" w:color="auto" w:frame="1"/>
          <w:shd w:val="clear" w:color="auto" w:fill="FFFFFF"/>
        </w:rPr>
        <w:t xml:space="preserve"> </w:t>
      </w:r>
      <w:r w:rsidRPr="00AB6A85">
        <w:rPr>
          <w:rFonts w:ascii="Garamond" w:hAnsi="Garamond" w:cs="Calibri"/>
          <w:i/>
          <w:iCs/>
          <w:color w:val="000000"/>
          <w:bdr w:val="none" w:sz="0" w:space="0" w:color="auto" w:frame="1"/>
          <w:shd w:val="clear" w:color="auto" w:fill="FFFFFF"/>
        </w:rPr>
        <w:t>Beyond rhetoric: The manager’s role in putting equity into practice</w:t>
      </w:r>
      <w:r>
        <w:rPr>
          <w:rFonts w:ascii="Garamond" w:hAnsi="Garamond" w:cs="Calibri"/>
          <w:color w:val="000000"/>
          <w:bdr w:val="none" w:sz="0" w:space="0" w:color="auto" w:frame="1"/>
          <w:shd w:val="clear" w:color="auto" w:fill="FFFFFF"/>
        </w:rPr>
        <w:t>. Invited presentation</w:t>
      </w:r>
      <w:r w:rsidR="003C1E48">
        <w:rPr>
          <w:rFonts w:ascii="Garamond" w:hAnsi="Garamond" w:cs="Calibri"/>
          <w:color w:val="000000"/>
          <w:bdr w:val="none" w:sz="0" w:space="0" w:color="auto" w:frame="1"/>
          <w:shd w:val="clear" w:color="auto" w:fill="FFFFFF"/>
        </w:rPr>
        <w:t xml:space="preserve"> </w:t>
      </w:r>
      <w:r>
        <w:rPr>
          <w:rFonts w:ascii="Garamond" w:hAnsi="Garamond" w:cs="Calibri"/>
          <w:color w:val="000000"/>
          <w:bdr w:val="none" w:sz="0" w:space="0" w:color="auto" w:frame="1"/>
          <w:shd w:val="clear" w:color="auto" w:fill="FFFFFF"/>
        </w:rPr>
        <w:t>for the CDC. September 30, 2022.</w:t>
      </w:r>
    </w:p>
    <w:p w14:paraId="06EA3B77" w14:textId="70AF57F7" w:rsidR="00B97FA0" w:rsidRPr="00E26361" w:rsidRDefault="00B97FA0">
      <w:pPr>
        <w:pStyle w:val="NormalWeb"/>
        <w:numPr>
          <w:ilvl w:val="0"/>
          <w:numId w:val="16"/>
        </w:numPr>
        <w:spacing w:before="0" w:beforeAutospacing="0" w:after="0" w:afterAutospacing="0"/>
        <w:textAlignment w:val="baseline"/>
      </w:pPr>
      <w:r>
        <w:rPr>
          <w:rFonts w:ascii="Garamond" w:hAnsi="Garamond" w:cs="Calibri"/>
          <w:b/>
          <w:bCs/>
          <w:color w:val="000000"/>
          <w:bdr w:val="none" w:sz="0" w:space="0" w:color="auto" w:frame="1"/>
          <w:shd w:val="clear" w:color="auto" w:fill="FFFFFF"/>
        </w:rPr>
        <w:t>Jones, S.</w:t>
      </w:r>
      <w:r w:rsidRPr="000F07BD">
        <w:rPr>
          <w:rFonts w:ascii="Garamond" w:hAnsi="Garamond" w:cs="Calibri"/>
          <w:color w:val="000000"/>
          <w:bdr w:val="none" w:sz="0" w:space="0" w:color="auto" w:frame="1"/>
          <w:shd w:val="clear" w:color="auto" w:fill="FFFFFF"/>
        </w:rPr>
        <w:t xml:space="preserve"> (2022). </w:t>
      </w:r>
      <w:r w:rsidRPr="00AB6A85">
        <w:rPr>
          <w:rFonts w:ascii="Garamond" w:hAnsi="Garamond" w:cs="Calibri"/>
          <w:i/>
          <w:iCs/>
          <w:color w:val="000000"/>
          <w:bdr w:val="none" w:sz="0" w:space="0" w:color="auto" w:frame="1"/>
          <w:shd w:val="clear" w:color="auto" w:fill="FFFFFF"/>
        </w:rPr>
        <w:t>Conducting qualitative research.</w:t>
      </w:r>
      <w:r w:rsidRPr="000F07BD">
        <w:rPr>
          <w:rFonts w:ascii="Garamond" w:hAnsi="Garamond" w:cs="Calibri"/>
          <w:color w:val="000000"/>
          <w:bdr w:val="none" w:sz="0" w:space="0" w:color="auto" w:frame="1"/>
          <w:shd w:val="clear" w:color="auto" w:fill="FFFFFF"/>
        </w:rPr>
        <w:t xml:space="preserve"> Guest Speaker for </w:t>
      </w:r>
      <w:r>
        <w:rPr>
          <w:rFonts w:ascii="Garamond" w:hAnsi="Garamond" w:cs="Calibri"/>
          <w:color w:val="000000"/>
          <w:bdr w:val="none" w:sz="0" w:space="0" w:color="auto" w:frame="1"/>
          <w:shd w:val="clear" w:color="auto" w:fill="FFFFFF"/>
        </w:rPr>
        <w:t xml:space="preserve">University of the Virgin Islands, </w:t>
      </w:r>
      <w:r w:rsidRPr="000F07BD">
        <w:rPr>
          <w:rFonts w:ascii="Garamond" w:hAnsi="Garamond" w:cs="Calibri"/>
          <w:color w:val="000000"/>
          <w:bdr w:val="none" w:sz="0" w:space="0" w:color="auto" w:frame="1"/>
          <w:shd w:val="clear" w:color="auto" w:fill="FFFFFF"/>
        </w:rPr>
        <w:t xml:space="preserve">(Dr. </w:t>
      </w:r>
      <w:r>
        <w:rPr>
          <w:rFonts w:ascii="Garamond" w:hAnsi="Garamond" w:cs="Calibri"/>
          <w:color w:val="000000"/>
          <w:bdr w:val="none" w:sz="0" w:space="0" w:color="auto" w:frame="1"/>
          <w:shd w:val="clear" w:color="auto" w:fill="FFFFFF"/>
        </w:rPr>
        <w:t>Nicole Lewis’</w:t>
      </w:r>
      <w:r w:rsidRPr="000F07BD">
        <w:rPr>
          <w:rFonts w:ascii="Garamond" w:hAnsi="Garamond" w:cs="Calibri"/>
          <w:color w:val="000000"/>
          <w:bdr w:val="none" w:sz="0" w:space="0" w:color="auto" w:frame="1"/>
          <w:shd w:val="clear" w:color="auto" w:fill="FFFFFF"/>
        </w:rPr>
        <w:t xml:space="preserve"> course).</w:t>
      </w:r>
    </w:p>
    <w:p w14:paraId="03F0E04F" w14:textId="581E9B77" w:rsidR="002C274B" w:rsidRPr="00770B8D" w:rsidRDefault="002C274B">
      <w:pPr>
        <w:pStyle w:val="ListParagraph"/>
        <w:numPr>
          <w:ilvl w:val="0"/>
          <w:numId w:val="16"/>
        </w:numPr>
      </w:pPr>
      <w:r w:rsidRPr="00444F81">
        <w:rPr>
          <w:rFonts w:ascii="Garamond" w:hAnsi="Garamond" w:cs="Calibri"/>
          <w:b/>
          <w:bCs/>
          <w:color w:val="000000"/>
          <w:bdr w:val="none" w:sz="0" w:space="0" w:color="auto" w:frame="1"/>
          <w:shd w:val="clear" w:color="auto" w:fill="FFFFFF"/>
        </w:rPr>
        <w:t>Jones, S.</w:t>
      </w:r>
      <w:r w:rsidR="00770B8D" w:rsidRPr="00444F81">
        <w:rPr>
          <w:rFonts w:ascii="Garamond" w:hAnsi="Garamond" w:cs="Calibri"/>
          <w:b/>
          <w:bCs/>
          <w:color w:val="000000"/>
          <w:bdr w:val="none" w:sz="0" w:space="0" w:color="auto" w:frame="1"/>
          <w:shd w:val="clear" w:color="auto" w:fill="FFFFFF"/>
        </w:rPr>
        <w:t xml:space="preserve"> </w:t>
      </w:r>
      <w:r w:rsidR="00770B8D" w:rsidRPr="00444F81">
        <w:rPr>
          <w:rFonts w:ascii="Garamond" w:hAnsi="Garamond" w:cs="Calibri"/>
          <w:color w:val="000000"/>
          <w:bdr w:val="none" w:sz="0" w:space="0" w:color="auto" w:frame="1"/>
          <w:shd w:val="clear" w:color="auto" w:fill="FFFFFF"/>
        </w:rPr>
        <w:t>(2022).</w:t>
      </w:r>
      <w:r w:rsidR="00770B8D" w:rsidRPr="00444F81">
        <w:rPr>
          <w:rFonts w:ascii="Garamond" w:hAnsi="Garamond" w:cs="Calibri"/>
          <w:b/>
          <w:bCs/>
          <w:color w:val="000000"/>
          <w:bdr w:val="none" w:sz="0" w:space="0" w:color="auto" w:frame="1"/>
          <w:shd w:val="clear" w:color="auto" w:fill="FFFFFF"/>
        </w:rPr>
        <w:t xml:space="preserve"> </w:t>
      </w:r>
      <w:r w:rsidR="00FA444A" w:rsidRPr="00AB6A85">
        <w:rPr>
          <w:rFonts w:ascii="Garamond" w:hAnsi="Garamond" w:cs="Calibri"/>
          <w:i/>
          <w:iCs/>
          <w:color w:val="000000"/>
          <w:bdr w:val="none" w:sz="0" w:space="0" w:color="auto" w:frame="1"/>
          <w:shd w:val="clear" w:color="auto" w:fill="FFFFFF"/>
        </w:rPr>
        <w:t>The cost of inequity.</w:t>
      </w:r>
      <w:r w:rsidR="00FA444A">
        <w:rPr>
          <w:rFonts w:ascii="Garamond" w:hAnsi="Garamond" w:cs="Calibri"/>
          <w:b/>
          <w:bCs/>
          <w:color w:val="000000"/>
          <w:bdr w:val="none" w:sz="0" w:space="0" w:color="auto" w:frame="1"/>
          <w:shd w:val="clear" w:color="auto" w:fill="FFFFFF"/>
        </w:rPr>
        <w:t xml:space="preserve"> </w:t>
      </w:r>
      <w:r w:rsidR="00FA444A" w:rsidRPr="00FA444A">
        <w:rPr>
          <w:rFonts w:ascii="Garamond" w:hAnsi="Garamond" w:cs="Calibri"/>
          <w:color w:val="000000"/>
          <w:bdr w:val="none" w:sz="0" w:space="0" w:color="auto" w:frame="1"/>
          <w:shd w:val="clear" w:color="auto" w:fill="FFFFFF"/>
        </w:rPr>
        <w:t xml:space="preserve">Featured panelist for </w:t>
      </w:r>
      <w:r w:rsidR="00FA444A" w:rsidRPr="00FA444A">
        <w:rPr>
          <w:rFonts w:ascii="Garamond" w:hAnsi="Garamond" w:cs="Calibri"/>
          <w:i/>
          <w:iCs/>
          <w:color w:val="000000"/>
          <w:bdr w:val="none" w:sz="0" w:space="0" w:color="auto" w:frame="1"/>
          <w:shd w:val="clear" w:color="auto" w:fill="FFFFFF"/>
        </w:rPr>
        <w:t>“The c</w:t>
      </w:r>
      <w:r w:rsidR="00444F81" w:rsidRPr="00FA444A">
        <w:rPr>
          <w:rFonts w:ascii="Garamond" w:hAnsi="Garamond" w:cs="Calibri"/>
          <w:i/>
          <w:iCs/>
          <w:color w:val="000000"/>
          <w:bdr w:val="none" w:sz="0" w:space="0" w:color="auto" w:frame="1"/>
          <w:shd w:val="clear" w:color="auto" w:fill="FFFFFF"/>
        </w:rPr>
        <w:t>ost of higher education</w:t>
      </w:r>
      <w:r w:rsidR="00FA444A" w:rsidRPr="00FA444A">
        <w:rPr>
          <w:rFonts w:ascii="Garamond" w:hAnsi="Garamond" w:cs="Calibri"/>
          <w:color w:val="000000"/>
          <w:bdr w:val="none" w:sz="0" w:space="0" w:color="auto" w:frame="1"/>
          <w:shd w:val="clear" w:color="auto" w:fill="FFFFFF"/>
        </w:rPr>
        <w:t>” panel at the</w:t>
      </w:r>
      <w:r w:rsidR="00444F81">
        <w:rPr>
          <w:rFonts w:ascii="Garamond" w:hAnsi="Garamond" w:cs="Calibri"/>
          <w:i/>
          <w:iCs/>
          <w:color w:val="000000"/>
          <w:bdr w:val="none" w:sz="0" w:space="0" w:color="auto" w:frame="1"/>
          <w:shd w:val="clear" w:color="auto" w:fill="FFFFFF"/>
        </w:rPr>
        <w:t xml:space="preserve"> </w:t>
      </w:r>
      <w:r w:rsidR="00770B8D" w:rsidRPr="00444F81">
        <w:rPr>
          <w:rFonts w:ascii="Garamond" w:hAnsi="Garamond" w:cs="Calibri"/>
          <w:color w:val="000000"/>
          <w:bdr w:val="none" w:sz="0" w:space="0" w:color="auto" w:frame="1"/>
          <w:shd w:val="clear" w:color="auto" w:fill="FFFFFF"/>
        </w:rPr>
        <w:t xml:space="preserve">Fair Funding and the Future of Higher Education in Virginia Conference. </w:t>
      </w:r>
      <w:r w:rsidR="00444F81">
        <w:rPr>
          <w:rFonts w:ascii="Garamond" w:hAnsi="Garamond" w:cs="Calibri"/>
          <w:color w:val="000000"/>
          <w:bdr w:val="none" w:sz="0" w:space="0" w:color="auto" w:frame="1"/>
          <w:shd w:val="clear" w:color="auto" w:fill="FFFFFF"/>
        </w:rPr>
        <w:t>September 8, 2022.</w:t>
      </w:r>
    </w:p>
    <w:p w14:paraId="264162A0" w14:textId="73EA4493" w:rsidR="00C15483" w:rsidRPr="00E31366" w:rsidRDefault="00C15483">
      <w:pPr>
        <w:pStyle w:val="ListParagraph"/>
        <w:numPr>
          <w:ilvl w:val="0"/>
          <w:numId w:val="14"/>
        </w:numPr>
        <w:rPr>
          <w:rFonts w:ascii="Garamond" w:hAnsi="Garamond" w:cs="Calibri"/>
          <w:color w:val="000000"/>
          <w:bdr w:val="none" w:sz="0" w:space="0" w:color="auto" w:frame="1"/>
          <w:shd w:val="clear" w:color="auto" w:fill="FFFFFF"/>
        </w:rPr>
      </w:pPr>
      <w:r w:rsidRPr="00455F0E">
        <w:rPr>
          <w:rFonts w:ascii="Garamond" w:hAnsi="Garamond" w:cs="Calibri"/>
          <w:b/>
          <w:bCs/>
          <w:color w:val="000000"/>
          <w:bdr w:val="none" w:sz="0" w:space="0" w:color="auto" w:frame="1"/>
          <w:shd w:val="clear" w:color="auto" w:fill="FFFFFF"/>
        </w:rPr>
        <w:t>Jones, S.</w:t>
      </w:r>
      <w:r w:rsidRPr="00E31366">
        <w:rPr>
          <w:rFonts w:ascii="Garamond" w:hAnsi="Garamond" w:cs="Calibri"/>
          <w:color w:val="000000"/>
          <w:bdr w:val="none" w:sz="0" w:space="0" w:color="auto" w:frame="1"/>
          <w:shd w:val="clear" w:color="auto" w:fill="FFFFFF"/>
        </w:rPr>
        <w:t xml:space="preserve"> (2022). </w:t>
      </w:r>
      <w:r w:rsidRPr="00AB6A85">
        <w:rPr>
          <w:rFonts w:ascii="Garamond" w:hAnsi="Garamond" w:cs="Calibri"/>
          <w:i/>
          <w:iCs/>
          <w:color w:val="000000"/>
          <w:bdr w:val="none" w:sz="0" w:space="0" w:color="auto" w:frame="1"/>
          <w:shd w:val="clear" w:color="auto" w:fill="FFFFFF"/>
        </w:rPr>
        <w:t>Creating a just, equitable, diverse, and inclusive (JEDI) culture on campus</w:t>
      </w:r>
      <w:r w:rsidR="00E31366">
        <w:rPr>
          <w:rFonts w:ascii="Garamond" w:hAnsi="Garamond"/>
          <w:bdr w:val="none" w:sz="0" w:space="0" w:color="auto" w:frame="1"/>
        </w:rPr>
        <w:t xml:space="preserve">. Invited panelist. </w:t>
      </w:r>
      <w:r w:rsidRPr="00E31366">
        <w:rPr>
          <w:rFonts w:ascii="Garamond" w:hAnsi="Garamond" w:cs="Calibri"/>
          <w:color w:val="000000"/>
          <w:bdr w:val="none" w:sz="0" w:space="0" w:color="auto" w:frame="1"/>
          <w:shd w:val="clear" w:color="auto" w:fill="FFFFFF"/>
        </w:rPr>
        <w:t>2022 CCMA Service-Learning and Civic Engagement Conference</w:t>
      </w:r>
      <w:r w:rsidR="00687822">
        <w:rPr>
          <w:rFonts w:ascii="Garamond" w:hAnsi="Garamond" w:cs="Calibri"/>
          <w:color w:val="000000"/>
          <w:bdr w:val="none" w:sz="0" w:space="0" w:color="auto" w:frame="1"/>
          <w:shd w:val="clear" w:color="auto" w:fill="FFFFFF"/>
        </w:rPr>
        <w:t xml:space="preserve"> (virtual).</w:t>
      </w:r>
    </w:p>
    <w:p w14:paraId="6D4BD9B9" w14:textId="18FF456A" w:rsidR="00A164C3" w:rsidRPr="00A164C3" w:rsidRDefault="00A164C3">
      <w:pPr>
        <w:pStyle w:val="ListParagraph"/>
        <w:numPr>
          <w:ilvl w:val="0"/>
          <w:numId w:val="6"/>
        </w:numPr>
      </w:pPr>
      <w:r w:rsidRPr="001808A0">
        <w:rPr>
          <w:rFonts w:ascii="Garamond" w:hAnsi="Garamond"/>
        </w:rPr>
        <w:t xml:space="preserve">Pasque, P., </w:t>
      </w:r>
      <w:r w:rsidRPr="00A164C3">
        <w:rPr>
          <w:rFonts w:ascii="Garamond" w:hAnsi="Garamond"/>
          <w:b/>
          <w:bCs/>
        </w:rPr>
        <w:t>Jones, S.,</w:t>
      </w:r>
      <w:r w:rsidRPr="001808A0">
        <w:rPr>
          <w:rFonts w:ascii="Garamond" w:hAnsi="Garamond"/>
        </w:rPr>
        <w:t xml:space="preserve"> </w:t>
      </w:r>
      <w:r>
        <w:rPr>
          <w:rFonts w:ascii="Garamond" w:hAnsi="Garamond"/>
        </w:rPr>
        <w:t xml:space="preserve">Swartchz, R., Smith, N., Stewart, T. (2022).  </w:t>
      </w:r>
      <w:r w:rsidRPr="001808A0">
        <w:rPr>
          <w:rFonts w:ascii="Garamond" w:hAnsi="Garamond"/>
          <w:i/>
          <w:iCs/>
        </w:rPr>
        <w:t>ACPA Senior Scholar Grant Recipient Research &amp; Implications for Practice</w:t>
      </w:r>
      <w:r>
        <w:rPr>
          <w:rFonts w:ascii="Garamond" w:hAnsi="Garamond"/>
          <w:i/>
          <w:iCs/>
        </w:rPr>
        <w:t xml:space="preserve">. </w:t>
      </w:r>
      <w:r w:rsidRPr="00A164C3">
        <w:rPr>
          <w:rFonts w:ascii="Garamond" w:hAnsi="Garamond"/>
        </w:rPr>
        <w:t>2022 ACPA Convention. St. Louis, MO.</w:t>
      </w:r>
    </w:p>
    <w:p w14:paraId="6B158503" w14:textId="749F2946" w:rsidR="0054606B" w:rsidRPr="00CA0EC3" w:rsidRDefault="0054606B">
      <w:pPr>
        <w:pStyle w:val="ListParagraph"/>
        <w:numPr>
          <w:ilvl w:val="0"/>
          <w:numId w:val="6"/>
        </w:numPr>
        <w:rPr>
          <w:rFonts w:ascii="Garamond" w:hAnsi="Garamond"/>
        </w:rPr>
      </w:pPr>
      <w:r w:rsidRPr="00CA0EC3">
        <w:rPr>
          <w:rFonts w:ascii="Garamond" w:hAnsi="Garamond"/>
          <w:b/>
          <w:bCs/>
        </w:rPr>
        <w:t xml:space="preserve">Jones, S. </w:t>
      </w:r>
      <w:r w:rsidR="00B25D7D">
        <w:rPr>
          <w:rFonts w:ascii="Garamond" w:hAnsi="Garamond"/>
        </w:rPr>
        <w:t xml:space="preserve">(2021). </w:t>
      </w:r>
      <w:r w:rsidRPr="00AB6A85">
        <w:rPr>
          <w:rFonts w:ascii="Garamond" w:hAnsi="Garamond"/>
          <w:i/>
          <w:iCs/>
        </w:rPr>
        <w:t>HBCU diversity professionals: Challenges &amp; opportunities for dialogue</w:t>
      </w:r>
      <w:r w:rsidRPr="006B5CF9">
        <w:rPr>
          <w:rFonts w:ascii="Garamond" w:hAnsi="Garamond"/>
        </w:rPr>
        <w:t>.</w:t>
      </w:r>
      <w:r w:rsidRPr="00CA0EC3">
        <w:rPr>
          <w:rFonts w:ascii="Garamond" w:hAnsi="Garamond"/>
        </w:rPr>
        <w:t xml:space="preserve"> Howard University's </w:t>
      </w:r>
      <w:r w:rsidRPr="006B5CF9">
        <w:rPr>
          <w:rFonts w:ascii="Garamond" w:hAnsi="Garamond" w:cs="Calibri"/>
          <w:i/>
          <w:iCs/>
          <w:color w:val="000000"/>
          <w:bdr w:val="none" w:sz="0" w:space="0" w:color="auto" w:frame="1"/>
          <w:shd w:val="clear" w:color="auto" w:fill="FFFFFF"/>
        </w:rPr>
        <w:t>U</w:t>
      </w:r>
      <w:r w:rsidRPr="006B5CF9">
        <w:rPr>
          <w:rFonts w:ascii="Garamond" w:hAnsi="Garamond"/>
          <w:i/>
          <w:iCs/>
        </w:rPr>
        <w:t>ncomfortable Conversations: Race, The Humanities, and Inclusion in Higher Education</w:t>
      </w:r>
      <w:r w:rsidRPr="00CA0EC3">
        <w:rPr>
          <w:rFonts w:ascii="Garamond" w:hAnsi="Garamond"/>
        </w:rPr>
        <w:t xml:space="preserve"> symposium. March 26, 2021.</w:t>
      </w:r>
    </w:p>
    <w:p w14:paraId="339CAB1E" w14:textId="3FB16303" w:rsidR="0054606B" w:rsidRPr="00CA0EC3" w:rsidRDefault="0054606B">
      <w:pPr>
        <w:pStyle w:val="ListParagraph"/>
        <w:numPr>
          <w:ilvl w:val="0"/>
          <w:numId w:val="6"/>
        </w:numPr>
        <w:rPr>
          <w:rFonts w:ascii="Garamond" w:hAnsi="Garamond"/>
        </w:rPr>
      </w:pPr>
      <w:r w:rsidRPr="00CA0EC3">
        <w:rPr>
          <w:rFonts w:ascii="Garamond" w:hAnsi="Garamond"/>
          <w:b/>
          <w:bCs/>
        </w:rPr>
        <w:t>Jones, S.</w:t>
      </w:r>
      <w:r w:rsidRPr="00CA0EC3">
        <w:rPr>
          <w:rFonts w:ascii="Garamond" w:hAnsi="Garamond"/>
        </w:rPr>
        <w:t xml:space="preserve"> </w:t>
      </w:r>
      <w:r w:rsidR="005D3A5C">
        <w:rPr>
          <w:rFonts w:ascii="Garamond" w:hAnsi="Garamond"/>
        </w:rPr>
        <w:t xml:space="preserve">(2021). </w:t>
      </w:r>
      <w:r w:rsidRPr="00AB6A85">
        <w:rPr>
          <w:rFonts w:ascii="Garamond" w:hAnsi="Garamond"/>
          <w:i/>
          <w:iCs/>
        </w:rPr>
        <w:t>Beyond rhetoric: The work of addressing equity in practice.</w:t>
      </w:r>
      <w:r w:rsidRPr="00CA0EC3">
        <w:rPr>
          <w:rFonts w:ascii="Garamond" w:hAnsi="Garamond"/>
          <w:i/>
          <w:iCs/>
        </w:rPr>
        <w:t xml:space="preserve"> </w:t>
      </w:r>
      <w:r w:rsidRPr="00CA0EC3">
        <w:rPr>
          <w:rFonts w:ascii="Garamond" w:hAnsi="Garamond"/>
        </w:rPr>
        <w:t>Invited featured speaker for Stanford University's Racial Equity, Diversity and Inclusion Task Force</w:t>
      </w:r>
      <w:r w:rsidR="006B5CF9">
        <w:rPr>
          <w:rFonts w:ascii="Garamond" w:hAnsi="Garamond"/>
        </w:rPr>
        <w:t xml:space="preserve">’s </w:t>
      </w:r>
      <w:r w:rsidRPr="006B5CF9">
        <w:rPr>
          <w:rFonts w:ascii="Garamond" w:hAnsi="Garamond"/>
          <w:i/>
          <w:iCs/>
        </w:rPr>
        <w:t>Critical Conversations: Race in Global Affairs</w:t>
      </w:r>
      <w:r w:rsidRPr="00CA0EC3">
        <w:rPr>
          <w:rFonts w:ascii="Garamond" w:hAnsi="Garamond"/>
        </w:rPr>
        <w:t xml:space="preserve"> series. February 26, 2021.</w:t>
      </w:r>
    </w:p>
    <w:p w14:paraId="1C5D6E73" w14:textId="2544BB2A" w:rsidR="0054606B" w:rsidRPr="00CA0EC3" w:rsidRDefault="0054606B">
      <w:pPr>
        <w:pStyle w:val="ListParagraph"/>
        <w:numPr>
          <w:ilvl w:val="0"/>
          <w:numId w:val="6"/>
        </w:numPr>
        <w:rPr>
          <w:rFonts w:ascii="Garamond" w:hAnsi="Garamond"/>
        </w:rPr>
      </w:pPr>
      <w:r w:rsidRPr="00CA0EC3">
        <w:rPr>
          <w:rFonts w:ascii="Garamond" w:hAnsi="Garamond"/>
          <w:b/>
          <w:bCs/>
          <w:color w:val="000000"/>
        </w:rPr>
        <w:t>Jones, S</w:t>
      </w:r>
      <w:r w:rsidRPr="00CA0EC3">
        <w:rPr>
          <w:rFonts w:ascii="Garamond" w:hAnsi="Garamond"/>
          <w:color w:val="000000"/>
        </w:rPr>
        <w:t xml:space="preserve">. </w:t>
      </w:r>
      <w:r w:rsidR="005D3A5C">
        <w:rPr>
          <w:rFonts w:ascii="Garamond" w:hAnsi="Garamond"/>
          <w:color w:val="000000"/>
        </w:rPr>
        <w:t xml:space="preserve">(2020). </w:t>
      </w:r>
      <w:r w:rsidRPr="00AB6A85">
        <w:rPr>
          <w:rFonts w:ascii="Garamond" w:hAnsi="Garamond"/>
          <w:i/>
          <w:iCs/>
          <w:color w:val="000000"/>
        </w:rPr>
        <w:t>Culturally relevant teaching</w:t>
      </w:r>
      <w:r w:rsidRPr="006B5CF9">
        <w:rPr>
          <w:rFonts w:ascii="Garamond" w:hAnsi="Garamond"/>
          <w:color w:val="000000"/>
        </w:rPr>
        <w:t>.</w:t>
      </w:r>
      <w:r w:rsidRPr="00CA0EC3">
        <w:rPr>
          <w:rFonts w:ascii="Garamond" w:hAnsi="Garamond"/>
          <w:color w:val="000000"/>
        </w:rPr>
        <w:t xml:space="preserve"> </w:t>
      </w:r>
      <w:r w:rsidRPr="00CA0EC3">
        <w:rPr>
          <w:rFonts w:ascii="Garamond" w:hAnsi="Garamond" w:cs="Calibri"/>
          <w:color w:val="000000"/>
          <w:shd w:val="clear" w:color="auto" w:fill="FFFFFF"/>
        </w:rPr>
        <w:t> </w:t>
      </w:r>
      <w:r w:rsidRPr="00CA0EC3">
        <w:rPr>
          <w:rFonts w:ascii="Garamond" w:hAnsi="Garamond"/>
          <w:color w:val="000000"/>
        </w:rPr>
        <w:t>In Quinlin, C.’s</w:t>
      </w:r>
      <w:r w:rsidRPr="00CA0EC3">
        <w:rPr>
          <w:rFonts w:ascii="Garamond" w:hAnsi="Garamond" w:cs="Calibri"/>
          <w:color w:val="000000"/>
          <w:shd w:val="clear" w:color="auto" w:fill="FFFFFF"/>
        </w:rPr>
        <w:t xml:space="preserve"> </w:t>
      </w:r>
      <w:r w:rsidRPr="00CA0EC3">
        <w:rPr>
          <w:rFonts w:ascii="Garamond" w:hAnsi="Garamond"/>
          <w:color w:val="000000"/>
        </w:rPr>
        <w:t>Creating a Culturally Representative STEM Curriculum Supported by the Next Generation Science Standards: A Webinar. July 15, 2020.</w:t>
      </w:r>
    </w:p>
    <w:p w14:paraId="4762EF5E" w14:textId="52F83FFB" w:rsidR="0054606B" w:rsidRPr="00CA0EC3" w:rsidRDefault="0054606B">
      <w:pPr>
        <w:pStyle w:val="ListParagraph"/>
        <w:numPr>
          <w:ilvl w:val="0"/>
          <w:numId w:val="6"/>
        </w:numPr>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w:t>
      </w:r>
      <w:r w:rsidR="005D3A5C">
        <w:rPr>
          <w:rFonts w:ascii="Garamond" w:hAnsi="Garamond"/>
          <w:color w:val="000000"/>
        </w:rPr>
        <w:t xml:space="preserve">(2020). </w:t>
      </w:r>
      <w:r w:rsidRPr="00AB6A85">
        <w:rPr>
          <w:rFonts w:ascii="Garamond" w:hAnsi="Garamond"/>
          <w:i/>
          <w:iCs/>
          <w:color w:val="000000"/>
        </w:rPr>
        <w:t>Covid19 and the digital challenges for higher education</w:t>
      </w:r>
      <w:r w:rsidRPr="00CA0EC3">
        <w:rPr>
          <w:rFonts w:ascii="Garamond" w:hAnsi="Garamond"/>
          <w:i/>
          <w:iCs/>
          <w:color w:val="000000"/>
        </w:rPr>
        <w:t>.</w:t>
      </w:r>
      <w:r w:rsidRPr="00CA0EC3">
        <w:rPr>
          <w:rFonts w:ascii="Garamond" w:hAnsi="Garamond"/>
          <w:color w:val="000000"/>
        </w:rPr>
        <w:t xml:space="preserve"> Presented for Maryland Nonprofits’ Virtual Panel Discussion </w:t>
      </w:r>
      <w:r w:rsidRPr="00CA0EC3">
        <w:rPr>
          <w:rFonts w:ascii="Garamond" w:hAnsi="Garamond"/>
          <w:i/>
          <w:iCs/>
          <w:color w:val="000000"/>
        </w:rPr>
        <w:t>Covid-19 A Matter of Equity: Education and Digital Technology</w:t>
      </w:r>
      <w:r w:rsidRPr="00CA0EC3">
        <w:rPr>
          <w:rFonts w:ascii="Garamond" w:hAnsi="Garamond"/>
          <w:color w:val="000000"/>
        </w:rPr>
        <w:t>. May 21, 2020.</w:t>
      </w:r>
    </w:p>
    <w:p w14:paraId="3985CED4" w14:textId="380FD88C" w:rsidR="0054606B" w:rsidRDefault="0054606B">
      <w:pPr>
        <w:pStyle w:val="ListParagraph"/>
        <w:numPr>
          <w:ilvl w:val="0"/>
          <w:numId w:val="6"/>
        </w:numPr>
        <w:textAlignment w:val="baseline"/>
        <w:rPr>
          <w:rFonts w:ascii="Garamond" w:hAnsi="Garamond"/>
          <w:color w:val="000000"/>
        </w:rPr>
      </w:pPr>
      <w:r w:rsidRPr="00CA0EC3">
        <w:rPr>
          <w:rFonts w:ascii="Garamond" w:hAnsi="Garamond"/>
          <w:b/>
          <w:bCs/>
          <w:color w:val="000000"/>
        </w:rPr>
        <w:lastRenderedPageBreak/>
        <w:t>Jones, S</w:t>
      </w:r>
      <w:r w:rsidRPr="00CA0EC3">
        <w:rPr>
          <w:rFonts w:ascii="Garamond" w:hAnsi="Garamond"/>
          <w:color w:val="000000"/>
        </w:rPr>
        <w:t xml:space="preserve">. </w:t>
      </w:r>
      <w:r w:rsidR="005D3A5C">
        <w:rPr>
          <w:rFonts w:ascii="Garamond" w:hAnsi="Garamond"/>
          <w:color w:val="000000"/>
        </w:rPr>
        <w:t xml:space="preserve">(2020). </w:t>
      </w:r>
      <w:r w:rsidRPr="00AB6A85">
        <w:rPr>
          <w:rFonts w:ascii="Garamond" w:hAnsi="Garamond"/>
          <w:i/>
          <w:iCs/>
          <w:color w:val="000000"/>
        </w:rPr>
        <w:t>Covid19 and challenges for higher education</w:t>
      </w:r>
      <w:r w:rsidRPr="006B5CF9">
        <w:rPr>
          <w:rFonts w:ascii="Garamond" w:hAnsi="Garamond"/>
          <w:color w:val="000000"/>
        </w:rPr>
        <w:t>.</w:t>
      </w:r>
      <w:r w:rsidRPr="00CA0EC3">
        <w:rPr>
          <w:rFonts w:ascii="Garamond" w:hAnsi="Garamond"/>
          <w:i/>
          <w:iCs/>
          <w:color w:val="000000"/>
        </w:rPr>
        <w:t xml:space="preserve"> </w:t>
      </w:r>
      <w:r w:rsidRPr="00CA0EC3">
        <w:rPr>
          <w:rFonts w:ascii="Garamond" w:hAnsi="Garamond"/>
          <w:color w:val="000000"/>
        </w:rPr>
        <w:t xml:space="preserve">The Capstone Virtual Discussion: </w:t>
      </w:r>
      <w:r w:rsidRPr="00CA0EC3">
        <w:rPr>
          <w:rFonts w:ascii="Garamond" w:hAnsi="Garamond"/>
          <w:i/>
          <w:iCs/>
          <w:color w:val="000000"/>
        </w:rPr>
        <w:t>The Ramification of Covid-19 on the African-American Community</w:t>
      </w:r>
      <w:r w:rsidRPr="00CA0EC3">
        <w:rPr>
          <w:rFonts w:ascii="Garamond" w:hAnsi="Garamond"/>
          <w:color w:val="000000"/>
        </w:rPr>
        <w:t>. April 6, 2020.</w:t>
      </w:r>
    </w:p>
    <w:p w14:paraId="00AF4D24" w14:textId="77777777" w:rsidR="005C63E2" w:rsidRDefault="005C63E2" w:rsidP="005C63E2">
      <w:pPr>
        <w:pStyle w:val="NormalWeb"/>
        <w:numPr>
          <w:ilvl w:val="0"/>
          <w:numId w:val="6"/>
        </w:numPr>
        <w:spacing w:before="0" w:beforeAutospacing="0" w:after="0" w:afterAutospacing="0"/>
        <w:rPr>
          <w:rFonts w:ascii="Garamond" w:hAnsi="Garamond"/>
          <w:b/>
          <w:bCs/>
          <w:color w:val="000000"/>
        </w:rPr>
      </w:pPr>
      <w:r w:rsidRPr="0001543E">
        <w:rPr>
          <w:rFonts w:ascii="Garamond" w:hAnsi="Garamond"/>
          <w:b/>
          <w:bCs/>
          <w:color w:val="000000"/>
          <w:shd w:val="clear" w:color="auto" w:fill="FFFFFF"/>
        </w:rPr>
        <w:t>Jones, S.</w:t>
      </w:r>
      <w:r w:rsidRPr="0001543E">
        <w:rPr>
          <w:rFonts w:ascii="Garamond" w:hAnsi="Garamond"/>
          <w:color w:val="000000"/>
          <w:shd w:val="clear" w:color="auto" w:fill="FFFFFF"/>
        </w:rPr>
        <w:t xml:space="preserve"> (2017) </w:t>
      </w:r>
      <w:r w:rsidRPr="0001543E">
        <w:rPr>
          <w:rFonts w:ascii="Garamond" w:hAnsi="Garamond"/>
          <w:i/>
          <w:iCs/>
          <w:color w:val="000000"/>
          <w:shd w:val="clear" w:color="auto" w:fill="FFFFFF"/>
        </w:rPr>
        <w:t>On the front lines: The work and challenges of diversity leaders in higher education.</w:t>
      </w:r>
      <w:r w:rsidRPr="0001543E">
        <w:rPr>
          <w:rFonts w:ascii="Garamond" w:hAnsi="Garamond"/>
          <w:color w:val="000000"/>
          <w:shd w:val="clear" w:color="auto" w:fill="FFFFFF"/>
        </w:rPr>
        <w:t xml:space="preserve"> Invited presentation for the Department of Communications Studies Proseminar Series, Southern Illinois University-Carbondale. </w:t>
      </w:r>
    </w:p>
    <w:p w14:paraId="4BAE4034" w14:textId="03EEF164" w:rsidR="00AB6A85" w:rsidRPr="005C63E2" w:rsidRDefault="00AB6A85" w:rsidP="005C63E2">
      <w:pPr>
        <w:pStyle w:val="NormalWeb"/>
        <w:numPr>
          <w:ilvl w:val="0"/>
          <w:numId w:val="6"/>
        </w:numPr>
        <w:spacing w:before="0" w:beforeAutospacing="0" w:after="0" w:afterAutospacing="0"/>
        <w:rPr>
          <w:rFonts w:ascii="Garamond" w:hAnsi="Garamond"/>
          <w:b/>
          <w:bCs/>
          <w:color w:val="000000"/>
        </w:rPr>
      </w:pPr>
      <w:r w:rsidRPr="005C63E2">
        <w:rPr>
          <w:rFonts w:ascii="Garamond" w:hAnsi="Garamond"/>
          <w:b/>
          <w:bCs/>
          <w:color w:val="000000"/>
          <w:shd w:val="clear" w:color="auto" w:fill="FFFFFF"/>
        </w:rPr>
        <w:t>Jones, S.</w:t>
      </w:r>
      <w:r w:rsidRPr="005C63E2">
        <w:rPr>
          <w:rFonts w:ascii="Garamond" w:hAnsi="Garamond"/>
          <w:color w:val="000000"/>
          <w:shd w:val="clear" w:color="auto" w:fill="FFFFFF"/>
        </w:rPr>
        <w:t xml:space="preserve"> (2016). </w:t>
      </w:r>
      <w:r w:rsidRPr="005C63E2">
        <w:rPr>
          <w:rFonts w:ascii="Garamond" w:hAnsi="Garamond"/>
          <w:i/>
          <w:iCs/>
          <w:color w:val="000000"/>
          <w:shd w:val="clear" w:color="auto" w:fill="FFFFFF"/>
        </w:rPr>
        <w:t xml:space="preserve">Cultivating diversity leadership: Inclusion, equity, and global change. </w:t>
      </w:r>
      <w:r w:rsidRPr="005C63E2">
        <w:rPr>
          <w:rFonts w:ascii="Garamond" w:hAnsi="Garamond"/>
          <w:color w:val="000000"/>
          <w:shd w:val="clear" w:color="auto" w:fill="FFFFFF"/>
        </w:rPr>
        <w:t>Invited Seminar Presentation for the Department of Integrated Studies in Education, McGill University.</w:t>
      </w:r>
    </w:p>
    <w:p w14:paraId="4F3B7BF9" w14:textId="77777777" w:rsidR="004E25A6" w:rsidRDefault="0054606B" w:rsidP="004E25A6">
      <w:pPr>
        <w:pStyle w:val="ListParagraph"/>
        <w:numPr>
          <w:ilvl w:val="0"/>
          <w:numId w:val="6"/>
        </w:numPr>
        <w:textAlignment w:val="baseline"/>
        <w:rPr>
          <w:rFonts w:ascii="Garamond" w:hAnsi="Garamond"/>
          <w:color w:val="000000"/>
        </w:rPr>
      </w:pPr>
      <w:r w:rsidRPr="00CA0EC3">
        <w:rPr>
          <w:rFonts w:ascii="Garamond" w:hAnsi="Garamond"/>
          <w:b/>
          <w:bCs/>
          <w:color w:val="000000"/>
        </w:rPr>
        <w:t>Jones, S</w:t>
      </w:r>
      <w:r w:rsidRPr="00CA0EC3">
        <w:rPr>
          <w:rFonts w:ascii="Garamond" w:hAnsi="Garamond"/>
          <w:color w:val="000000"/>
        </w:rPr>
        <w:t xml:space="preserve">. </w:t>
      </w:r>
      <w:r w:rsidR="005D3A5C">
        <w:rPr>
          <w:rFonts w:ascii="Garamond" w:hAnsi="Garamond"/>
          <w:color w:val="000000"/>
        </w:rPr>
        <w:t xml:space="preserve">(2016). </w:t>
      </w:r>
      <w:r w:rsidRPr="00AB6A85">
        <w:rPr>
          <w:rFonts w:ascii="Garamond" w:hAnsi="Garamond"/>
          <w:i/>
          <w:iCs/>
          <w:color w:val="000000"/>
        </w:rPr>
        <w:t>The promise and challenge of internationalization at the University of Alberta</w:t>
      </w:r>
      <w:r w:rsidRPr="006B5CF9">
        <w:rPr>
          <w:rFonts w:ascii="Garamond" w:hAnsi="Garamond"/>
          <w:color w:val="000000"/>
        </w:rPr>
        <w:t>.</w:t>
      </w:r>
      <w:r w:rsidRPr="00CA0EC3">
        <w:rPr>
          <w:rFonts w:ascii="Garamond" w:hAnsi="Garamond"/>
          <w:i/>
          <w:iCs/>
          <w:color w:val="000000"/>
        </w:rPr>
        <w:t xml:space="preserve"> </w:t>
      </w:r>
      <w:r w:rsidRPr="00E26361">
        <w:rPr>
          <w:rFonts w:ascii="Garamond" w:hAnsi="Garamond"/>
          <w:color w:val="000000"/>
        </w:rPr>
        <w:t>I</w:t>
      </w:r>
      <w:r w:rsidRPr="00CA0EC3">
        <w:rPr>
          <w:rFonts w:ascii="Garamond" w:hAnsi="Garamond"/>
          <w:color w:val="000000"/>
        </w:rPr>
        <w:t>nvited featured presentation for The University of Calgary. April 26, 2016.</w:t>
      </w:r>
    </w:p>
    <w:p w14:paraId="08765BD3" w14:textId="51B2B0F5" w:rsidR="003C1E48" w:rsidRPr="004E25A6" w:rsidRDefault="0054606B" w:rsidP="004E25A6">
      <w:pPr>
        <w:pStyle w:val="ListParagraph"/>
        <w:numPr>
          <w:ilvl w:val="0"/>
          <w:numId w:val="6"/>
        </w:numPr>
        <w:textAlignment w:val="baseline"/>
        <w:rPr>
          <w:rFonts w:ascii="Garamond" w:hAnsi="Garamond"/>
          <w:color w:val="000000"/>
        </w:rPr>
      </w:pPr>
      <w:r w:rsidRPr="004E25A6">
        <w:rPr>
          <w:rFonts w:ascii="Garamond" w:hAnsi="Garamond"/>
          <w:b/>
          <w:bCs/>
          <w:color w:val="000000"/>
        </w:rPr>
        <w:t>Jones, S</w:t>
      </w:r>
      <w:r w:rsidRPr="004E25A6">
        <w:rPr>
          <w:rFonts w:ascii="Garamond" w:hAnsi="Garamond"/>
          <w:color w:val="000000"/>
        </w:rPr>
        <w:t xml:space="preserve">. </w:t>
      </w:r>
      <w:r w:rsidR="005D3A5C" w:rsidRPr="004E25A6">
        <w:rPr>
          <w:rFonts w:ascii="Garamond" w:hAnsi="Garamond"/>
          <w:color w:val="000000"/>
        </w:rPr>
        <w:t xml:space="preserve">(2016). </w:t>
      </w:r>
      <w:r w:rsidRPr="004E25A6">
        <w:rPr>
          <w:rFonts w:ascii="Garamond" w:hAnsi="Garamond"/>
          <w:i/>
          <w:iCs/>
          <w:color w:val="000000"/>
        </w:rPr>
        <w:t>A few too many: Learning to listen to the voices of the minority in research.</w:t>
      </w:r>
      <w:r w:rsidRPr="004E25A6">
        <w:rPr>
          <w:rFonts w:ascii="Garamond" w:hAnsi="Garamond"/>
          <w:color w:val="000000"/>
        </w:rPr>
        <w:t xml:space="preserve"> Keynote for University of Alberta’s Educational Policy Studies’ Research Day. April 16, 2016.</w:t>
      </w:r>
    </w:p>
    <w:p w14:paraId="11C03295" w14:textId="6E564D6A" w:rsidR="0054606B" w:rsidRPr="003C1E48" w:rsidRDefault="0054606B" w:rsidP="003C1E48">
      <w:pPr>
        <w:pStyle w:val="ListParagraph"/>
        <w:numPr>
          <w:ilvl w:val="0"/>
          <w:numId w:val="6"/>
        </w:numPr>
        <w:textAlignment w:val="baseline"/>
        <w:rPr>
          <w:rFonts w:ascii="Garamond" w:hAnsi="Garamond"/>
          <w:color w:val="000000"/>
        </w:rPr>
      </w:pPr>
      <w:r w:rsidRPr="003C1E48">
        <w:rPr>
          <w:rFonts w:ascii="Garamond" w:hAnsi="Garamond"/>
          <w:b/>
          <w:bCs/>
          <w:color w:val="000000"/>
        </w:rPr>
        <w:t>Jones, S</w:t>
      </w:r>
      <w:r w:rsidRPr="003C1E48">
        <w:rPr>
          <w:rFonts w:ascii="Garamond" w:hAnsi="Garamond"/>
          <w:color w:val="000000"/>
        </w:rPr>
        <w:t xml:space="preserve">. </w:t>
      </w:r>
      <w:r w:rsidR="005D3A5C" w:rsidRPr="003C1E48">
        <w:rPr>
          <w:rFonts w:ascii="Garamond" w:hAnsi="Garamond"/>
          <w:color w:val="000000"/>
        </w:rPr>
        <w:t xml:space="preserve">(2016). </w:t>
      </w:r>
      <w:r w:rsidRPr="003C1E48">
        <w:rPr>
          <w:rFonts w:ascii="Garamond" w:hAnsi="Garamond"/>
          <w:color w:val="000000"/>
        </w:rPr>
        <w:t xml:space="preserve">Discussant for the Division J forum on </w:t>
      </w:r>
      <w:r w:rsidRPr="003C1E48">
        <w:rPr>
          <w:rFonts w:ascii="Garamond" w:hAnsi="Garamond"/>
          <w:i/>
          <w:iCs/>
          <w:color w:val="000000"/>
        </w:rPr>
        <w:t xml:space="preserve">Diversifying </w:t>
      </w:r>
      <w:r w:rsidR="00F12775">
        <w:rPr>
          <w:rFonts w:ascii="Garamond" w:hAnsi="Garamond"/>
          <w:i/>
          <w:iCs/>
          <w:color w:val="000000"/>
        </w:rPr>
        <w:t>e</w:t>
      </w:r>
      <w:r w:rsidRPr="003C1E48">
        <w:rPr>
          <w:rFonts w:ascii="Garamond" w:hAnsi="Garamond"/>
          <w:i/>
          <w:iCs/>
          <w:color w:val="000000"/>
        </w:rPr>
        <w:t xml:space="preserve">ngineering:  Insights and </w:t>
      </w:r>
      <w:r w:rsidR="00F12775">
        <w:rPr>
          <w:rFonts w:ascii="Garamond" w:hAnsi="Garamond"/>
          <w:i/>
          <w:iCs/>
          <w:color w:val="000000"/>
        </w:rPr>
        <w:t>l</w:t>
      </w:r>
      <w:r w:rsidRPr="003C1E48">
        <w:rPr>
          <w:rFonts w:ascii="Garamond" w:hAnsi="Garamond"/>
          <w:i/>
          <w:iCs/>
          <w:color w:val="000000"/>
        </w:rPr>
        <w:t>essons from </w:t>
      </w:r>
      <w:r w:rsidR="00F12775">
        <w:rPr>
          <w:rFonts w:ascii="Garamond" w:hAnsi="Garamond"/>
          <w:i/>
          <w:iCs/>
          <w:color w:val="000000"/>
        </w:rPr>
        <w:t>s</w:t>
      </w:r>
      <w:r w:rsidRPr="003C1E48">
        <w:rPr>
          <w:rFonts w:ascii="Garamond" w:hAnsi="Garamond"/>
          <w:i/>
          <w:iCs/>
          <w:color w:val="000000"/>
        </w:rPr>
        <w:t xml:space="preserve">tudents, </w:t>
      </w:r>
      <w:r w:rsidR="00F12775">
        <w:rPr>
          <w:rFonts w:ascii="Garamond" w:hAnsi="Garamond"/>
          <w:i/>
          <w:iCs/>
          <w:color w:val="000000"/>
        </w:rPr>
        <w:t>f</w:t>
      </w:r>
      <w:r w:rsidRPr="003C1E48">
        <w:rPr>
          <w:rFonts w:ascii="Garamond" w:hAnsi="Garamond"/>
          <w:i/>
          <w:iCs/>
          <w:color w:val="000000"/>
        </w:rPr>
        <w:t xml:space="preserve">aculty and </w:t>
      </w:r>
      <w:r w:rsidR="00F12775">
        <w:rPr>
          <w:rFonts w:ascii="Garamond" w:hAnsi="Garamond"/>
          <w:i/>
          <w:iCs/>
          <w:color w:val="000000"/>
        </w:rPr>
        <w:t>s</w:t>
      </w:r>
      <w:r w:rsidRPr="003C1E48">
        <w:rPr>
          <w:rFonts w:ascii="Garamond" w:hAnsi="Garamond"/>
          <w:i/>
          <w:iCs/>
          <w:color w:val="000000"/>
        </w:rPr>
        <w:t>taff</w:t>
      </w:r>
      <w:r w:rsidRPr="003C1E48">
        <w:rPr>
          <w:rFonts w:ascii="Garamond" w:hAnsi="Garamond"/>
          <w:color w:val="000000"/>
        </w:rPr>
        <w:t xml:space="preserve">. </w:t>
      </w:r>
      <w:r w:rsidR="004D0262">
        <w:rPr>
          <w:rFonts w:ascii="Garamond" w:hAnsi="Garamond"/>
          <w:color w:val="000000"/>
        </w:rPr>
        <w:t>2016 AERA</w:t>
      </w:r>
      <w:r w:rsidRPr="003C1E48">
        <w:rPr>
          <w:rFonts w:ascii="Garamond" w:hAnsi="Garamond"/>
          <w:color w:val="000000"/>
        </w:rPr>
        <w:t>, Chicago, IL, 2015.</w:t>
      </w:r>
    </w:p>
    <w:p w14:paraId="1561368E" w14:textId="24D548E0" w:rsidR="0054606B" w:rsidRPr="00CA0EC3" w:rsidRDefault="0054606B">
      <w:pPr>
        <w:pStyle w:val="ListParagraph"/>
        <w:numPr>
          <w:ilvl w:val="0"/>
          <w:numId w:val="6"/>
        </w:numPr>
        <w:rPr>
          <w:rFonts w:ascii="Garamond" w:hAnsi="Garamond"/>
        </w:rPr>
      </w:pPr>
      <w:r w:rsidRPr="00CA0EC3">
        <w:rPr>
          <w:rFonts w:ascii="Garamond" w:hAnsi="Garamond"/>
          <w:b/>
          <w:bCs/>
          <w:color w:val="000000"/>
        </w:rPr>
        <w:t>Jones, S</w:t>
      </w:r>
      <w:r w:rsidRPr="00CA0EC3">
        <w:rPr>
          <w:rFonts w:ascii="Garamond" w:hAnsi="Garamond"/>
          <w:color w:val="000000"/>
        </w:rPr>
        <w:t xml:space="preserve">. </w:t>
      </w:r>
      <w:r w:rsidR="005D3A5C">
        <w:rPr>
          <w:rFonts w:ascii="Garamond" w:hAnsi="Garamond"/>
          <w:color w:val="000000"/>
        </w:rPr>
        <w:t xml:space="preserve">(2013). </w:t>
      </w:r>
      <w:r w:rsidRPr="00CA0EC3">
        <w:rPr>
          <w:rFonts w:ascii="Garamond" w:hAnsi="Garamond"/>
          <w:color w:val="000000"/>
        </w:rPr>
        <w:t>Discussant for Council on Ethnic Participation (CEP) Forum for the Association for the Study of Higher Education Annual Meeting, 2013.</w:t>
      </w:r>
    </w:p>
    <w:p w14:paraId="298DCBD7" w14:textId="3153C9C1" w:rsidR="00CF7A08" w:rsidRDefault="0054606B">
      <w:pPr>
        <w:pStyle w:val="NormalWeb"/>
        <w:numPr>
          <w:ilvl w:val="0"/>
          <w:numId w:val="6"/>
        </w:numPr>
        <w:spacing w:before="0" w:beforeAutospacing="0" w:after="0" w:afterAutospacing="0"/>
        <w:textAlignment w:val="baseline"/>
        <w:rPr>
          <w:rFonts w:ascii="Garamond" w:hAnsi="Garamond"/>
          <w:color w:val="000000"/>
        </w:rPr>
      </w:pPr>
      <w:r w:rsidRPr="00CA0EC3">
        <w:rPr>
          <w:rFonts w:ascii="Garamond" w:hAnsi="Garamond"/>
          <w:b/>
          <w:bCs/>
          <w:color w:val="000000"/>
        </w:rPr>
        <w:t>Jones, S</w:t>
      </w:r>
      <w:r w:rsidRPr="00CA0EC3">
        <w:rPr>
          <w:rFonts w:ascii="Garamond" w:hAnsi="Garamond"/>
          <w:i/>
          <w:iCs/>
          <w:color w:val="000000"/>
        </w:rPr>
        <w:t xml:space="preserve">. </w:t>
      </w:r>
      <w:r w:rsidR="005D3A5C" w:rsidRPr="005D3A5C">
        <w:rPr>
          <w:rFonts w:ascii="Garamond" w:hAnsi="Garamond"/>
          <w:color w:val="000000"/>
        </w:rPr>
        <w:t>(2007).</w:t>
      </w:r>
      <w:r w:rsidR="005D3A5C">
        <w:rPr>
          <w:rFonts w:ascii="Garamond" w:hAnsi="Garamond"/>
          <w:i/>
          <w:iCs/>
          <w:color w:val="000000"/>
        </w:rPr>
        <w:t xml:space="preserve"> </w:t>
      </w:r>
      <w:r w:rsidRPr="00CA0EC3">
        <w:rPr>
          <w:rFonts w:ascii="Garamond" w:hAnsi="Garamond"/>
          <w:color w:val="000000"/>
        </w:rPr>
        <w:t xml:space="preserve">Discussant for </w:t>
      </w:r>
      <w:r w:rsidR="004D0262">
        <w:rPr>
          <w:rFonts w:ascii="Garamond" w:hAnsi="Garamond"/>
          <w:color w:val="000000"/>
        </w:rPr>
        <w:t xml:space="preserve">2007 AERA </w:t>
      </w:r>
      <w:r w:rsidRPr="00CA0EC3">
        <w:rPr>
          <w:rFonts w:ascii="Garamond" w:hAnsi="Garamond"/>
          <w:color w:val="000000"/>
        </w:rPr>
        <w:t xml:space="preserve">Annual Meeting Session </w:t>
      </w:r>
      <w:r w:rsidRPr="00CA0EC3">
        <w:rPr>
          <w:rFonts w:ascii="Garamond" w:hAnsi="Garamond"/>
          <w:i/>
          <w:iCs/>
          <w:color w:val="000000"/>
        </w:rPr>
        <w:t>Critical Approaches to Promote Black Youth Development</w:t>
      </w:r>
      <w:r w:rsidRPr="00CA0EC3">
        <w:rPr>
          <w:rFonts w:ascii="Garamond" w:hAnsi="Garamond"/>
          <w:color w:val="000000"/>
        </w:rPr>
        <w:t>, 2007.</w:t>
      </w:r>
    </w:p>
    <w:p w14:paraId="3BAC9057" w14:textId="77777777" w:rsidR="00444F81" w:rsidRPr="00CA0EC3" w:rsidRDefault="00444F81" w:rsidP="002153AC">
      <w:pPr>
        <w:pBdr>
          <w:bottom w:val="single" w:sz="12" w:space="1" w:color="000000"/>
        </w:pBdr>
        <w:rPr>
          <w:rFonts w:ascii="Garamond" w:hAnsi="Garamond"/>
          <w:b/>
          <w:bCs/>
          <w:color w:val="000000"/>
        </w:rPr>
      </w:pPr>
    </w:p>
    <w:p w14:paraId="552830C8" w14:textId="679C5F95" w:rsidR="00F02E60" w:rsidRPr="00AC41DB" w:rsidRDefault="002153AC" w:rsidP="002049DB">
      <w:pPr>
        <w:pBdr>
          <w:bottom w:val="single" w:sz="12" w:space="1" w:color="000000"/>
        </w:pBdr>
        <w:rPr>
          <w:rFonts w:ascii="Garamond" w:hAnsi="Garamond"/>
          <w:b/>
          <w:bCs/>
          <w:color w:val="000000"/>
          <w:sz w:val="32"/>
          <w:szCs w:val="32"/>
        </w:rPr>
      </w:pPr>
      <w:r w:rsidRPr="00AC41DB">
        <w:rPr>
          <w:rFonts w:ascii="Garamond" w:hAnsi="Garamond"/>
          <w:b/>
          <w:bCs/>
          <w:color w:val="000000"/>
          <w:sz w:val="32"/>
          <w:szCs w:val="32"/>
        </w:rPr>
        <w:t>GRANT</w:t>
      </w:r>
      <w:r w:rsidR="0054606B" w:rsidRPr="00AC41DB">
        <w:rPr>
          <w:rFonts w:ascii="Garamond" w:hAnsi="Garamond"/>
          <w:b/>
          <w:bCs/>
          <w:color w:val="000000"/>
          <w:sz w:val="32"/>
          <w:szCs w:val="32"/>
        </w:rPr>
        <w:t>S</w:t>
      </w:r>
      <w:r w:rsidR="008B40E4" w:rsidRPr="00AC41DB">
        <w:rPr>
          <w:rFonts w:ascii="Garamond" w:hAnsi="Garamond"/>
          <w:b/>
          <w:bCs/>
          <w:color w:val="000000"/>
          <w:sz w:val="32"/>
          <w:szCs w:val="32"/>
        </w:rPr>
        <w:t xml:space="preserve"> (FUNDED)</w:t>
      </w:r>
    </w:p>
    <w:p w14:paraId="1E3A9425" w14:textId="77777777" w:rsidR="00C45EEC" w:rsidRDefault="00C45EEC" w:rsidP="00C45EEC">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 denotes collaboration with current/former student(s) </w:t>
      </w:r>
    </w:p>
    <w:p w14:paraId="721F2E4E" w14:textId="77777777" w:rsidR="00C45EEC" w:rsidRDefault="00C45EEC" w:rsidP="00C45EEC">
      <w:pPr>
        <w:pStyle w:val="Heading1"/>
        <w:spacing w:before="0" w:beforeAutospacing="0" w:after="0" w:afterAutospacing="0"/>
        <w:rPr>
          <w:rFonts w:ascii="Garamond" w:hAnsi="Garamond"/>
          <w:color w:val="000000"/>
          <w:kern w:val="0"/>
          <w:sz w:val="24"/>
          <w:szCs w:val="24"/>
        </w:rPr>
      </w:pPr>
    </w:p>
    <w:p w14:paraId="194C531B" w14:textId="3E420D93" w:rsidR="00423A4D" w:rsidRDefault="00C45EEC" w:rsidP="00634089">
      <w:pPr>
        <w:pStyle w:val="Heading1"/>
        <w:numPr>
          <w:ilvl w:val="0"/>
          <w:numId w:val="29"/>
        </w:numPr>
        <w:spacing w:before="0" w:beforeAutospacing="0" w:after="0" w:afterAutospacing="0"/>
        <w:rPr>
          <w:rFonts w:ascii="Garamond" w:hAnsi="Garamond"/>
          <w:color w:val="000000"/>
          <w:kern w:val="0"/>
          <w:sz w:val="24"/>
          <w:szCs w:val="24"/>
        </w:rPr>
      </w:pPr>
      <w:r>
        <w:rPr>
          <w:rFonts w:ascii="Garamond" w:hAnsi="Garamond"/>
          <w:color w:val="000000"/>
          <w:kern w:val="0"/>
          <w:sz w:val="24"/>
          <w:szCs w:val="24"/>
        </w:rPr>
        <w:t>*</w:t>
      </w:r>
      <w:r w:rsidR="00423A4D">
        <w:rPr>
          <w:rFonts w:ascii="Garamond" w:hAnsi="Garamond"/>
          <w:color w:val="000000"/>
          <w:kern w:val="0"/>
          <w:sz w:val="24"/>
          <w:szCs w:val="24"/>
        </w:rPr>
        <w:t xml:space="preserve">Jones, S., </w:t>
      </w:r>
      <w:r w:rsidR="00423A4D" w:rsidRPr="00F95764">
        <w:rPr>
          <w:rFonts w:ascii="Garamond" w:hAnsi="Garamond"/>
          <w:b w:val="0"/>
          <w:bCs w:val="0"/>
          <w:color w:val="000000"/>
          <w:kern w:val="0"/>
          <w:sz w:val="24"/>
          <w:szCs w:val="24"/>
        </w:rPr>
        <w:t xml:space="preserve">Norris, K., Bumpers, R. </w:t>
      </w:r>
      <w:r w:rsidR="00423A4D" w:rsidRPr="00F95764">
        <w:rPr>
          <w:rFonts w:ascii="Garamond" w:hAnsi="Garamond"/>
          <w:b w:val="0"/>
          <w:bCs w:val="0"/>
          <w:color w:val="000000"/>
          <w:kern w:val="0"/>
          <w:sz w:val="24"/>
          <w:szCs w:val="24"/>
        </w:rPr>
        <w:tab/>
      </w:r>
      <w:r w:rsidR="00423A4D">
        <w:rPr>
          <w:rFonts w:ascii="Garamond" w:hAnsi="Garamond"/>
          <w:color w:val="000000"/>
          <w:kern w:val="0"/>
          <w:sz w:val="24"/>
          <w:szCs w:val="24"/>
        </w:rPr>
        <w:tab/>
      </w:r>
      <w:r w:rsidR="00423A4D">
        <w:rPr>
          <w:rFonts w:ascii="Garamond" w:hAnsi="Garamond"/>
          <w:color w:val="000000"/>
          <w:kern w:val="0"/>
          <w:sz w:val="24"/>
          <w:szCs w:val="24"/>
        </w:rPr>
        <w:tab/>
      </w:r>
      <w:r w:rsidR="00423A4D">
        <w:rPr>
          <w:rFonts w:ascii="Garamond" w:hAnsi="Garamond"/>
          <w:color w:val="000000"/>
          <w:kern w:val="0"/>
          <w:sz w:val="24"/>
          <w:szCs w:val="24"/>
        </w:rPr>
        <w:tab/>
      </w:r>
      <w:r w:rsidR="00423A4D">
        <w:rPr>
          <w:rFonts w:ascii="Garamond" w:hAnsi="Garamond"/>
          <w:color w:val="000000"/>
          <w:kern w:val="0"/>
          <w:sz w:val="24"/>
          <w:szCs w:val="24"/>
        </w:rPr>
        <w:tab/>
      </w:r>
      <w:r w:rsidR="00423A4D">
        <w:rPr>
          <w:rFonts w:ascii="Garamond" w:hAnsi="Garamond"/>
          <w:color w:val="000000"/>
          <w:kern w:val="0"/>
          <w:sz w:val="24"/>
          <w:szCs w:val="24"/>
        </w:rPr>
        <w:tab/>
        <w:t>2024-2025</w:t>
      </w:r>
    </w:p>
    <w:p w14:paraId="687A9CA5" w14:textId="77777777" w:rsidR="0057415B" w:rsidRPr="00333B78" w:rsidRDefault="00F12775" w:rsidP="00F12775">
      <w:pPr>
        <w:pStyle w:val="NormalWeb"/>
        <w:spacing w:before="0" w:beforeAutospacing="0" w:after="0" w:afterAutospacing="0"/>
        <w:ind w:left="720"/>
        <w:rPr>
          <w:rFonts w:ascii="Garamond" w:hAnsi="Garamond"/>
          <w:i/>
          <w:iCs/>
          <w:color w:val="000000"/>
        </w:rPr>
      </w:pPr>
      <w:r w:rsidRPr="00333B78">
        <w:rPr>
          <w:rFonts w:ascii="Garamond" w:hAnsi="Garamond"/>
          <w:i/>
          <w:iCs/>
          <w:color w:val="000000"/>
        </w:rPr>
        <w:t xml:space="preserve">“HBCUs Advancing Digital Equity and Artificial Intelligence Education </w:t>
      </w:r>
    </w:p>
    <w:p w14:paraId="06E6DAC0" w14:textId="39EA3185" w:rsidR="00F12775" w:rsidRPr="00333B78" w:rsidRDefault="00F12775" w:rsidP="00F12775">
      <w:pPr>
        <w:pStyle w:val="NormalWeb"/>
        <w:spacing w:before="0" w:beforeAutospacing="0" w:after="0" w:afterAutospacing="0"/>
        <w:ind w:left="720"/>
        <w:rPr>
          <w:i/>
          <w:iCs/>
        </w:rPr>
      </w:pPr>
      <w:r w:rsidRPr="00333B78">
        <w:rPr>
          <w:rFonts w:ascii="Garamond" w:hAnsi="Garamond"/>
          <w:i/>
          <w:iCs/>
          <w:color w:val="000000"/>
        </w:rPr>
        <w:t>(AIED)”</w:t>
      </w:r>
    </w:p>
    <w:p w14:paraId="42967A7C" w14:textId="77777777" w:rsidR="00423A4D" w:rsidRDefault="00423A4D" w:rsidP="00423A4D">
      <w:pPr>
        <w:pStyle w:val="Heading1"/>
        <w:spacing w:before="0" w:beforeAutospacing="0" w:after="0" w:afterAutospacing="0"/>
        <w:ind w:left="720"/>
        <w:rPr>
          <w:rFonts w:ascii="Garamond" w:hAnsi="Garamond"/>
          <w:color w:val="000000"/>
          <w:kern w:val="0"/>
          <w:sz w:val="24"/>
          <w:szCs w:val="24"/>
        </w:rPr>
      </w:pPr>
      <w:r w:rsidRPr="00423A4D">
        <w:rPr>
          <w:rFonts w:ascii="Garamond" w:hAnsi="Garamond"/>
          <w:color w:val="000000"/>
          <w:kern w:val="0"/>
          <w:sz w:val="24"/>
          <w:szCs w:val="24"/>
        </w:rPr>
        <w:t>HCAI Mid-career Re-invigoration Seed Grant ($50,000)</w:t>
      </w:r>
    </w:p>
    <w:p w14:paraId="68A25022" w14:textId="0A82F8D6" w:rsidR="00423A4D" w:rsidRPr="00423A4D" w:rsidRDefault="00423A4D" w:rsidP="00423A4D">
      <w:pPr>
        <w:pStyle w:val="Heading1"/>
        <w:spacing w:before="0" w:beforeAutospacing="0" w:after="0" w:afterAutospacing="0"/>
        <w:ind w:left="720"/>
        <w:rPr>
          <w:rFonts w:ascii="Garamond" w:hAnsi="Garamond"/>
          <w:b w:val="0"/>
          <w:bCs w:val="0"/>
          <w:color w:val="000000"/>
          <w:kern w:val="0"/>
          <w:sz w:val="24"/>
          <w:szCs w:val="24"/>
        </w:rPr>
      </w:pPr>
      <w:r w:rsidRPr="00423A4D">
        <w:rPr>
          <w:rFonts w:ascii="Garamond" w:hAnsi="Garamond"/>
          <w:b w:val="0"/>
          <w:bCs w:val="0"/>
          <w:color w:val="000000"/>
          <w:kern w:val="0"/>
          <w:sz w:val="24"/>
          <w:szCs w:val="24"/>
        </w:rPr>
        <w:t xml:space="preserve">Selected to design a research project examining how HBCUs can play a </w:t>
      </w:r>
      <w:r w:rsidR="00767234">
        <w:rPr>
          <w:rFonts w:ascii="Garamond" w:hAnsi="Garamond"/>
          <w:b w:val="0"/>
          <w:bCs w:val="0"/>
          <w:color w:val="000000"/>
          <w:kern w:val="0"/>
          <w:sz w:val="24"/>
          <w:szCs w:val="24"/>
        </w:rPr>
        <w:br/>
      </w:r>
      <w:r w:rsidRPr="00423A4D">
        <w:rPr>
          <w:rFonts w:ascii="Garamond" w:hAnsi="Garamond"/>
          <w:b w:val="0"/>
          <w:bCs w:val="0"/>
          <w:color w:val="000000"/>
          <w:kern w:val="0"/>
          <w:sz w:val="24"/>
          <w:szCs w:val="24"/>
        </w:rPr>
        <w:t xml:space="preserve">bigger role in advancing digital equity by utilizing artificial intelligence in </w:t>
      </w:r>
      <w:r w:rsidR="00767234">
        <w:rPr>
          <w:rFonts w:ascii="Garamond" w:hAnsi="Garamond"/>
          <w:b w:val="0"/>
          <w:bCs w:val="0"/>
          <w:color w:val="000000"/>
          <w:kern w:val="0"/>
          <w:sz w:val="24"/>
          <w:szCs w:val="24"/>
        </w:rPr>
        <w:br/>
      </w:r>
      <w:r w:rsidRPr="00423A4D">
        <w:rPr>
          <w:rFonts w:ascii="Garamond" w:hAnsi="Garamond"/>
          <w:b w:val="0"/>
          <w:bCs w:val="0"/>
          <w:color w:val="000000"/>
          <w:kern w:val="0"/>
          <w:sz w:val="24"/>
          <w:szCs w:val="24"/>
        </w:rPr>
        <w:t>K-20 educator preparation</w:t>
      </w:r>
      <w:r w:rsidR="005B2896">
        <w:rPr>
          <w:rFonts w:ascii="Garamond" w:hAnsi="Garamond"/>
          <w:b w:val="0"/>
          <w:bCs w:val="0"/>
          <w:color w:val="000000"/>
          <w:kern w:val="0"/>
          <w:sz w:val="24"/>
          <w:szCs w:val="24"/>
        </w:rPr>
        <w:t>.</w:t>
      </w:r>
    </w:p>
    <w:p w14:paraId="7A81C4B9" w14:textId="390BB70B" w:rsidR="00423A4D" w:rsidRDefault="00423A4D" w:rsidP="00423A4D">
      <w:pPr>
        <w:pStyle w:val="Heading1"/>
        <w:spacing w:before="0" w:beforeAutospacing="0" w:after="0" w:afterAutospacing="0"/>
        <w:ind w:left="720"/>
        <w:rPr>
          <w:rFonts w:ascii="Garamond" w:hAnsi="Garamond"/>
          <w:b w:val="0"/>
          <w:bCs w:val="0"/>
          <w:i/>
          <w:iCs/>
          <w:color w:val="000000"/>
          <w:kern w:val="0"/>
          <w:sz w:val="24"/>
          <w:szCs w:val="24"/>
        </w:rPr>
      </w:pPr>
      <w:r w:rsidRPr="00423A4D">
        <w:rPr>
          <w:rFonts w:ascii="Garamond" w:hAnsi="Garamond"/>
          <w:b w:val="0"/>
          <w:bCs w:val="0"/>
          <w:i/>
          <w:iCs/>
          <w:color w:val="000000"/>
          <w:kern w:val="0"/>
          <w:sz w:val="24"/>
          <w:szCs w:val="24"/>
        </w:rPr>
        <w:t>The Human-Centered Artificial Intelligence, Howard University</w:t>
      </w:r>
    </w:p>
    <w:p w14:paraId="64BA0984" w14:textId="77777777" w:rsidR="00423A4D" w:rsidRPr="00423A4D" w:rsidRDefault="00423A4D" w:rsidP="00423A4D">
      <w:pPr>
        <w:pStyle w:val="Heading1"/>
        <w:spacing w:before="0" w:beforeAutospacing="0" w:after="0" w:afterAutospacing="0"/>
        <w:ind w:left="720"/>
        <w:rPr>
          <w:rFonts w:ascii="Garamond" w:hAnsi="Garamond"/>
          <w:b w:val="0"/>
          <w:bCs w:val="0"/>
          <w:i/>
          <w:iCs/>
          <w:color w:val="000000"/>
          <w:kern w:val="0"/>
          <w:sz w:val="24"/>
          <w:szCs w:val="24"/>
        </w:rPr>
      </w:pPr>
    </w:p>
    <w:p w14:paraId="028B8E5A" w14:textId="77777777" w:rsidR="0057415B" w:rsidRPr="00333B78" w:rsidRDefault="00A24419" w:rsidP="0057415B">
      <w:pPr>
        <w:pStyle w:val="ListParagraph"/>
        <w:numPr>
          <w:ilvl w:val="0"/>
          <w:numId w:val="29"/>
        </w:numPr>
        <w:rPr>
          <w:i/>
          <w:iCs/>
        </w:rPr>
      </w:pPr>
      <w:r w:rsidRPr="0057415B">
        <w:rPr>
          <w:rFonts w:ascii="Garamond" w:hAnsi="Garamond"/>
          <w:b/>
          <w:bCs/>
          <w:color w:val="000000"/>
        </w:rPr>
        <w:t xml:space="preserve">Jones. S. </w:t>
      </w:r>
      <w:r w:rsidR="00453836" w:rsidRPr="0057415B">
        <w:rPr>
          <w:rFonts w:ascii="Garamond" w:hAnsi="Garamond"/>
          <w:color w:val="000000"/>
        </w:rPr>
        <w:t>Open@WRLC Faculty Course</w:t>
      </w:r>
      <w:r w:rsidR="00453836" w:rsidRPr="0057415B">
        <w:rPr>
          <w:rFonts w:ascii="Garamond" w:hAnsi="Garamond"/>
          <w:b/>
          <w:bCs/>
          <w:color w:val="000000"/>
        </w:rPr>
        <w:t xml:space="preserve"> </w:t>
      </w:r>
      <w:r w:rsidR="00634089" w:rsidRPr="0057415B">
        <w:rPr>
          <w:rFonts w:ascii="Garamond" w:hAnsi="Garamond"/>
          <w:b/>
          <w:bCs/>
          <w:color w:val="000000"/>
        </w:rPr>
        <w:tab/>
      </w:r>
      <w:r w:rsidR="00634089" w:rsidRPr="0057415B">
        <w:rPr>
          <w:rFonts w:ascii="Garamond" w:hAnsi="Garamond"/>
          <w:b/>
          <w:bCs/>
          <w:color w:val="000000"/>
        </w:rPr>
        <w:tab/>
      </w:r>
      <w:r w:rsidR="00634089" w:rsidRPr="0057415B">
        <w:rPr>
          <w:rFonts w:ascii="Garamond" w:hAnsi="Garamond"/>
          <w:b/>
          <w:bCs/>
          <w:color w:val="000000"/>
        </w:rPr>
        <w:tab/>
      </w:r>
      <w:r w:rsidR="00634089" w:rsidRPr="0057415B">
        <w:rPr>
          <w:rFonts w:ascii="Garamond" w:hAnsi="Garamond"/>
          <w:b/>
          <w:bCs/>
          <w:color w:val="000000"/>
        </w:rPr>
        <w:tab/>
      </w:r>
      <w:r w:rsidR="00634089" w:rsidRPr="0057415B">
        <w:rPr>
          <w:rFonts w:ascii="Garamond" w:hAnsi="Garamond"/>
          <w:b/>
          <w:bCs/>
          <w:color w:val="000000"/>
        </w:rPr>
        <w:tab/>
        <w:t>2023-24</w:t>
      </w:r>
      <w:r w:rsidR="00634089" w:rsidRPr="0057415B">
        <w:rPr>
          <w:rFonts w:ascii="Garamond" w:hAnsi="Garamond"/>
          <w:color w:val="000000"/>
        </w:rPr>
        <w:br/>
      </w:r>
      <w:r w:rsidR="0057415B" w:rsidRPr="00333B78">
        <w:rPr>
          <w:rFonts w:ascii="Garamond" w:hAnsi="Garamond"/>
          <w:i/>
          <w:iCs/>
          <w:color w:val="000000"/>
        </w:rPr>
        <w:t xml:space="preserve">“Governance &amp; Administration in Higher Education: The Role of </w:t>
      </w:r>
    </w:p>
    <w:p w14:paraId="3F952841" w14:textId="42D86445" w:rsidR="0057415B" w:rsidRPr="00333B78" w:rsidRDefault="0057415B" w:rsidP="0057415B">
      <w:pPr>
        <w:pStyle w:val="ListParagraph"/>
        <w:rPr>
          <w:i/>
          <w:iCs/>
        </w:rPr>
      </w:pPr>
      <w:r w:rsidRPr="00333B78">
        <w:rPr>
          <w:rFonts w:ascii="Garamond" w:hAnsi="Garamond"/>
          <w:i/>
          <w:iCs/>
          <w:color w:val="000000"/>
        </w:rPr>
        <w:t>Black Americans and Slavery”</w:t>
      </w:r>
    </w:p>
    <w:p w14:paraId="3EE3517C" w14:textId="583626B8" w:rsidR="00634089" w:rsidRPr="00634089" w:rsidRDefault="00453836" w:rsidP="0057415B">
      <w:pPr>
        <w:pStyle w:val="Heading1"/>
        <w:spacing w:before="0" w:beforeAutospacing="0" w:after="0" w:afterAutospacing="0"/>
        <w:ind w:left="720"/>
        <w:rPr>
          <w:rFonts w:ascii="Garamond" w:hAnsi="Garamond"/>
          <w:color w:val="000000"/>
          <w:kern w:val="0"/>
          <w:sz w:val="24"/>
          <w:szCs w:val="24"/>
        </w:rPr>
      </w:pPr>
      <w:r w:rsidRPr="00634089">
        <w:rPr>
          <w:rFonts w:ascii="Garamond" w:hAnsi="Garamond"/>
          <w:color w:val="000000"/>
          <w:kern w:val="0"/>
          <w:sz w:val="24"/>
          <w:szCs w:val="24"/>
        </w:rPr>
        <w:t>Transformation Grant ($2000)</w:t>
      </w:r>
      <w:r w:rsidRPr="00634089">
        <w:rPr>
          <w:rFonts w:ascii="Garamond" w:hAnsi="Garamond"/>
          <w:color w:val="000000"/>
          <w:kern w:val="0"/>
          <w:sz w:val="24"/>
          <w:szCs w:val="24"/>
        </w:rPr>
        <w:tab/>
      </w:r>
    </w:p>
    <w:p w14:paraId="49848EF4" w14:textId="1C9FBB32" w:rsidR="00453836" w:rsidRPr="00634089" w:rsidRDefault="00453836" w:rsidP="00634089">
      <w:pPr>
        <w:pStyle w:val="Heading1"/>
        <w:spacing w:before="0" w:beforeAutospacing="0" w:after="0" w:afterAutospacing="0"/>
        <w:ind w:left="720"/>
        <w:rPr>
          <w:rFonts w:ascii="Garamond" w:hAnsi="Garamond"/>
          <w:b w:val="0"/>
          <w:bCs w:val="0"/>
          <w:color w:val="000000"/>
          <w:kern w:val="0"/>
          <w:sz w:val="24"/>
          <w:szCs w:val="24"/>
        </w:rPr>
      </w:pPr>
      <w:r w:rsidRPr="00634089">
        <w:rPr>
          <w:rFonts w:ascii="Garamond" w:hAnsi="Garamond"/>
          <w:b w:val="0"/>
          <w:bCs w:val="0"/>
          <w:color w:val="000000"/>
          <w:kern w:val="0"/>
          <w:sz w:val="24"/>
          <w:szCs w:val="24"/>
        </w:rPr>
        <w:t xml:space="preserve">Selected for the inaugural program designed to promote a community of </w:t>
      </w:r>
      <w:r w:rsidR="00767234">
        <w:rPr>
          <w:rFonts w:ascii="Garamond" w:hAnsi="Garamond"/>
          <w:b w:val="0"/>
          <w:bCs w:val="0"/>
          <w:color w:val="000000"/>
          <w:kern w:val="0"/>
          <w:sz w:val="24"/>
          <w:szCs w:val="24"/>
        </w:rPr>
        <w:br/>
      </w:r>
      <w:r w:rsidRPr="00634089">
        <w:rPr>
          <w:rFonts w:ascii="Garamond" w:hAnsi="Garamond"/>
          <w:b w:val="0"/>
          <w:bCs w:val="0"/>
          <w:color w:val="000000"/>
          <w:kern w:val="0"/>
          <w:sz w:val="24"/>
          <w:szCs w:val="24"/>
        </w:rPr>
        <w:t>Open Educational Resource (OER)</w:t>
      </w:r>
      <w:r w:rsidR="005B2896">
        <w:rPr>
          <w:rFonts w:ascii="Garamond" w:hAnsi="Garamond"/>
          <w:b w:val="0"/>
          <w:bCs w:val="0"/>
          <w:color w:val="000000"/>
          <w:kern w:val="0"/>
          <w:sz w:val="24"/>
          <w:szCs w:val="24"/>
        </w:rPr>
        <w:t xml:space="preserve">, </w:t>
      </w:r>
      <w:r w:rsidRPr="00634089">
        <w:rPr>
          <w:rFonts w:ascii="Garamond" w:hAnsi="Garamond"/>
          <w:b w:val="0"/>
          <w:bCs w:val="0"/>
          <w:color w:val="000000"/>
          <w:kern w:val="0"/>
          <w:sz w:val="24"/>
          <w:szCs w:val="24"/>
        </w:rPr>
        <w:t xml:space="preserve">advance educational equity and </w:t>
      </w:r>
      <w:r w:rsidR="00767234">
        <w:rPr>
          <w:rFonts w:ascii="Garamond" w:hAnsi="Garamond"/>
          <w:b w:val="0"/>
          <w:bCs w:val="0"/>
          <w:color w:val="000000"/>
          <w:kern w:val="0"/>
          <w:sz w:val="24"/>
          <w:szCs w:val="24"/>
        </w:rPr>
        <w:br/>
      </w:r>
      <w:r w:rsidR="005B2896">
        <w:rPr>
          <w:rFonts w:ascii="Garamond" w:hAnsi="Garamond"/>
          <w:b w:val="0"/>
          <w:bCs w:val="0"/>
          <w:color w:val="000000"/>
          <w:kern w:val="0"/>
          <w:sz w:val="24"/>
          <w:szCs w:val="24"/>
        </w:rPr>
        <w:t>improve</w:t>
      </w:r>
      <w:r w:rsidRPr="00634089">
        <w:rPr>
          <w:rFonts w:ascii="Garamond" w:hAnsi="Garamond"/>
          <w:b w:val="0"/>
          <w:bCs w:val="0"/>
          <w:color w:val="000000"/>
          <w:kern w:val="0"/>
          <w:sz w:val="24"/>
          <w:szCs w:val="24"/>
        </w:rPr>
        <w:t xml:space="preserve"> student success.</w:t>
      </w:r>
    </w:p>
    <w:p w14:paraId="3113F34B" w14:textId="77777777" w:rsidR="00A24419" w:rsidRDefault="00000000" w:rsidP="00A24419">
      <w:pPr>
        <w:pStyle w:val="Heading1"/>
        <w:spacing w:before="0" w:beforeAutospacing="0" w:after="0" w:afterAutospacing="0"/>
        <w:ind w:left="720"/>
        <w:rPr>
          <w:rFonts w:ascii="Garamond" w:hAnsi="Garamond"/>
          <w:b w:val="0"/>
          <w:bCs w:val="0"/>
          <w:i/>
          <w:iCs/>
          <w:color w:val="000000"/>
          <w:kern w:val="0"/>
          <w:sz w:val="24"/>
          <w:szCs w:val="24"/>
        </w:rPr>
      </w:pPr>
      <w:hyperlink r:id="rId16" w:history="1">
        <w:r w:rsidR="00453836" w:rsidRPr="00453836">
          <w:rPr>
            <w:rFonts w:ascii="Garamond" w:hAnsi="Garamond"/>
            <w:b w:val="0"/>
            <w:bCs w:val="0"/>
            <w:i/>
            <w:iCs/>
            <w:color w:val="000000"/>
            <w:kern w:val="0"/>
            <w:sz w:val="24"/>
            <w:szCs w:val="24"/>
          </w:rPr>
          <w:t>WRLC Textbook Affordability Working Group</w:t>
        </w:r>
      </w:hyperlink>
    </w:p>
    <w:p w14:paraId="4B36DB06" w14:textId="77777777" w:rsidR="0057415B" w:rsidRDefault="0057415B" w:rsidP="00940079">
      <w:pPr>
        <w:pStyle w:val="Heading1"/>
        <w:spacing w:before="0" w:beforeAutospacing="0" w:after="0" w:afterAutospacing="0"/>
        <w:rPr>
          <w:rFonts w:ascii="Garamond" w:hAnsi="Garamond"/>
          <w:b w:val="0"/>
          <w:bCs w:val="0"/>
          <w:i/>
          <w:iCs/>
          <w:color w:val="000000"/>
          <w:kern w:val="0"/>
          <w:sz w:val="24"/>
          <w:szCs w:val="24"/>
        </w:rPr>
      </w:pPr>
    </w:p>
    <w:p w14:paraId="12D4E818" w14:textId="0CE22793" w:rsidR="00A24419" w:rsidRPr="00A24419" w:rsidRDefault="00C45EEC" w:rsidP="00A24419">
      <w:pPr>
        <w:pStyle w:val="Heading1"/>
        <w:numPr>
          <w:ilvl w:val="0"/>
          <w:numId w:val="39"/>
        </w:numPr>
        <w:spacing w:before="0" w:beforeAutospacing="0" w:after="0" w:afterAutospacing="0"/>
        <w:rPr>
          <w:rFonts w:ascii="Garamond" w:hAnsi="Garamond"/>
          <w:b w:val="0"/>
          <w:bCs w:val="0"/>
          <w:i/>
          <w:iCs/>
          <w:color w:val="000000"/>
          <w:kern w:val="0"/>
          <w:sz w:val="24"/>
          <w:szCs w:val="24"/>
        </w:rPr>
      </w:pPr>
      <w:r>
        <w:rPr>
          <w:rFonts w:ascii="Garamond" w:hAnsi="Garamond"/>
          <w:color w:val="000000"/>
          <w:kern w:val="0"/>
          <w:sz w:val="24"/>
          <w:szCs w:val="24"/>
        </w:rPr>
        <w:t>*</w:t>
      </w:r>
      <w:r w:rsidR="00A24419" w:rsidRPr="00FB0060">
        <w:rPr>
          <w:rFonts w:ascii="Garamond" w:hAnsi="Garamond"/>
          <w:color w:val="000000"/>
          <w:kern w:val="0"/>
          <w:sz w:val="24"/>
          <w:szCs w:val="24"/>
        </w:rPr>
        <w:t>Jones, S</w:t>
      </w:r>
      <w:r w:rsidR="00A24419">
        <w:rPr>
          <w:rFonts w:ascii="Garamond" w:hAnsi="Garamond"/>
          <w:b w:val="0"/>
          <w:bCs w:val="0"/>
          <w:color w:val="000000"/>
          <w:kern w:val="0"/>
          <w:sz w:val="24"/>
          <w:szCs w:val="24"/>
        </w:rPr>
        <w:t xml:space="preserve">. Vega, B., Sanchez, M., Ali, Z. </w:t>
      </w:r>
      <w:r w:rsidR="00A24419">
        <w:rPr>
          <w:rFonts w:ascii="Garamond" w:hAnsi="Garamond"/>
          <w:b w:val="0"/>
          <w:bCs w:val="0"/>
          <w:color w:val="000000"/>
          <w:kern w:val="0"/>
          <w:sz w:val="24"/>
          <w:szCs w:val="24"/>
        </w:rPr>
        <w:tab/>
      </w:r>
      <w:r w:rsidR="00A24419">
        <w:rPr>
          <w:rFonts w:ascii="Garamond" w:hAnsi="Garamond"/>
          <w:b w:val="0"/>
          <w:bCs w:val="0"/>
          <w:color w:val="000000"/>
          <w:kern w:val="0"/>
          <w:sz w:val="24"/>
          <w:szCs w:val="24"/>
        </w:rPr>
        <w:tab/>
      </w:r>
      <w:r w:rsidR="00A24419">
        <w:rPr>
          <w:rFonts w:ascii="Garamond" w:hAnsi="Garamond"/>
          <w:b w:val="0"/>
          <w:bCs w:val="0"/>
          <w:color w:val="000000"/>
          <w:kern w:val="0"/>
          <w:sz w:val="24"/>
          <w:szCs w:val="24"/>
        </w:rPr>
        <w:tab/>
      </w:r>
      <w:r w:rsidR="00A24419">
        <w:rPr>
          <w:rFonts w:ascii="Garamond" w:hAnsi="Garamond"/>
          <w:b w:val="0"/>
          <w:bCs w:val="0"/>
          <w:color w:val="000000"/>
          <w:kern w:val="0"/>
          <w:sz w:val="24"/>
          <w:szCs w:val="24"/>
        </w:rPr>
        <w:tab/>
      </w:r>
      <w:r w:rsidR="00A24419">
        <w:rPr>
          <w:rFonts w:ascii="Garamond" w:hAnsi="Garamond"/>
          <w:b w:val="0"/>
          <w:bCs w:val="0"/>
          <w:color w:val="000000"/>
          <w:kern w:val="0"/>
          <w:sz w:val="24"/>
          <w:szCs w:val="24"/>
        </w:rPr>
        <w:tab/>
      </w:r>
      <w:r w:rsidR="00A24419">
        <w:rPr>
          <w:rFonts w:ascii="Garamond" w:hAnsi="Garamond"/>
          <w:bCs w:val="0"/>
          <w:color w:val="000000" w:themeColor="text1"/>
          <w:kern w:val="0"/>
          <w:sz w:val="24"/>
          <w:szCs w:val="24"/>
        </w:rPr>
        <w:t>2023-24</w:t>
      </w:r>
    </w:p>
    <w:p w14:paraId="64835184" w14:textId="1E217F6D" w:rsidR="00333B78" w:rsidRPr="00333B78" w:rsidRDefault="00333B78" w:rsidP="00A24419">
      <w:pPr>
        <w:pStyle w:val="Heading1"/>
        <w:spacing w:before="0" w:beforeAutospacing="0" w:after="0" w:afterAutospacing="0"/>
        <w:ind w:left="720"/>
        <w:rPr>
          <w:rFonts w:ascii="Garamond" w:hAnsi="Garamond"/>
          <w:b w:val="0"/>
          <w:bCs w:val="0"/>
          <w:i/>
          <w:iCs/>
          <w:color w:val="000000"/>
          <w:kern w:val="0"/>
          <w:sz w:val="24"/>
          <w:szCs w:val="24"/>
        </w:rPr>
      </w:pPr>
      <w:r w:rsidRPr="00333B78">
        <w:rPr>
          <w:rFonts w:ascii="Garamond" w:hAnsi="Garamond"/>
          <w:b w:val="0"/>
          <w:bCs w:val="0"/>
          <w:i/>
          <w:iCs/>
          <w:color w:val="000000"/>
          <w:kern w:val="0"/>
          <w:sz w:val="24"/>
          <w:szCs w:val="24"/>
        </w:rPr>
        <w:t>“HBCUs Matter!”</w:t>
      </w:r>
    </w:p>
    <w:p w14:paraId="2A72AB6A" w14:textId="2B011B5C" w:rsidR="008F40E2" w:rsidRPr="00A24419" w:rsidRDefault="008F40E2" w:rsidP="00A24419">
      <w:pPr>
        <w:pStyle w:val="Heading1"/>
        <w:spacing w:before="0" w:beforeAutospacing="0" w:after="0" w:afterAutospacing="0"/>
        <w:ind w:left="720"/>
        <w:rPr>
          <w:rFonts w:ascii="Garamond" w:hAnsi="Garamond"/>
          <w:b w:val="0"/>
          <w:bCs w:val="0"/>
          <w:color w:val="000000"/>
          <w:kern w:val="0"/>
          <w:sz w:val="24"/>
          <w:szCs w:val="24"/>
        </w:rPr>
      </w:pPr>
      <w:r w:rsidRPr="005777A4">
        <w:rPr>
          <w:rFonts w:ascii="Garamond" w:hAnsi="Garamond"/>
          <w:color w:val="000000"/>
          <w:kern w:val="0"/>
          <w:sz w:val="24"/>
          <w:szCs w:val="24"/>
        </w:rPr>
        <w:t>The 1619 Project Education Network ($5000)</w:t>
      </w:r>
      <w:r>
        <w:rPr>
          <w:rFonts w:ascii="Garamond" w:hAnsi="Garamond"/>
          <w:bCs w:val="0"/>
          <w:color w:val="000000" w:themeColor="text1"/>
          <w:kern w:val="0"/>
          <w:sz w:val="24"/>
          <w:szCs w:val="24"/>
        </w:rPr>
        <w:tab/>
      </w:r>
      <w:r>
        <w:rPr>
          <w:rFonts w:ascii="Garamond" w:hAnsi="Garamond"/>
          <w:bCs w:val="0"/>
          <w:color w:val="000000" w:themeColor="text1"/>
          <w:kern w:val="0"/>
          <w:sz w:val="24"/>
          <w:szCs w:val="24"/>
        </w:rPr>
        <w:tab/>
      </w:r>
      <w:r>
        <w:rPr>
          <w:rFonts w:ascii="Garamond" w:hAnsi="Garamond"/>
          <w:bCs w:val="0"/>
          <w:color w:val="000000" w:themeColor="text1"/>
          <w:kern w:val="0"/>
          <w:sz w:val="24"/>
          <w:szCs w:val="24"/>
        </w:rPr>
        <w:tab/>
      </w:r>
    </w:p>
    <w:p w14:paraId="0C26C792" w14:textId="36DD298F" w:rsidR="008F40E2" w:rsidRDefault="00453836" w:rsidP="008F40E2">
      <w:pPr>
        <w:pStyle w:val="Heading1"/>
        <w:spacing w:before="0" w:beforeAutospacing="0" w:after="0" w:afterAutospacing="0"/>
        <w:ind w:left="720"/>
        <w:rPr>
          <w:rFonts w:ascii="Garamond" w:hAnsi="Garamond"/>
          <w:b w:val="0"/>
          <w:bCs w:val="0"/>
          <w:color w:val="000000"/>
          <w:kern w:val="0"/>
          <w:sz w:val="24"/>
          <w:szCs w:val="24"/>
        </w:rPr>
      </w:pPr>
      <w:r>
        <w:rPr>
          <w:rFonts w:ascii="Garamond" w:hAnsi="Garamond"/>
          <w:b w:val="0"/>
          <w:bCs w:val="0"/>
          <w:color w:val="000000"/>
          <w:kern w:val="0"/>
          <w:sz w:val="24"/>
          <w:szCs w:val="24"/>
        </w:rPr>
        <w:t>Selected</w:t>
      </w:r>
      <w:r w:rsidR="008F40E2">
        <w:rPr>
          <w:rFonts w:ascii="Garamond" w:hAnsi="Garamond"/>
          <w:b w:val="0"/>
          <w:bCs w:val="0"/>
          <w:color w:val="000000"/>
          <w:kern w:val="0"/>
          <w:sz w:val="24"/>
          <w:szCs w:val="24"/>
        </w:rPr>
        <w:t xml:space="preserve"> for the 2023 cohort </w:t>
      </w:r>
      <w:r w:rsidR="008F40E2" w:rsidRPr="005777A4">
        <w:rPr>
          <w:rFonts w:ascii="Garamond" w:hAnsi="Garamond"/>
          <w:b w:val="0"/>
          <w:bCs w:val="0"/>
          <w:color w:val="000000"/>
          <w:kern w:val="0"/>
          <w:sz w:val="24"/>
          <w:szCs w:val="24"/>
        </w:rPr>
        <w:t xml:space="preserve">to create, teach, and share curricular resources </w:t>
      </w:r>
      <w:r w:rsidR="00767234">
        <w:rPr>
          <w:rFonts w:ascii="Garamond" w:hAnsi="Garamond"/>
          <w:b w:val="0"/>
          <w:bCs w:val="0"/>
          <w:color w:val="000000"/>
          <w:kern w:val="0"/>
          <w:sz w:val="24"/>
          <w:szCs w:val="24"/>
        </w:rPr>
        <w:br/>
      </w:r>
      <w:r w:rsidR="008F40E2" w:rsidRPr="005777A4">
        <w:rPr>
          <w:rFonts w:ascii="Garamond" w:hAnsi="Garamond"/>
          <w:b w:val="0"/>
          <w:bCs w:val="0"/>
          <w:color w:val="000000"/>
          <w:kern w:val="0"/>
          <w:sz w:val="24"/>
          <w:szCs w:val="24"/>
        </w:rPr>
        <w:t xml:space="preserve">that allow students to engage authentically and critically with The 1619 Project. </w:t>
      </w:r>
    </w:p>
    <w:p w14:paraId="2B631FBD" w14:textId="22B4AAF1" w:rsidR="00A24419" w:rsidRDefault="008F40E2" w:rsidP="00E931E2">
      <w:pPr>
        <w:pStyle w:val="Heading1"/>
        <w:spacing w:before="0" w:beforeAutospacing="0" w:after="0" w:afterAutospacing="0"/>
        <w:ind w:left="720"/>
        <w:rPr>
          <w:rFonts w:ascii="Garamond" w:hAnsi="Garamond"/>
          <w:b w:val="0"/>
          <w:bCs w:val="0"/>
          <w:i/>
          <w:iCs/>
          <w:color w:val="000000"/>
          <w:kern w:val="0"/>
          <w:sz w:val="24"/>
          <w:szCs w:val="24"/>
        </w:rPr>
      </w:pPr>
      <w:r>
        <w:rPr>
          <w:rFonts w:ascii="Garamond" w:hAnsi="Garamond"/>
          <w:b w:val="0"/>
          <w:bCs w:val="0"/>
          <w:i/>
          <w:iCs/>
          <w:color w:val="000000"/>
          <w:kern w:val="0"/>
          <w:sz w:val="24"/>
          <w:szCs w:val="24"/>
        </w:rPr>
        <w:t xml:space="preserve">The </w:t>
      </w:r>
      <w:r w:rsidRPr="005777A4">
        <w:rPr>
          <w:rFonts w:ascii="Garamond" w:hAnsi="Garamond"/>
          <w:b w:val="0"/>
          <w:bCs w:val="0"/>
          <w:i/>
          <w:iCs/>
          <w:color w:val="000000"/>
          <w:kern w:val="0"/>
          <w:sz w:val="24"/>
          <w:szCs w:val="24"/>
        </w:rPr>
        <w:t>Pulitzer Cente</w:t>
      </w:r>
      <w:r w:rsidR="00E931E2">
        <w:rPr>
          <w:rFonts w:ascii="Garamond" w:hAnsi="Garamond"/>
          <w:b w:val="0"/>
          <w:bCs w:val="0"/>
          <w:i/>
          <w:iCs/>
          <w:color w:val="000000"/>
          <w:kern w:val="0"/>
          <w:sz w:val="24"/>
          <w:szCs w:val="24"/>
        </w:rPr>
        <w:t>r</w:t>
      </w:r>
    </w:p>
    <w:p w14:paraId="311B23A4" w14:textId="4A673EFC" w:rsidR="00070507" w:rsidRPr="008F40E2" w:rsidRDefault="00070507" w:rsidP="008F40E2">
      <w:pPr>
        <w:rPr>
          <w:rFonts w:ascii="Garamond" w:hAnsi="Garamond"/>
          <w:b/>
          <w:color w:val="000000" w:themeColor="text1"/>
        </w:rPr>
      </w:pPr>
    </w:p>
    <w:p w14:paraId="323B2BAA" w14:textId="77777777" w:rsidR="00333B78" w:rsidRPr="00333B78" w:rsidRDefault="00A24419" w:rsidP="0003307D">
      <w:pPr>
        <w:pStyle w:val="ListParagraph"/>
        <w:numPr>
          <w:ilvl w:val="0"/>
          <w:numId w:val="17"/>
        </w:numPr>
        <w:rPr>
          <w:rFonts w:ascii="Garamond" w:hAnsi="Garamond"/>
          <w:color w:val="000000"/>
        </w:rPr>
      </w:pPr>
      <w:r w:rsidRPr="00FB0060">
        <w:rPr>
          <w:rFonts w:ascii="Garamond" w:hAnsi="Garamond"/>
          <w:b/>
          <w:bCs/>
          <w:color w:val="000000"/>
        </w:rPr>
        <w:lastRenderedPageBreak/>
        <w:t>Jones, S.</w:t>
      </w:r>
      <w:r>
        <w:rPr>
          <w:rFonts w:ascii="Garamond" w:hAnsi="Garamond"/>
          <w:color w:val="000000"/>
        </w:rPr>
        <w:t xml:space="preserve"> &amp; Carter, M. </w:t>
      </w:r>
      <w:r w:rsidR="0003307D">
        <w:rPr>
          <w:rFonts w:ascii="Garamond" w:hAnsi="Garamond"/>
          <w:color w:val="000000"/>
        </w:rPr>
        <w:tab/>
      </w:r>
      <w:r w:rsidR="0003307D">
        <w:rPr>
          <w:rFonts w:ascii="Garamond" w:hAnsi="Garamond"/>
          <w:color w:val="000000"/>
        </w:rPr>
        <w:tab/>
      </w:r>
      <w:r w:rsidR="0003307D">
        <w:rPr>
          <w:rFonts w:ascii="Garamond" w:hAnsi="Garamond"/>
          <w:color w:val="000000"/>
        </w:rPr>
        <w:tab/>
      </w:r>
      <w:r w:rsidR="0003307D">
        <w:rPr>
          <w:rFonts w:ascii="Garamond" w:hAnsi="Garamond"/>
          <w:color w:val="000000"/>
        </w:rPr>
        <w:tab/>
      </w:r>
      <w:r w:rsidR="0003307D">
        <w:rPr>
          <w:rFonts w:ascii="Garamond" w:hAnsi="Garamond"/>
          <w:color w:val="000000"/>
        </w:rPr>
        <w:tab/>
      </w:r>
      <w:r w:rsidR="0003307D">
        <w:rPr>
          <w:rFonts w:ascii="Garamond" w:hAnsi="Garamond"/>
          <w:color w:val="000000"/>
        </w:rPr>
        <w:tab/>
      </w:r>
      <w:r w:rsidR="0003307D">
        <w:rPr>
          <w:rFonts w:ascii="Garamond" w:hAnsi="Garamond"/>
          <w:color w:val="000000"/>
        </w:rPr>
        <w:tab/>
      </w:r>
      <w:r w:rsidR="0003307D" w:rsidRPr="00A24419">
        <w:rPr>
          <w:rFonts w:ascii="Garamond" w:hAnsi="Garamond"/>
          <w:b/>
          <w:color w:val="000000" w:themeColor="text1"/>
        </w:rPr>
        <w:t>2022-24</w:t>
      </w:r>
      <w:r w:rsidR="0003307D" w:rsidRPr="0003307D">
        <w:rPr>
          <w:rFonts w:ascii="Garamond" w:hAnsi="Garamond"/>
          <w:color w:val="000000"/>
        </w:rPr>
        <w:br/>
      </w:r>
      <w:r w:rsidR="00F02E60" w:rsidRPr="00333B78">
        <w:rPr>
          <w:rFonts w:ascii="Garamond" w:hAnsi="Garamond"/>
          <w:bCs/>
          <w:i/>
          <w:iCs/>
          <w:color w:val="000000" w:themeColor="text1"/>
        </w:rPr>
        <w:t>Examining HBCU Campus Climates</w:t>
      </w:r>
      <w:r w:rsidR="00F02E60" w:rsidRPr="0003307D">
        <w:rPr>
          <w:rFonts w:ascii="Garamond" w:hAnsi="Garamond"/>
          <w:b/>
          <w:color w:val="000000" w:themeColor="text1"/>
        </w:rPr>
        <w:t xml:space="preserve"> </w:t>
      </w:r>
    </w:p>
    <w:p w14:paraId="049118AE" w14:textId="15D31AA5" w:rsidR="00F02E60" w:rsidRPr="00210478" w:rsidRDefault="00210478" w:rsidP="00210478">
      <w:pPr>
        <w:pStyle w:val="ListParagraph"/>
        <w:rPr>
          <w:rFonts w:ascii="Garamond" w:hAnsi="Garamond"/>
          <w:b/>
          <w:bCs/>
          <w:color w:val="000000"/>
        </w:rPr>
      </w:pPr>
      <w:r w:rsidRPr="00210478">
        <w:rPr>
          <w:rFonts w:ascii="Garamond" w:hAnsi="Garamond"/>
          <w:b/>
          <w:bCs/>
          <w:color w:val="000000"/>
        </w:rPr>
        <w:t xml:space="preserve">US Program–Postsecondary Success Grant </w:t>
      </w:r>
      <w:r w:rsidR="00F02E60" w:rsidRPr="00210478">
        <w:rPr>
          <w:rFonts w:ascii="Garamond" w:hAnsi="Garamond"/>
          <w:b/>
          <w:bCs/>
          <w:color w:val="000000"/>
        </w:rPr>
        <w:t>($560,876)</w:t>
      </w:r>
      <w:r w:rsidR="00F02E60" w:rsidRPr="00210478">
        <w:rPr>
          <w:rFonts w:ascii="Garamond" w:hAnsi="Garamond"/>
          <w:b/>
          <w:bCs/>
          <w:color w:val="000000"/>
        </w:rPr>
        <w:tab/>
      </w:r>
    </w:p>
    <w:p w14:paraId="7834CFEB" w14:textId="7BA37AA0" w:rsidR="00F02E60" w:rsidRPr="00F02E60" w:rsidRDefault="00F02E60" w:rsidP="00F02E60">
      <w:pPr>
        <w:pStyle w:val="ListParagraph"/>
        <w:rPr>
          <w:rFonts w:ascii="Garamond" w:hAnsi="Garamond"/>
          <w:color w:val="000000"/>
        </w:rPr>
      </w:pPr>
      <w:r w:rsidRPr="00F02E60">
        <w:rPr>
          <w:rFonts w:ascii="Garamond" w:hAnsi="Garamond"/>
          <w:color w:val="000000"/>
        </w:rPr>
        <w:t>Lead Principal Investigator</w:t>
      </w:r>
      <w:r>
        <w:rPr>
          <w:rFonts w:ascii="Garamond" w:hAnsi="Garamond"/>
          <w:color w:val="000000"/>
        </w:rPr>
        <w:t xml:space="preserve"> </w:t>
      </w:r>
      <w:r w:rsidR="00AB6A85">
        <w:rPr>
          <w:rFonts w:ascii="Garamond" w:hAnsi="Garamond"/>
          <w:color w:val="000000"/>
        </w:rPr>
        <w:t xml:space="preserve">for a research study </w:t>
      </w:r>
      <w:r w:rsidR="00AF3D0A">
        <w:rPr>
          <w:rFonts w:ascii="Garamond" w:hAnsi="Garamond"/>
          <w:color w:val="000000"/>
        </w:rPr>
        <w:t xml:space="preserve">in collaboration with </w:t>
      </w:r>
      <w:r w:rsidR="00314D44">
        <w:rPr>
          <w:rFonts w:ascii="Garamond" w:hAnsi="Garamond"/>
          <w:color w:val="000000"/>
        </w:rPr>
        <w:t xml:space="preserve">the </w:t>
      </w:r>
      <w:r w:rsidR="00767234">
        <w:rPr>
          <w:rFonts w:ascii="Garamond" w:hAnsi="Garamond"/>
          <w:color w:val="000000"/>
        </w:rPr>
        <w:br/>
      </w:r>
      <w:r w:rsidR="003302ED">
        <w:rPr>
          <w:rFonts w:ascii="Garamond" w:hAnsi="Garamond"/>
          <w:color w:val="000000"/>
        </w:rPr>
        <w:t xml:space="preserve">Howard University </w:t>
      </w:r>
      <w:r w:rsidR="00AF3D0A" w:rsidRPr="00AF3D0A">
        <w:rPr>
          <w:rFonts w:ascii="Garamond" w:hAnsi="Garamond"/>
          <w:color w:val="000000"/>
        </w:rPr>
        <w:t xml:space="preserve">Center for HBCU Research, Leadership, and Policy </w:t>
      </w:r>
      <w:r w:rsidR="00AB6A85">
        <w:rPr>
          <w:rFonts w:ascii="Garamond" w:hAnsi="Garamond"/>
          <w:color w:val="000000"/>
        </w:rPr>
        <w:t>to</w:t>
      </w:r>
      <w:r>
        <w:rPr>
          <w:rFonts w:ascii="Garamond" w:hAnsi="Garamond"/>
          <w:color w:val="000000"/>
        </w:rPr>
        <w:t xml:space="preserve"> </w:t>
      </w:r>
      <w:r w:rsidR="00767234">
        <w:rPr>
          <w:rFonts w:ascii="Garamond" w:hAnsi="Garamond"/>
          <w:color w:val="000000"/>
        </w:rPr>
        <w:br/>
      </w:r>
      <w:r w:rsidR="00274785">
        <w:rPr>
          <w:rFonts w:ascii="Garamond" w:hAnsi="Garamond"/>
          <w:color w:val="000000"/>
        </w:rPr>
        <w:t xml:space="preserve">examine </w:t>
      </w:r>
      <w:r w:rsidR="005B2896">
        <w:rPr>
          <w:rFonts w:ascii="Garamond" w:hAnsi="Garamond"/>
          <w:color w:val="000000"/>
        </w:rPr>
        <w:t xml:space="preserve">HBCU </w:t>
      </w:r>
      <w:r>
        <w:rPr>
          <w:rFonts w:ascii="Garamond" w:hAnsi="Garamond"/>
          <w:color w:val="000000"/>
        </w:rPr>
        <w:t>campus climate.</w:t>
      </w:r>
    </w:p>
    <w:p w14:paraId="552FA1B8" w14:textId="7933234A" w:rsidR="00E00690" w:rsidRDefault="00F02E60" w:rsidP="008B40E4">
      <w:pPr>
        <w:pStyle w:val="ListParagraph"/>
        <w:rPr>
          <w:rFonts w:ascii="Garamond" w:hAnsi="Garamond"/>
          <w:i/>
          <w:iCs/>
          <w:color w:val="000000"/>
        </w:rPr>
      </w:pPr>
      <w:r w:rsidRPr="00E00690">
        <w:rPr>
          <w:rFonts w:ascii="Garamond" w:hAnsi="Garamond"/>
          <w:i/>
          <w:iCs/>
          <w:color w:val="000000"/>
        </w:rPr>
        <w:t xml:space="preserve">The Bill &amp; Melinda Gates Foundation </w:t>
      </w:r>
    </w:p>
    <w:p w14:paraId="5142018D" w14:textId="77777777" w:rsidR="00132521" w:rsidRPr="00070507" w:rsidRDefault="00132521" w:rsidP="00070507">
      <w:pPr>
        <w:rPr>
          <w:rFonts w:ascii="Garamond" w:hAnsi="Garamond"/>
          <w:i/>
          <w:iCs/>
          <w:color w:val="000000"/>
        </w:rPr>
      </w:pPr>
    </w:p>
    <w:p w14:paraId="366CDBF8" w14:textId="6D5055F8" w:rsidR="00C61192" w:rsidRPr="00C61192" w:rsidRDefault="00A24419">
      <w:pPr>
        <w:pStyle w:val="ListParagraph"/>
        <w:numPr>
          <w:ilvl w:val="0"/>
          <w:numId w:val="7"/>
        </w:numPr>
        <w:rPr>
          <w:rFonts w:ascii="Garamond" w:hAnsi="Garamond"/>
          <w:b/>
          <w:color w:val="000000" w:themeColor="text1"/>
        </w:rPr>
      </w:pPr>
      <w:r>
        <w:rPr>
          <w:rFonts w:ascii="Garamond" w:hAnsi="Garamond"/>
          <w:b/>
          <w:color w:val="000000" w:themeColor="text1"/>
        </w:rPr>
        <w:t xml:space="preserve">Jones, S. </w:t>
      </w:r>
      <w:r w:rsidR="00C45EEC">
        <w:rPr>
          <w:rFonts w:ascii="Garamond" w:hAnsi="Garamond"/>
          <w:b/>
          <w:color w:val="000000" w:themeColor="text1"/>
        </w:rPr>
        <w:tab/>
      </w:r>
      <w:r w:rsidR="00C45EEC">
        <w:rPr>
          <w:rFonts w:ascii="Garamond" w:hAnsi="Garamond"/>
          <w:b/>
          <w:color w:val="000000" w:themeColor="text1"/>
        </w:rPr>
        <w:tab/>
      </w:r>
      <w:r w:rsidR="00C45EEC">
        <w:rPr>
          <w:rFonts w:ascii="Garamond" w:hAnsi="Garamond"/>
          <w:b/>
          <w:color w:val="000000" w:themeColor="text1"/>
        </w:rPr>
        <w:tab/>
      </w:r>
      <w:r w:rsidR="00C45EEC">
        <w:rPr>
          <w:rFonts w:ascii="Garamond" w:hAnsi="Garamond"/>
          <w:b/>
          <w:color w:val="000000" w:themeColor="text1"/>
        </w:rPr>
        <w:tab/>
      </w:r>
      <w:r w:rsidR="00C45EEC">
        <w:rPr>
          <w:rFonts w:ascii="Garamond" w:hAnsi="Garamond"/>
          <w:b/>
          <w:color w:val="000000" w:themeColor="text1"/>
        </w:rPr>
        <w:tab/>
      </w:r>
      <w:r w:rsidR="00C45EEC">
        <w:rPr>
          <w:rFonts w:ascii="Garamond" w:hAnsi="Garamond"/>
          <w:b/>
          <w:color w:val="000000" w:themeColor="text1"/>
        </w:rPr>
        <w:tab/>
      </w:r>
      <w:r w:rsidR="00C45EEC">
        <w:rPr>
          <w:rFonts w:ascii="Garamond" w:hAnsi="Garamond"/>
          <w:b/>
          <w:color w:val="000000" w:themeColor="text1"/>
        </w:rPr>
        <w:tab/>
      </w:r>
      <w:r w:rsidR="00C45EEC">
        <w:rPr>
          <w:rFonts w:ascii="Garamond" w:hAnsi="Garamond"/>
          <w:b/>
          <w:color w:val="000000" w:themeColor="text1"/>
        </w:rPr>
        <w:tab/>
      </w:r>
      <w:r w:rsidR="00C45EEC">
        <w:rPr>
          <w:rFonts w:ascii="Garamond" w:hAnsi="Garamond"/>
          <w:b/>
          <w:color w:val="000000" w:themeColor="text1"/>
        </w:rPr>
        <w:tab/>
      </w:r>
      <w:r w:rsidR="00C45EEC" w:rsidRPr="00CF7A08">
        <w:rPr>
          <w:rFonts w:ascii="Garamond" w:hAnsi="Garamond"/>
          <w:b/>
          <w:color w:val="000000" w:themeColor="text1"/>
        </w:rPr>
        <w:t>2022</w:t>
      </w:r>
      <w:r w:rsidR="00C45EEC">
        <w:rPr>
          <w:rFonts w:ascii="Garamond" w:hAnsi="Garamond"/>
          <w:b/>
          <w:color w:val="000000" w:themeColor="text1"/>
        </w:rPr>
        <w:t>-23</w:t>
      </w:r>
      <w:r w:rsidR="00C45EEC">
        <w:rPr>
          <w:rFonts w:ascii="Garamond" w:hAnsi="Garamond"/>
          <w:b/>
          <w:color w:val="000000" w:themeColor="text1"/>
        </w:rPr>
        <w:br/>
      </w:r>
      <w:r w:rsidR="00C61192" w:rsidRPr="00027BE1">
        <w:rPr>
          <w:rFonts w:ascii="Garamond" w:hAnsi="Garamond"/>
          <w:i/>
          <w:iCs/>
        </w:rPr>
        <w:t>Senior Diversity, Equity, and Inclusion Consultant</w:t>
      </w:r>
    </w:p>
    <w:p w14:paraId="30FA959B" w14:textId="511F3CD0" w:rsidR="00CF7A08" w:rsidRPr="00CF7A08" w:rsidRDefault="00402BCA" w:rsidP="00C61192">
      <w:pPr>
        <w:pStyle w:val="ListParagraph"/>
        <w:rPr>
          <w:rFonts w:ascii="Garamond" w:hAnsi="Garamond"/>
          <w:b/>
          <w:color w:val="000000" w:themeColor="text1"/>
        </w:rPr>
      </w:pPr>
      <w:r>
        <w:rPr>
          <w:rFonts w:ascii="Garamond" w:hAnsi="Garamond"/>
          <w:b/>
          <w:color w:val="000000" w:themeColor="text1"/>
        </w:rPr>
        <w:t>Public Partnership Grant</w:t>
      </w:r>
      <w:r w:rsidR="005574FC">
        <w:rPr>
          <w:rFonts w:ascii="Garamond" w:hAnsi="Garamond"/>
          <w:b/>
          <w:color w:val="000000" w:themeColor="text1"/>
        </w:rPr>
        <w:t xml:space="preserve"> </w:t>
      </w:r>
      <w:r w:rsidR="00115596">
        <w:rPr>
          <w:rFonts w:ascii="Garamond" w:hAnsi="Garamond"/>
          <w:b/>
          <w:color w:val="000000" w:themeColor="text1"/>
        </w:rPr>
        <w:t>($30,750)</w:t>
      </w:r>
      <w:r w:rsidR="00CF7A08" w:rsidRPr="00CF7A08">
        <w:rPr>
          <w:rFonts w:ascii="Garamond" w:hAnsi="Garamond"/>
          <w:b/>
          <w:color w:val="000000" w:themeColor="text1"/>
        </w:rPr>
        <w:tab/>
      </w:r>
      <w:r w:rsidR="00CF7A08" w:rsidRPr="00CF7A08">
        <w:rPr>
          <w:rFonts w:ascii="Garamond" w:hAnsi="Garamond"/>
          <w:b/>
          <w:color w:val="000000" w:themeColor="text1"/>
        </w:rPr>
        <w:tab/>
      </w:r>
      <w:r w:rsidR="00CF7A08" w:rsidRPr="00CF7A08">
        <w:rPr>
          <w:rFonts w:ascii="Garamond" w:hAnsi="Garamond"/>
          <w:b/>
          <w:color w:val="000000" w:themeColor="text1"/>
        </w:rPr>
        <w:tab/>
      </w:r>
      <w:r w:rsidR="00CF7A08" w:rsidRPr="00CF7A08">
        <w:rPr>
          <w:rFonts w:ascii="Garamond" w:hAnsi="Garamond"/>
          <w:b/>
          <w:color w:val="000000" w:themeColor="text1"/>
        </w:rPr>
        <w:tab/>
      </w:r>
    </w:p>
    <w:p w14:paraId="0BF5D74E" w14:textId="06FEC790" w:rsidR="00AC41DB" w:rsidRDefault="008E34F1" w:rsidP="008F40E2">
      <w:pPr>
        <w:pStyle w:val="ListParagraph"/>
        <w:rPr>
          <w:rFonts w:ascii="Garamond" w:hAnsi="Garamond"/>
        </w:rPr>
      </w:pPr>
      <w:r>
        <w:rPr>
          <w:rFonts w:ascii="Garamond" w:hAnsi="Garamond"/>
        </w:rPr>
        <w:t xml:space="preserve">Appointed </w:t>
      </w:r>
      <w:r w:rsidR="00CF7A08" w:rsidRPr="004C5E62">
        <w:rPr>
          <w:rFonts w:ascii="Garamond" w:hAnsi="Garamond"/>
        </w:rPr>
        <w:t xml:space="preserve">to </w:t>
      </w:r>
      <w:r w:rsidR="00767234">
        <w:rPr>
          <w:rFonts w:ascii="Garamond" w:hAnsi="Garamond"/>
        </w:rPr>
        <w:t>support an improved</w:t>
      </w:r>
      <w:r w:rsidR="008F40E2">
        <w:rPr>
          <w:rFonts w:ascii="Garamond" w:hAnsi="Garamond"/>
        </w:rPr>
        <w:t xml:space="preserve"> </w:t>
      </w:r>
      <w:r w:rsidR="00CF7A08" w:rsidRPr="004C5E62">
        <w:rPr>
          <w:rFonts w:ascii="Garamond" w:hAnsi="Garamond"/>
        </w:rPr>
        <w:t>organizational environments</w:t>
      </w:r>
    </w:p>
    <w:p w14:paraId="774A24CB" w14:textId="3F9AF955" w:rsidR="005C63E2" w:rsidRDefault="008F40E2" w:rsidP="005B2896">
      <w:pPr>
        <w:pStyle w:val="ListParagraph"/>
        <w:rPr>
          <w:rFonts w:ascii="Garamond" w:hAnsi="Garamond"/>
          <w:i/>
          <w:iCs/>
        </w:rPr>
      </w:pPr>
      <w:r w:rsidRPr="002B4243">
        <w:rPr>
          <w:rFonts w:ascii="Garamond" w:hAnsi="Garamond"/>
          <w:i/>
          <w:iCs/>
          <w:color w:val="000000" w:themeColor="text1"/>
          <w:shd w:val="clear" w:color="auto" w:fill="FFFFFF"/>
        </w:rPr>
        <w:t xml:space="preserve">Centers for Disease Control and Prevention, National Center for HIV, </w:t>
      </w:r>
      <w:r w:rsidRPr="00E931E2">
        <w:rPr>
          <w:rFonts w:ascii="Garamond" w:hAnsi="Garamond"/>
          <w:i/>
          <w:iCs/>
          <w:color w:val="000000" w:themeColor="text1"/>
          <w:shd w:val="clear" w:color="auto" w:fill="FFFFFF"/>
        </w:rPr>
        <w:t xml:space="preserve">Viral Hepatitis, </w:t>
      </w:r>
      <w:r w:rsidR="00767234">
        <w:rPr>
          <w:rFonts w:ascii="Garamond" w:hAnsi="Garamond"/>
          <w:i/>
          <w:iCs/>
          <w:color w:val="000000" w:themeColor="text1"/>
          <w:shd w:val="clear" w:color="auto" w:fill="FFFFFF"/>
        </w:rPr>
        <w:br/>
      </w:r>
      <w:r w:rsidRPr="00E931E2">
        <w:rPr>
          <w:rFonts w:ascii="Garamond" w:hAnsi="Garamond"/>
          <w:i/>
          <w:iCs/>
          <w:color w:val="000000" w:themeColor="text1"/>
          <w:shd w:val="clear" w:color="auto" w:fill="FFFFFF"/>
        </w:rPr>
        <w:t>STD, &amp; TB Prevention</w:t>
      </w:r>
      <w:r w:rsidRPr="00E931E2">
        <w:rPr>
          <w:rFonts w:ascii="Garamond" w:hAnsi="Garamond"/>
          <w:i/>
          <w:iCs/>
        </w:rPr>
        <w:t xml:space="preserve"> </w:t>
      </w:r>
    </w:p>
    <w:p w14:paraId="049376F1" w14:textId="77777777" w:rsidR="005B2896" w:rsidRPr="005B2896" w:rsidRDefault="005B2896" w:rsidP="005B2896">
      <w:pPr>
        <w:pStyle w:val="ListParagraph"/>
        <w:rPr>
          <w:rFonts w:ascii="Garamond" w:hAnsi="Garamond"/>
          <w:i/>
          <w:iCs/>
        </w:rPr>
      </w:pPr>
    </w:p>
    <w:p w14:paraId="4DB49B8F" w14:textId="77777777" w:rsidR="00027BE1" w:rsidRPr="00027BE1" w:rsidRDefault="00A24419" w:rsidP="00EA3E74">
      <w:pPr>
        <w:pStyle w:val="NormalWeb"/>
        <w:numPr>
          <w:ilvl w:val="0"/>
          <w:numId w:val="7"/>
        </w:numPr>
        <w:spacing w:before="0" w:beforeAutospacing="0" w:after="0" w:afterAutospacing="0"/>
        <w:textAlignment w:val="baseline"/>
        <w:rPr>
          <w:rFonts w:ascii="Garamond" w:hAnsi="Garamond"/>
          <w:b/>
          <w:bCs/>
          <w:color w:val="000000" w:themeColor="text1"/>
          <w:shd w:val="clear" w:color="auto" w:fill="FFFFFF"/>
        </w:rPr>
      </w:pPr>
      <w:r>
        <w:rPr>
          <w:rFonts w:ascii="Garamond" w:hAnsi="Garamond"/>
          <w:b/>
          <w:bCs/>
          <w:color w:val="000000"/>
        </w:rPr>
        <w:t xml:space="preserve">Jones. S. </w:t>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sidRPr="00CA0EC3">
        <w:rPr>
          <w:rFonts w:ascii="Garamond" w:hAnsi="Garamond"/>
          <w:b/>
          <w:bCs/>
          <w:color w:val="000000"/>
        </w:rPr>
        <w:t>2019-20</w:t>
      </w:r>
      <w:r w:rsidR="00EA3E74">
        <w:rPr>
          <w:rFonts w:ascii="Garamond" w:hAnsi="Garamond"/>
          <w:b/>
          <w:bCs/>
          <w:color w:val="000000"/>
        </w:rPr>
        <w:br/>
      </w:r>
      <w:r w:rsidR="00AE48A6" w:rsidRPr="00C61192">
        <w:rPr>
          <w:rFonts w:ascii="Garamond" w:hAnsi="Garamond"/>
          <w:i/>
          <w:iCs/>
          <w:color w:val="000000"/>
        </w:rPr>
        <w:t xml:space="preserve">Diversity in Admissions and Transfer- Perceptions of HBCU and </w:t>
      </w:r>
    </w:p>
    <w:p w14:paraId="54C965C8" w14:textId="6FD15B9D" w:rsidR="00C61192" w:rsidRPr="00C61192" w:rsidRDefault="00AE48A6" w:rsidP="00027BE1">
      <w:pPr>
        <w:pStyle w:val="NormalWeb"/>
        <w:spacing w:before="0" w:beforeAutospacing="0" w:after="0" w:afterAutospacing="0"/>
        <w:ind w:left="720"/>
        <w:textAlignment w:val="baseline"/>
        <w:rPr>
          <w:rFonts w:ascii="Garamond" w:hAnsi="Garamond"/>
          <w:b/>
          <w:bCs/>
          <w:color w:val="000000" w:themeColor="text1"/>
          <w:shd w:val="clear" w:color="auto" w:fill="FFFFFF"/>
        </w:rPr>
      </w:pPr>
      <w:r w:rsidRPr="00C61192">
        <w:rPr>
          <w:rFonts w:ascii="Garamond" w:hAnsi="Garamond"/>
          <w:i/>
          <w:iCs/>
          <w:color w:val="000000"/>
        </w:rPr>
        <w:t>PBI Admissions and Transfer Professionals</w:t>
      </w:r>
      <w:r w:rsidR="00A774E1" w:rsidRPr="00EA3E74">
        <w:rPr>
          <w:rFonts w:ascii="Garamond" w:hAnsi="Garamond"/>
          <w:b/>
          <w:bCs/>
          <w:color w:val="000000"/>
        </w:rPr>
        <w:t xml:space="preserve"> </w:t>
      </w:r>
    </w:p>
    <w:p w14:paraId="25BB9F37" w14:textId="413BAE24" w:rsidR="00FB0060" w:rsidRPr="00C61192" w:rsidRDefault="00C61192" w:rsidP="00C61192">
      <w:pPr>
        <w:pStyle w:val="NormalWeb"/>
        <w:spacing w:before="0" w:beforeAutospacing="0" w:after="0" w:afterAutospacing="0"/>
        <w:ind w:left="720"/>
        <w:textAlignment w:val="baseline"/>
        <w:rPr>
          <w:rFonts w:ascii="Garamond" w:hAnsi="Garamond"/>
          <w:b/>
          <w:bCs/>
          <w:color w:val="000000"/>
        </w:rPr>
      </w:pPr>
      <w:r w:rsidRPr="00C61192">
        <w:rPr>
          <w:rFonts w:ascii="Garamond" w:hAnsi="Garamond"/>
          <w:b/>
          <w:bCs/>
          <w:color w:val="000000"/>
        </w:rPr>
        <w:t xml:space="preserve">National Orientation Directors Association (NODA) Grant </w:t>
      </w:r>
      <w:r w:rsidR="00A774E1" w:rsidRPr="00EA3E74">
        <w:rPr>
          <w:rFonts w:ascii="Garamond" w:hAnsi="Garamond"/>
          <w:b/>
          <w:bCs/>
          <w:color w:val="000000"/>
        </w:rPr>
        <w:t>($1000)</w:t>
      </w:r>
    </w:p>
    <w:p w14:paraId="100CCE5D" w14:textId="7F100B04" w:rsidR="00423A4D" w:rsidRDefault="00AE48A6" w:rsidP="000804B1">
      <w:pPr>
        <w:pStyle w:val="NormalWeb"/>
        <w:spacing w:before="0" w:beforeAutospacing="0" w:after="0" w:afterAutospacing="0"/>
        <w:ind w:left="720"/>
        <w:textAlignment w:val="baseline"/>
        <w:rPr>
          <w:rFonts w:ascii="Garamond" w:hAnsi="Garamond"/>
          <w:b/>
          <w:bCs/>
          <w:color w:val="000000" w:themeColor="text1"/>
          <w:shd w:val="clear" w:color="auto" w:fill="FFFFFF"/>
        </w:rPr>
      </w:pPr>
      <w:r w:rsidRPr="00CA0EC3">
        <w:rPr>
          <w:rFonts w:ascii="Garamond" w:hAnsi="Garamond"/>
          <w:color w:val="000000"/>
        </w:rPr>
        <w:t xml:space="preserve">Principal Investigator of a qualitative research project </w:t>
      </w:r>
      <w:r w:rsidR="005B2896">
        <w:rPr>
          <w:rFonts w:ascii="Garamond" w:hAnsi="Garamond"/>
          <w:color w:val="000000"/>
        </w:rPr>
        <w:t>to examine</w:t>
      </w:r>
      <w:r w:rsidRPr="00CA0EC3">
        <w:rPr>
          <w:rFonts w:ascii="Garamond" w:hAnsi="Garamond"/>
          <w:color w:val="000000"/>
        </w:rPr>
        <w:t xml:space="preserve"> </w:t>
      </w:r>
      <w:r w:rsidR="005B2896">
        <w:rPr>
          <w:rFonts w:ascii="Garamond" w:hAnsi="Garamond"/>
          <w:color w:val="000000"/>
        </w:rPr>
        <w:t xml:space="preserve">how </w:t>
      </w:r>
      <w:r w:rsidR="00767234">
        <w:rPr>
          <w:rFonts w:ascii="Garamond" w:hAnsi="Garamond"/>
          <w:color w:val="000000"/>
        </w:rPr>
        <w:br/>
      </w:r>
      <w:r w:rsidRPr="00CA0EC3">
        <w:rPr>
          <w:rFonts w:ascii="Garamond" w:hAnsi="Garamond"/>
          <w:color w:val="000000"/>
        </w:rPr>
        <w:t xml:space="preserve">admissions and transfer professionals </w:t>
      </w:r>
      <w:r w:rsidR="005B2896">
        <w:rPr>
          <w:rFonts w:ascii="Garamond" w:hAnsi="Garamond"/>
          <w:color w:val="000000"/>
        </w:rPr>
        <w:t>perceive and support</w:t>
      </w:r>
      <w:r w:rsidRPr="00CA0EC3">
        <w:rPr>
          <w:rFonts w:ascii="Garamond" w:hAnsi="Garamond"/>
          <w:color w:val="000000"/>
        </w:rPr>
        <w:t xml:space="preserve"> diversi</w:t>
      </w:r>
      <w:r w:rsidR="005B2896">
        <w:rPr>
          <w:rFonts w:ascii="Garamond" w:hAnsi="Garamond"/>
          <w:color w:val="000000"/>
        </w:rPr>
        <w:t>ty</w:t>
      </w:r>
      <w:r w:rsidRPr="00CA0EC3">
        <w:rPr>
          <w:rFonts w:ascii="Garamond" w:hAnsi="Garamond"/>
          <w:color w:val="000000"/>
        </w:rPr>
        <w:t xml:space="preserve"> </w:t>
      </w:r>
      <w:r w:rsidR="005B2896">
        <w:rPr>
          <w:rFonts w:ascii="Garamond" w:hAnsi="Garamond"/>
          <w:color w:val="000000"/>
        </w:rPr>
        <w:t xml:space="preserve">at </w:t>
      </w:r>
      <w:r w:rsidR="00767234">
        <w:rPr>
          <w:rFonts w:ascii="Garamond" w:hAnsi="Garamond"/>
          <w:color w:val="000000"/>
        </w:rPr>
        <w:br/>
      </w:r>
      <w:r w:rsidRPr="00CA0EC3">
        <w:rPr>
          <w:rFonts w:ascii="Garamond" w:hAnsi="Garamond"/>
          <w:color w:val="000000"/>
        </w:rPr>
        <w:t>HBCUs and PBIs</w:t>
      </w:r>
      <w:r w:rsidR="00022125" w:rsidRPr="00CA0EC3">
        <w:rPr>
          <w:rFonts w:ascii="Garamond" w:hAnsi="Garamond"/>
          <w:color w:val="000000"/>
        </w:rPr>
        <w:t>.</w:t>
      </w:r>
      <w:r w:rsidRPr="00CA0EC3">
        <w:rPr>
          <w:rFonts w:ascii="Garamond" w:hAnsi="Garamond"/>
          <w:i/>
          <w:iCs/>
          <w:color w:val="000000" w:themeColor="text1"/>
          <w:shd w:val="clear" w:color="auto" w:fill="FFFFFF"/>
        </w:rPr>
        <w:br/>
      </w:r>
      <w:r w:rsidRPr="00CA0EC3">
        <w:rPr>
          <w:rFonts w:ascii="Garamond" w:hAnsi="Garamond"/>
          <w:i/>
          <w:iCs/>
          <w:color w:val="000000"/>
        </w:rPr>
        <w:t>National Orientation Directors Association (NODA)</w:t>
      </w:r>
    </w:p>
    <w:p w14:paraId="263F865A" w14:textId="77777777" w:rsidR="00423A4D" w:rsidRDefault="00423A4D" w:rsidP="004E25A6">
      <w:pPr>
        <w:pStyle w:val="NormalWeb"/>
        <w:spacing w:before="0" w:beforeAutospacing="0" w:after="0" w:afterAutospacing="0"/>
        <w:textAlignment w:val="baseline"/>
        <w:rPr>
          <w:rFonts w:ascii="Garamond" w:hAnsi="Garamond"/>
          <w:b/>
          <w:bCs/>
          <w:color w:val="000000"/>
        </w:rPr>
      </w:pPr>
    </w:p>
    <w:p w14:paraId="1AB265D6" w14:textId="77777777" w:rsidR="00027BE1" w:rsidRPr="00027BE1" w:rsidRDefault="00A24419" w:rsidP="004E25A6">
      <w:pPr>
        <w:pStyle w:val="NormalWeb"/>
        <w:numPr>
          <w:ilvl w:val="0"/>
          <w:numId w:val="7"/>
        </w:numPr>
        <w:spacing w:before="0" w:beforeAutospacing="0" w:after="0" w:afterAutospacing="0"/>
        <w:textAlignment w:val="baseline"/>
        <w:rPr>
          <w:rFonts w:ascii="Garamond" w:hAnsi="Garamond"/>
          <w:b/>
          <w:bCs/>
          <w:color w:val="000000"/>
        </w:rPr>
      </w:pPr>
      <w:r w:rsidRPr="00FB0060">
        <w:rPr>
          <w:rFonts w:ascii="Garamond" w:hAnsi="Garamond"/>
          <w:b/>
          <w:bCs/>
          <w:color w:val="000000"/>
        </w:rPr>
        <w:t>Jones, S.</w:t>
      </w:r>
      <w:r>
        <w:rPr>
          <w:rFonts w:ascii="Garamond" w:hAnsi="Garamond"/>
          <w:b/>
          <w:bCs/>
          <w:color w:val="000000"/>
        </w:rPr>
        <w:t xml:space="preserve"> </w:t>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Pr>
          <w:rFonts w:ascii="Garamond" w:hAnsi="Garamond"/>
          <w:b/>
          <w:bCs/>
          <w:color w:val="000000"/>
        </w:rPr>
        <w:tab/>
      </w:r>
      <w:r w:rsidR="00EA3E74" w:rsidRPr="00CA0EC3">
        <w:rPr>
          <w:rFonts w:ascii="Garamond" w:hAnsi="Garamond"/>
          <w:b/>
          <w:bCs/>
          <w:color w:val="000000"/>
        </w:rPr>
        <w:t>2019-20</w:t>
      </w:r>
      <w:r w:rsidR="00EA3E74">
        <w:rPr>
          <w:rFonts w:ascii="Garamond" w:hAnsi="Garamond"/>
          <w:b/>
          <w:bCs/>
          <w:color w:val="000000"/>
        </w:rPr>
        <w:br/>
      </w:r>
      <w:r w:rsidR="00AE48A6" w:rsidRPr="00027BE1">
        <w:rPr>
          <w:rFonts w:ascii="Garamond" w:hAnsi="Garamond"/>
          <w:i/>
          <w:iCs/>
          <w:color w:val="000000"/>
        </w:rPr>
        <w:t xml:space="preserve">HBCU Diversity Professionals: Training, Roles, Challenges, and </w:t>
      </w:r>
    </w:p>
    <w:p w14:paraId="06B51FAA" w14:textId="2DF13CB3" w:rsidR="00C61192" w:rsidRDefault="00AE48A6" w:rsidP="00027BE1">
      <w:pPr>
        <w:pStyle w:val="NormalWeb"/>
        <w:spacing w:before="0" w:beforeAutospacing="0" w:after="0" w:afterAutospacing="0"/>
        <w:ind w:left="720"/>
        <w:textAlignment w:val="baseline"/>
        <w:rPr>
          <w:rFonts w:ascii="Garamond" w:hAnsi="Garamond"/>
          <w:b/>
          <w:bCs/>
          <w:color w:val="000000"/>
        </w:rPr>
      </w:pPr>
      <w:r w:rsidRPr="00027BE1">
        <w:rPr>
          <w:rFonts w:ascii="Garamond" w:hAnsi="Garamond"/>
          <w:i/>
          <w:iCs/>
          <w:color w:val="000000"/>
        </w:rPr>
        <w:t>Strategies of Entry</w:t>
      </w:r>
      <w:r w:rsidRPr="00CA0EC3">
        <w:rPr>
          <w:rFonts w:ascii="Garamond" w:hAnsi="Garamond"/>
          <w:b/>
          <w:bCs/>
          <w:color w:val="000000"/>
        </w:rPr>
        <w:t> </w:t>
      </w:r>
    </w:p>
    <w:p w14:paraId="50B1B3D2" w14:textId="66BE02A9" w:rsidR="00FB0060" w:rsidRDefault="00027BE1" w:rsidP="00C61192">
      <w:pPr>
        <w:pStyle w:val="NormalWeb"/>
        <w:spacing w:before="0" w:beforeAutospacing="0" w:after="0" w:afterAutospacing="0"/>
        <w:ind w:left="720"/>
        <w:textAlignment w:val="baseline"/>
        <w:rPr>
          <w:rFonts w:ascii="Garamond" w:hAnsi="Garamond"/>
          <w:b/>
          <w:bCs/>
          <w:color w:val="000000"/>
        </w:rPr>
      </w:pPr>
      <w:r w:rsidRPr="00027BE1">
        <w:rPr>
          <w:rFonts w:ascii="Garamond" w:hAnsi="Garamond"/>
          <w:b/>
          <w:bCs/>
          <w:color w:val="000000"/>
        </w:rPr>
        <w:t>The American College Personnel Association (ACPA)</w:t>
      </w:r>
      <w:r>
        <w:rPr>
          <w:rFonts w:ascii="Garamond" w:hAnsi="Garamond"/>
          <w:b/>
          <w:bCs/>
          <w:color w:val="000000"/>
        </w:rPr>
        <w:t xml:space="preserve"> </w:t>
      </w:r>
      <w:r>
        <w:rPr>
          <w:rFonts w:ascii="Garamond" w:hAnsi="Garamond"/>
          <w:b/>
          <w:bCs/>
          <w:color w:val="000000"/>
        </w:rPr>
        <w:br/>
        <w:t xml:space="preserve">Senior Scholar Grant </w:t>
      </w:r>
      <w:r w:rsidR="00A774E1">
        <w:rPr>
          <w:rFonts w:ascii="Garamond" w:hAnsi="Garamond"/>
          <w:b/>
          <w:bCs/>
          <w:color w:val="000000"/>
        </w:rPr>
        <w:t>($6500)</w:t>
      </w:r>
      <w:r w:rsidR="00AE48A6" w:rsidRPr="00CA0EC3">
        <w:rPr>
          <w:rFonts w:ascii="Garamond" w:hAnsi="Garamond"/>
          <w:b/>
          <w:bCs/>
          <w:color w:val="000000"/>
        </w:rPr>
        <w:tab/>
      </w:r>
    </w:p>
    <w:p w14:paraId="0869C21C" w14:textId="01D49E38" w:rsidR="00027BE1" w:rsidRDefault="00AE48A6" w:rsidP="00027BE1">
      <w:pPr>
        <w:pStyle w:val="NormalWeb"/>
        <w:spacing w:before="0" w:beforeAutospacing="0" w:after="0" w:afterAutospacing="0"/>
        <w:ind w:left="720"/>
        <w:textAlignment w:val="baseline"/>
        <w:rPr>
          <w:rFonts w:ascii="Garamond" w:hAnsi="Garamond"/>
          <w:b/>
          <w:bCs/>
          <w:color w:val="000000"/>
        </w:rPr>
      </w:pPr>
      <w:r w:rsidRPr="00CA0EC3">
        <w:rPr>
          <w:rFonts w:ascii="Garamond" w:hAnsi="Garamond"/>
          <w:color w:val="000000"/>
        </w:rPr>
        <w:t xml:space="preserve">Principal Investigator of a qualitative research project that sought to </w:t>
      </w:r>
      <w:r w:rsidR="00767234">
        <w:rPr>
          <w:rFonts w:ascii="Garamond" w:hAnsi="Garamond"/>
          <w:color w:val="000000"/>
        </w:rPr>
        <w:br/>
      </w:r>
      <w:r w:rsidRPr="00CA0EC3">
        <w:rPr>
          <w:rFonts w:ascii="Garamond" w:hAnsi="Garamond"/>
          <w:color w:val="000000"/>
        </w:rPr>
        <w:t xml:space="preserve">deepen understanding how the institutional context of HBCUs supports </w:t>
      </w:r>
      <w:r w:rsidR="00767234">
        <w:rPr>
          <w:rFonts w:ascii="Garamond" w:hAnsi="Garamond"/>
          <w:color w:val="000000"/>
        </w:rPr>
        <w:br/>
      </w:r>
      <w:r w:rsidRPr="00CA0EC3">
        <w:rPr>
          <w:rFonts w:ascii="Garamond" w:hAnsi="Garamond"/>
          <w:color w:val="000000"/>
        </w:rPr>
        <w:t>and constraints diversity professionals.</w:t>
      </w:r>
      <w:r w:rsidRPr="00CA0EC3">
        <w:rPr>
          <w:rFonts w:ascii="Garamond" w:hAnsi="Garamond"/>
          <w:color w:val="000000"/>
        </w:rPr>
        <w:br/>
      </w:r>
      <w:r w:rsidRPr="00CA0EC3">
        <w:rPr>
          <w:rFonts w:ascii="Garamond" w:hAnsi="Garamond"/>
          <w:i/>
          <w:iCs/>
          <w:color w:val="000000"/>
        </w:rPr>
        <w:t>American College Personnel Association (ACPA</w:t>
      </w:r>
      <w:r w:rsidR="00027BE1">
        <w:rPr>
          <w:rFonts w:ascii="Garamond" w:hAnsi="Garamond"/>
          <w:i/>
          <w:iCs/>
          <w:color w:val="000000"/>
        </w:rPr>
        <w:t>)</w:t>
      </w:r>
    </w:p>
    <w:p w14:paraId="34CE6A20" w14:textId="77777777" w:rsidR="00027BE1" w:rsidRDefault="00027BE1" w:rsidP="00E93ADE">
      <w:pPr>
        <w:pStyle w:val="NormalWeb"/>
        <w:spacing w:before="0" w:beforeAutospacing="0" w:after="0" w:afterAutospacing="0"/>
        <w:textAlignment w:val="baseline"/>
        <w:rPr>
          <w:rFonts w:ascii="Garamond" w:hAnsi="Garamond"/>
          <w:b/>
          <w:bCs/>
          <w:color w:val="000000"/>
        </w:rPr>
      </w:pPr>
    </w:p>
    <w:p w14:paraId="6BE246FF" w14:textId="10B0B533" w:rsidR="00472F69" w:rsidRDefault="00A24419" w:rsidP="007A0A29">
      <w:pPr>
        <w:pStyle w:val="NormalWeb"/>
        <w:numPr>
          <w:ilvl w:val="0"/>
          <w:numId w:val="7"/>
        </w:numPr>
        <w:spacing w:before="0" w:beforeAutospacing="0" w:after="0" w:afterAutospacing="0"/>
        <w:textAlignment w:val="baseline"/>
        <w:rPr>
          <w:rFonts w:ascii="Garamond" w:hAnsi="Garamond"/>
          <w:b/>
          <w:bCs/>
          <w:color w:val="000000"/>
        </w:rPr>
      </w:pPr>
      <w:r>
        <w:rPr>
          <w:rFonts w:ascii="Garamond" w:hAnsi="Garamond"/>
          <w:color w:val="000000"/>
        </w:rPr>
        <w:t xml:space="preserve">Ortagus, J., </w:t>
      </w:r>
      <w:r w:rsidR="00472F69">
        <w:rPr>
          <w:rFonts w:ascii="Garamond" w:hAnsi="Garamond"/>
          <w:color w:val="000000"/>
        </w:rPr>
        <w:t xml:space="preserve">Hughes, R., Koricich, </w:t>
      </w:r>
      <w:r>
        <w:rPr>
          <w:rFonts w:ascii="Garamond" w:hAnsi="Garamond"/>
          <w:color w:val="000000"/>
        </w:rPr>
        <w:t xml:space="preserve">and </w:t>
      </w:r>
      <w:r w:rsidRPr="00FB0060">
        <w:rPr>
          <w:rFonts w:ascii="Garamond" w:hAnsi="Garamond"/>
          <w:b/>
          <w:bCs/>
          <w:color w:val="000000"/>
        </w:rPr>
        <w:t>Jones, S.</w:t>
      </w:r>
      <w:r>
        <w:rPr>
          <w:rFonts w:ascii="Garamond" w:hAnsi="Garamond"/>
          <w:b/>
          <w:bCs/>
          <w:color w:val="000000"/>
        </w:rPr>
        <w:t xml:space="preserve"> </w:t>
      </w:r>
      <w:r w:rsidR="00472F69">
        <w:rPr>
          <w:rFonts w:ascii="Garamond" w:hAnsi="Garamond"/>
          <w:b/>
          <w:bCs/>
          <w:color w:val="000000"/>
        </w:rPr>
        <w:tab/>
      </w:r>
      <w:r w:rsidR="00472F69">
        <w:rPr>
          <w:rFonts w:ascii="Garamond" w:hAnsi="Garamond"/>
          <w:b/>
          <w:bCs/>
          <w:color w:val="000000"/>
        </w:rPr>
        <w:tab/>
      </w:r>
      <w:r w:rsidR="00472F69">
        <w:rPr>
          <w:rFonts w:ascii="Garamond" w:hAnsi="Garamond"/>
          <w:b/>
          <w:bCs/>
          <w:color w:val="000000"/>
        </w:rPr>
        <w:tab/>
      </w:r>
      <w:r w:rsidR="00472F69">
        <w:rPr>
          <w:rFonts w:ascii="Garamond" w:hAnsi="Garamond"/>
          <w:b/>
          <w:bCs/>
          <w:color w:val="000000"/>
        </w:rPr>
        <w:tab/>
      </w:r>
      <w:r w:rsidR="00472F69" w:rsidRPr="00AB6A85">
        <w:rPr>
          <w:rFonts w:ascii="Garamond" w:hAnsi="Garamond"/>
          <w:b/>
          <w:bCs/>
          <w:color w:val="000000"/>
        </w:rPr>
        <w:t>2018-19</w:t>
      </w:r>
    </w:p>
    <w:p w14:paraId="31E39010" w14:textId="4210C769" w:rsidR="00FB0060" w:rsidRPr="00FB0060" w:rsidRDefault="00114C02" w:rsidP="00472F69">
      <w:pPr>
        <w:pStyle w:val="NormalWeb"/>
        <w:spacing w:before="0" w:beforeAutospacing="0" w:after="0" w:afterAutospacing="0"/>
        <w:ind w:left="720"/>
        <w:textAlignment w:val="baseline"/>
        <w:rPr>
          <w:rFonts w:ascii="Garamond" w:hAnsi="Garamond"/>
          <w:b/>
          <w:bCs/>
          <w:color w:val="000000"/>
        </w:rPr>
      </w:pPr>
      <w:r w:rsidRPr="00CA0EC3">
        <w:rPr>
          <w:rFonts w:ascii="Garamond" w:hAnsi="Garamond"/>
          <w:b/>
          <w:bCs/>
          <w:color w:val="000000"/>
        </w:rPr>
        <w:t xml:space="preserve">Guided Pathways for Student Success </w:t>
      </w:r>
      <w:r w:rsidRPr="00AB6A85">
        <w:rPr>
          <w:rFonts w:ascii="Garamond" w:hAnsi="Garamond"/>
          <w:b/>
          <w:bCs/>
          <w:color w:val="000000"/>
        </w:rPr>
        <w:t xml:space="preserve">at Four-Year </w:t>
      </w:r>
      <w:r w:rsidR="00E931E2">
        <w:rPr>
          <w:rFonts w:ascii="Garamond" w:hAnsi="Garamond"/>
          <w:b/>
          <w:bCs/>
          <w:color w:val="000000"/>
        </w:rPr>
        <w:br/>
      </w:r>
      <w:r w:rsidRPr="00AB6A85">
        <w:rPr>
          <w:rFonts w:ascii="Garamond" w:hAnsi="Garamond"/>
          <w:b/>
          <w:bCs/>
          <w:color w:val="000000"/>
        </w:rPr>
        <w:t>Institutions</w:t>
      </w:r>
      <w:r w:rsidR="00EA3E74">
        <w:rPr>
          <w:rFonts w:ascii="Garamond" w:hAnsi="Garamond"/>
          <w:b/>
          <w:bCs/>
          <w:color w:val="000000"/>
        </w:rPr>
        <w:t xml:space="preserve"> </w:t>
      </w:r>
      <w:r w:rsidR="00027BE1">
        <w:rPr>
          <w:rFonts w:ascii="Garamond" w:hAnsi="Garamond"/>
          <w:b/>
          <w:bCs/>
          <w:color w:val="000000"/>
        </w:rPr>
        <w:t xml:space="preserve">Grant </w:t>
      </w:r>
      <w:r w:rsidR="00A774E1" w:rsidRPr="00AB6A85">
        <w:rPr>
          <w:rFonts w:ascii="Garamond" w:hAnsi="Garamond"/>
          <w:b/>
          <w:bCs/>
          <w:color w:val="000000"/>
        </w:rPr>
        <w:t>($335,997)</w:t>
      </w:r>
      <w:r w:rsidRPr="00AB6A85">
        <w:rPr>
          <w:rFonts w:ascii="Garamond" w:hAnsi="Garamond"/>
          <w:b/>
          <w:bCs/>
          <w:color w:val="000000"/>
        </w:rPr>
        <w:tab/>
      </w:r>
      <w:r w:rsidRPr="00AB6A85">
        <w:rPr>
          <w:rFonts w:ascii="Garamond" w:hAnsi="Garamond"/>
          <w:b/>
          <w:bCs/>
          <w:color w:val="000000"/>
        </w:rPr>
        <w:tab/>
      </w:r>
    </w:p>
    <w:p w14:paraId="6BB7EF44" w14:textId="380C7A0C" w:rsidR="003E2E32" w:rsidRDefault="00114C02" w:rsidP="008672E6">
      <w:pPr>
        <w:pStyle w:val="NormalWeb"/>
        <w:spacing w:before="0" w:beforeAutospacing="0" w:after="0" w:afterAutospacing="0"/>
        <w:ind w:left="720"/>
        <w:textAlignment w:val="baseline"/>
        <w:rPr>
          <w:rFonts w:ascii="Garamond" w:hAnsi="Garamond"/>
          <w:i/>
          <w:iCs/>
          <w:color w:val="000000"/>
        </w:rPr>
      </w:pPr>
      <w:r w:rsidRPr="00AB6A85">
        <w:rPr>
          <w:rFonts w:ascii="Garamond" w:hAnsi="Garamond"/>
          <w:color w:val="000000"/>
        </w:rPr>
        <w:t xml:space="preserve">Co-Principal Investigator </w:t>
      </w:r>
      <w:r w:rsidR="005B2896">
        <w:rPr>
          <w:rFonts w:ascii="Garamond" w:hAnsi="Garamond"/>
          <w:color w:val="000000"/>
        </w:rPr>
        <w:t>of</w:t>
      </w:r>
      <w:r w:rsidRPr="00AB6A85">
        <w:rPr>
          <w:rFonts w:ascii="Garamond" w:hAnsi="Garamond"/>
          <w:color w:val="000000"/>
        </w:rPr>
        <w:t xml:space="preserve"> an exploratory mixed-methods study </w:t>
      </w:r>
      <w:r w:rsidR="00767234">
        <w:rPr>
          <w:rFonts w:ascii="Garamond" w:hAnsi="Garamond"/>
          <w:color w:val="000000"/>
        </w:rPr>
        <w:br/>
      </w:r>
      <w:r w:rsidRPr="00AB6A85">
        <w:rPr>
          <w:rFonts w:ascii="Garamond" w:hAnsi="Garamond"/>
          <w:color w:val="000000"/>
        </w:rPr>
        <w:t xml:space="preserve">investigating the needs and practices of access-oriented four-year </w:t>
      </w:r>
      <w:r w:rsidR="00767234">
        <w:rPr>
          <w:rFonts w:ascii="Garamond" w:hAnsi="Garamond"/>
          <w:color w:val="000000"/>
        </w:rPr>
        <w:br/>
      </w:r>
      <w:r w:rsidRPr="00AB6A85">
        <w:rPr>
          <w:rFonts w:ascii="Garamond" w:hAnsi="Garamond"/>
          <w:color w:val="000000"/>
        </w:rPr>
        <w:t xml:space="preserve">institutions. </w:t>
      </w:r>
      <w:r w:rsidRPr="00AB6A85">
        <w:rPr>
          <w:rFonts w:ascii="Garamond" w:hAnsi="Garamond"/>
          <w:i/>
          <w:iCs/>
          <w:color w:val="000000" w:themeColor="text1"/>
          <w:shd w:val="clear" w:color="auto" w:fill="FFFFFF"/>
        </w:rPr>
        <w:br/>
      </w:r>
      <w:r w:rsidR="001A1F3B" w:rsidRPr="00AB6A85">
        <w:rPr>
          <w:rFonts w:ascii="Garamond" w:hAnsi="Garamond"/>
          <w:i/>
          <w:iCs/>
          <w:color w:val="000000"/>
        </w:rPr>
        <w:t xml:space="preserve">The </w:t>
      </w:r>
      <w:r w:rsidRPr="00AB6A85">
        <w:rPr>
          <w:rFonts w:ascii="Garamond" w:hAnsi="Garamond"/>
          <w:i/>
          <w:iCs/>
          <w:color w:val="000000"/>
        </w:rPr>
        <w:t xml:space="preserve">Bill &amp; Melinda Gates Foundation </w:t>
      </w:r>
      <w:r w:rsidR="00C75DF9">
        <w:rPr>
          <w:rFonts w:ascii="Garamond" w:hAnsi="Garamond"/>
          <w:i/>
          <w:iCs/>
          <w:color w:val="000000"/>
        </w:rPr>
        <w:br/>
      </w:r>
    </w:p>
    <w:p w14:paraId="5787299D" w14:textId="77777777" w:rsidR="00C75DF9" w:rsidRDefault="00C75DF9" w:rsidP="008672E6">
      <w:pPr>
        <w:pStyle w:val="NormalWeb"/>
        <w:spacing w:before="0" w:beforeAutospacing="0" w:after="0" w:afterAutospacing="0"/>
        <w:ind w:left="720"/>
        <w:textAlignment w:val="baseline"/>
        <w:rPr>
          <w:rFonts w:ascii="Garamond" w:hAnsi="Garamond"/>
          <w:i/>
          <w:iCs/>
          <w:color w:val="000000"/>
        </w:rPr>
      </w:pPr>
    </w:p>
    <w:p w14:paraId="7B6A819B" w14:textId="77777777" w:rsidR="00C75DF9" w:rsidRDefault="00C75DF9" w:rsidP="008672E6">
      <w:pPr>
        <w:pStyle w:val="NormalWeb"/>
        <w:spacing w:before="0" w:beforeAutospacing="0" w:after="0" w:afterAutospacing="0"/>
        <w:ind w:left="720"/>
        <w:textAlignment w:val="baseline"/>
        <w:rPr>
          <w:rFonts w:ascii="Garamond" w:hAnsi="Garamond"/>
          <w:i/>
          <w:iCs/>
          <w:color w:val="000000"/>
        </w:rPr>
      </w:pPr>
    </w:p>
    <w:p w14:paraId="1F4BC822" w14:textId="77777777" w:rsidR="00C75DF9" w:rsidRPr="008672E6" w:rsidRDefault="00C75DF9" w:rsidP="008672E6">
      <w:pPr>
        <w:pStyle w:val="NormalWeb"/>
        <w:spacing w:before="0" w:beforeAutospacing="0" w:after="0" w:afterAutospacing="0"/>
        <w:ind w:left="720"/>
        <w:textAlignment w:val="baseline"/>
        <w:rPr>
          <w:rFonts w:ascii="Garamond" w:hAnsi="Garamond"/>
          <w:i/>
          <w:iCs/>
          <w:color w:val="000000"/>
        </w:rPr>
      </w:pPr>
    </w:p>
    <w:p w14:paraId="570D0A27" w14:textId="77777777" w:rsidR="00070507" w:rsidRDefault="00070507" w:rsidP="008E34F1">
      <w:pPr>
        <w:pBdr>
          <w:bottom w:val="single" w:sz="12" w:space="1" w:color="000000"/>
        </w:pBdr>
        <w:rPr>
          <w:rFonts w:ascii="Garamond" w:hAnsi="Garamond"/>
          <w:b/>
          <w:bCs/>
          <w:color w:val="000000"/>
        </w:rPr>
      </w:pPr>
    </w:p>
    <w:p w14:paraId="1AE2C249" w14:textId="089E4E57" w:rsidR="00A774E1" w:rsidRPr="00D154A2" w:rsidRDefault="009605CB" w:rsidP="008E34F1">
      <w:pPr>
        <w:pBdr>
          <w:bottom w:val="single" w:sz="12" w:space="1" w:color="000000"/>
        </w:pBdr>
        <w:rPr>
          <w:rFonts w:ascii="Garamond" w:hAnsi="Garamond"/>
          <w:b/>
          <w:bCs/>
          <w:color w:val="000000"/>
          <w:sz w:val="32"/>
          <w:szCs w:val="32"/>
        </w:rPr>
      </w:pPr>
      <w:r w:rsidRPr="00D154A2">
        <w:rPr>
          <w:rFonts w:ascii="Garamond" w:hAnsi="Garamond"/>
          <w:b/>
          <w:bCs/>
          <w:color w:val="000000"/>
          <w:sz w:val="32"/>
          <w:szCs w:val="32"/>
        </w:rPr>
        <w:lastRenderedPageBreak/>
        <w:t>HONORS, FELLOWSHIPS, &amp; AWARDS</w:t>
      </w:r>
    </w:p>
    <w:p w14:paraId="3A54E444" w14:textId="2F8478EA" w:rsidR="00031DA5" w:rsidRPr="00031DA5" w:rsidRDefault="00031DA5" w:rsidP="00384E86">
      <w:pPr>
        <w:pStyle w:val="ListParagraph"/>
        <w:numPr>
          <w:ilvl w:val="0"/>
          <w:numId w:val="9"/>
        </w:numPr>
        <w:textAlignment w:val="baseline"/>
        <w:rPr>
          <w:rFonts w:ascii="Garamond" w:hAnsi="Garamond"/>
          <w:b/>
          <w:bCs/>
          <w:color w:val="000000"/>
        </w:rPr>
      </w:pPr>
      <w:r w:rsidRPr="00031DA5">
        <w:rPr>
          <w:rFonts w:ascii="Garamond" w:hAnsi="Garamond"/>
          <w:b/>
          <w:bCs/>
          <w:color w:val="000000"/>
        </w:rPr>
        <w:t>HBCU Faculty Fellow</w:t>
      </w:r>
      <w:r w:rsidRPr="00031DA5">
        <w:rPr>
          <w:rFonts w:ascii="Garamond" w:hAnsi="Garamond"/>
          <w:b/>
          <w:bCs/>
          <w:color w:val="000000"/>
        </w:rPr>
        <w:tab/>
      </w:r>
      <w:r w:rsidRPr="00031DA5">
        <w:rPr>
          <w:rFonts w:ascii="Garamond" w:hAnsi="Garamond"/>
          <w:b/>
          <w:bCs/>
          <w:color w:val="000000"/>
        </w:rPr>
        <w:tab/>
      </w:r>
      <w:r w:rsidRPr="00031DA5">
        <w:rPr>
          <w:rFonts w:ascii="Garamond" w:hAnsi="Garamond"/>
          <w:b/>
          <w:bCs/>
          <w:color w:val="000000"/>
        </w:rPr>
        <w:tab/>
      </w:r>
      <w:r w:rsidRPr="00031DA5">
        <w:rPr>
          <w:rFonts w:ascii="Garamond" w:hAnsi="Garamond"/>
          <w:b/>
          <w:bCs/>
          <w:color w:val="000000"/>
        </w:rPr>
        <w:tab/>
      </w:r>
      <w:r w:rsidRPr="00031DA5">
        <w:rPr>
          <w:rFonts w:ascii="Garamond" w:hAnsi="Garamond"/>
          <w:b/>
          <w:bCs/>
          <w:color w:val="000000"/>
        </w:rPr>
        <w:tab/>
      </w:r>
      <w:r>
        <w:rPr>
          <w:rFonts w:ascii="Garamond" w:hAnsi="Garamond"/>
          <w:b/>
          <w:bCs/>
          <w:color w:val="000000"/>
        </w:rPr>
        <w:tab/>
      </w:r>
      <w:r w:rsidR="00634089">
        <w:rPr>
          <w:rFonts w:ascii="Garamond" w:hAnsi="Garamond"/>
          <w:b/>
          <w:bCs/>
          <w:color w:val="000000"/>
        </w:rPr>
        <w:tab/>
      </w:r>
      <w:r w:rsidRPr="00031DA5">
        <w:rPr>
          <w:rFonts w:ascii="Garamond" w:hAnsi="Garamond"/>
          <w:b/>
          <w:bCs/>
          <w:color w:val="000000"/>
        </w:rPr>
        <w:t>2023-24</w:t>
      </w:r>
    </w:p>
    <w:p w14:paraId="14C23013" w14:textId="5FADC03B" w:rsidR="00031DA5" w:rsidRDefault="00031DA5" w:rsidP="00031DA5">
      <w:pPr>
        <w:pStyle w:val="ListParagraph"/>
        <w:textAlignment w:val="baseline"/>
        <w:rPr>
          <w:rFonts w:ascii="Garamond" w:hAnsi="Garamond"/>
          <w:i/>
          <w:iCs/>
          <w:color w:val="000000"/>
        </w:rPr>
      </w:pPr>
      <w:r w:rsidRPr="00CA0EC3">
        <w:rPr>
          <w:rFonts w:ascii="Garamond" w:hAnsi="Garamond"/>
          <w:color w:val="000000"/>
        </w:rPr>
        <w:t xml:space="preserve">Selected to participate in the </w:t>
      </w:r>
      <w:r w:rsidR="00FB0060">
        <w:rPr>
          <w:rFonts w:ascii="Garamond" w:hAnsi="Garamond"/>
          <w:color w:val="000000"/>
        </w:rPr>
        <w:t>competitive inaugural</w:t>
      </w:r>
      <w:r>
        <w:rPr>
          <w:rFonts w:ascii="Garamond" w:hAnsi="Garamond"/>
          <w:color w:val="000000"/>
        </w:rPr>
        <w:t xml:space="preserve"> </w:t>
      </w:r>
      <w:r w:rsidRPr="00E869BA">
        <w:rPr>
          <w:rFonts w:ascii="Garamond" w:hAnsi="Garamond"/>
          <w:color w:val="000000"/>
        </w:rPr>
        <w:t xml:space="preserve">professional </w:t>
      </w:r>
      <w:r w:rsidR="00767234">
        <w:rPr>
          <w:rFonts w:ascii="Garamond" w:hAnsi="Garamond"/>
          <w:color w:val="000000"/>
        </w:rPr>
        <w:br/>
      </w:r>
      <w:r w:rsidRPr="00E869BA">
        <w:rPr>
          <w:rFonts w:ascii="Garamond" w:hAnsi="Garamond"/>
          <w:color w:val="000000"/>
        </w:rPr>
        <w:t xml:space="preserve">development program </w:t>
      </w:r>
      <w:r>
        <w:rPr>
          <w:rFonts w:ascii="Garamond" w:hAnsi="Garamond"/>
          <w:color w:val="000000"/>
        </w:rPr>
        <w:t xml:space="preserve">to improve the incorporation of </w:t>
      </w:r>
      <w:r w:rsidRPr="00031DA5">
        <w:rPr>
          <w:rFonts w:ascii="Garamond" w:hAnsi="Garamond"/>
          <w:color w:val="000000"/>
        </w:rPr>
        <w:t xml:space="preserve">technology into </w:t>
      </w:r>
      <w:r w:rsidR="00767234">
        <w:rPr>
          <w:rFonts w:ascii="Garamond" w:hAnsi="Garamond"/>
          <w:color w:val="000000"/>
        </w:rPr>
        <w:br/>
      </w:r>
      <w:r w:rsidRPr="00031DA5">
        <w:rPr>
          <w:rFonts w:ascii="Garamond" w:hAnsi="Garamond"/>
          <w:color w:val="000000"/>
        </w:rPr>
        <w:t>inclusive pedagogy for diverse learners.</w:t>
      </w:r>
    </w:p>
    <w:p w14:paraId="2F85E6AC" w14:textId="18BED7B2" w:rsidR="00384E86" w:rsidRPr="00027BE1" w:rsidRDefault="00031DA5" w:rsidP="00027BE1">
      <w:pPr>
        <w:pStyle w:val="ListParagraph"/>
        <w:textAlignment w:val="baseline"/>
        <w:rPr>
          <w:rFonts w:ascii="Garamond" w:hAnsi="Garamond"/>
          <w:i/>
          <w:iCs/>
          <w:color w:val="000000"/>
        </w:rPr>
      </w:pPr>
      <w:r w:rsidRPr="00031DA5">
        <w:rPr>
          <w:rFonts w:ascii="Garamond" w:hAnsi="Garamond"/>
          <w:i/>
          <w:iCs/>
          <w:color w:val="000000"/>
        </w:rPr>
        <w:t>The Propel Center</w:t>
      </w:r>
    </w:p>
    <w:p w14:paraId="3245A3A1" w14:textId="77777777" w:rsidR="00386EED" w:rsidRPr="00FB0060" w:rsidRDefault="00386EED" w:rsidP="00FB0060">
      <w:pPr>
        <w:rPr>
          <w:rFonts w:ascii="Garamond" w:hAnsi="Garamond"/>
        </w:rPr>
      </w:pPr>
    </w:p>
    <w:p w14:paraId="2B04301D" w14:textId="081F651B" w:rsidR="004E6541" w:rsidRPr="00CA0EC3" w:rsidRDefault="004E6541">
      <w:pPr>
        <w:pStyle w:val="ListParagraph"/>
        <w:numPr>
          <w:ilvl w:val="0"/>
          <w:numId w:val="9"/>
        </w:numPr>
        <w:rPr>
          <w:rFonts w:ascii="Garamond" w:hAnsi="Garamond"/>
        </w:rPr>
      </w:pPr>
      <w:r w:rsidRPr="00CA0EC3">
        <w:rPr>
          <w:rFonts w:ascii="Garamond" w:hAnsi="Garamond"/>
          <w:b/>
          <w:bCs/>
          <w:color w:val="000000"/>
        </w:rPr>
        <w:t>Minority Meta-Analysis Fellow</w:t>
      </w:r>
      <w:r>
        <w:rPr>
          <w:rFonts w:ascii="Garamond" w:hAnsi="Garamond"/>
          <w:b/>
          <w:bCs/>
          <w:color w:val="000000"/>
        </w:rPr>
        <w:t>ship</w:t>
      </w:r>
      <w:r w:rsidRPr="00CA0EC3">
        <w:rPr>
          <w:rFonts w:ascii="Garamond" w:hAnsi="Garamond"/>
          <w:color w:val="000000"/>
        </w:rPr>
        <w:tab/>
      </w:r>
      <w:r w:rsidRPr="00CA0EC3">
        <w:rPr>
          <w:rFonts w:ascii="Garamond" w:hAnsi="Garamond"/>
          <w:color w:val="000000"/>
        </w:rPr>
        <w:tab/>
      </w:r>
      <w:r w:rsidRPr="00CA0EC3">
        <w:rPr>
          <w:rFonts w:ascii="Garamond" w:hAnsi="Garamond"/>
          <w:color w:val="000000"/>
        </w:rPr>
        <w:tab/>
      </w:r>
      <w:r w:rsidRPr="00CA0EC3">
        <w:rPr>
          <w:rFonts w:ascii="Garamond" w:hAnsi="Garamond"/>
          <w:color w:val="000000"/>
        </w:rPr>
        <w:tab/>
      </w:r>
      <w:r w:rsidRPr="00CA0EC3">
        <w:rPr>
          <w:rFonts w:ascii="Garamond" w:hAnsi="Garamond"/>
          <w:color w:val="000000"/>
        </w:rPr>
        <w:tab/>
      </w:r>
      <w:r w:rsidR="00634089">
        <w:rPr>
          <w:rFonts w:ascii="Garamond" w:hAnsi="Garamond"/>
          <w:color w:val="000000"/>
        </w:rPr>
        <w:tab/>
      </w:r>
      <w:r w:rsidRPr="00CA0EC3">
        <w:rPr>
          <w:rFonts w:ascii="Garamond" w:hAnsi="Garamond"/>
          <w:b/>
          <w:bCs/>
          <w:color w:val="000000"/>
        </w:rPr>
        <w:t>2020-2</w:t>
      </w:r>
      <w:r>
        <w:rPr>
          <w:rFonts w:ascii="Garamond" w:hAnsi="Garamond"/>
          <w:b/>
          <w:bCs/>
          <w:color w:val="000000"/>
        </w:rPr>
        <w:t>2</w:t>
      </w:r>
    </w:p>
    <w:p w14:paraId="699FD950" w14:textId="77777777" w:rsidR="00767234" w:rsidRDefault="004E6541" w:rsidP="00AB6A85">
      <w:pPr>
        <w:pStyle w:val="ListParagraph"/>
        <w:rPr>
          <w:rFonts w:ascii="Garamond" w:hAnsi="Garamond"/>
          <w:color w:val="000000"/>
        </w:rPr>
      </w:pPr>
      <w:r w:rsidRPr="00CA0EC3">
        <w:rPr>
          <w:rFonts w:ascii="Garamond" w:hAnsi="Garamond"/>
          <w:color w:val="000000"/>
        </w:rPr>
        <w:t xml:space="preserve">Selected to participate in the </w:t>
      </w:r>
      <w:r w:rsidR="008E34F1">
        <w:rPr>
          <w:rFonts w:ascii="Garamond" w:hAnsi="Garamond"/>
          <w:color w:val="000000"/>
        </w:rPr>
        <w:t xml:space="preserve">competitive </w:t>
      </w:r>
      <w:r w:rsidRPr="00E869BA">
        <w:rPr>
          <w:rFonts w:ascii="Garamond" w:hAnsi="Garamond"/>
          <w:color w:val="000000"/>
        </w:rPr>
        <w:t xml:space="preserve">professional development </w:t>
      </w:r>
    </w:p>
    <w:p w14:paraId="5AB6818E" w14:textId="3460B8B7" w:rsidR="004E6541" w:rsidRPr="00AB6A85" w:rsidRDefault="004E6541" w:rsidP="00AB6A85">
      <w:pPr>
        <w:pStyle w:val="ListParagraph"/>
        <w:rPr>
          <w:rFonts w:ascii="Garamond" w:hAnsi="Garamond"/>
          <w:color w:val="000000"/>
        </w:rPr>
      </w:pPr>
      <w:r w:rsidRPr="00E869BA">
        <w:rPr>
          <w:rFonts w:ascii="Garamond" w:hAnsi="Garamond"/>
          <w:color w:val="000000"/>
        </w:rPr>
        <w:t xml:space="preserve">program to develop skills in </w:t>
      </w:r>
      <w:r w:rsidRPr="00AB6A85">
        <w:rPr>
          <w:rFonts w:ascii="Garamond" w:hAnsi="Garamond"/>
          <w:color w:val="000000"/>
        </w:rPr>
        <w:t>meta-analytic work.</w:t>
      </w:r>
    </w:p>
    <w:p w14:paraId="50B8C258" w14:textId="35D9CDFE" w:rsidR="005B547A" w:rsidRPr="00386EED" w:rsidRDefault="004E6541" w:rsidP="00386EED">
      <w:pPr>
        <w:pStyle w:val="ListParagraph"/>
        <w:rPr>
          <w:rFonts w:ascii="Garamond" w:hAnsi="Garamond"/>
          <w:i/>
          <w:iCs/>
          <w:color w:val="000000"/>
          <w:shd w:val="clear" w:color="auto" w:fill="FFFFFF"/>
        </w:rPr>
      </w:pPr>
      <w:r w:rsidRPr="00CA0EC3">
        <w:rPr>
          <w:rFonts w:ascii="Garamond" w:hAnsi="Garamond"/>
          <w:i/>
          <w:iCs/>
          <w:color w:val="000000"/>
          <w:shd w:val="clear" w:color="auto" w:fill="FFFFFF"/>
        </w:rPr>
        <w:t xml:space="preserve">AERA- Spencer Foundation </w:t>
      </w:r>
    </w:p>
    <w:p w14:paraId="58A01E18" w14:textId="77777777" w:rsidR="005B547A" w:rsidRPr="005B547A" w:rsidRDefault="005B547A" w:rsidP="005B547A">
      <w:pPr>
        <w:pStyle w:val="ListParagraph"/>
        <w:rPr>
          <w:rFonts w:ascii="Garamond" w:hAnsi="Garamond"/>
          <w:i/>
          <w:iCs/>
          <w:color w:val="000000"/>
          <w:shd w:val="clear" w:color="auto" w:fill="FFFFFF"/>
        </w:rPr>
      </w:pPr>
    </w:p>
    <w:p w14:paraId="21AACF43" w14:textId="6ECEDC37" w:rsidR="009605CB" w:rsidRPr="00A774E1" w:rsidRDefault="0054606B">
      <w:pPr>
        <w:pStyle w:val="NormalWeb"/>
        <w:numPr>
          <w:ilvl w:val="0"/>
          <w:numId w:val="9"/>
        </w:numPr>
        <w:spacing w:before="0" w:beforeAutospacing="0" w:after="0" w:afterAutospacing="0"/>
        <w:textAlignment w:val="baseline"/>
        <w:rPr>
          <w:rFonts w:ascii="Garamond" w:hAnsi="Garamond"/>
          <w:b/>
          <w:bCs/>
          <w:color w:val="000000"/>
        </w:rPr>
      </w:pPr>
      <w:r w:rsidRPr="00CA0EC3">
        <w:rPr>
          <w:rFonts w:ascii="Garamond" w:hAnsi="Garamond"/>
          <w:b/>
          <w:bCs/>
          <w:color w:val="000000"/>
        </w:rPr>
        <w:t>Minority Serving Institution Evaluation Fellow</w:t>
      </w:r>
      <w:r w:rsidR="009605CB" w:rsidRPr="00CA0EC3">
        <w:rPr>
          <w:rFonts w:ascii="Garamond" w:hAnsi="Garamond"/>
          <w:b/>
          <w:bCs/>
          <w:color w:val="000000" w:themeColor="text1"/>
          <w:shd w:val="clear" w:color="auto" w:fill="FFFFFF"/>
        </w:rPr>
        <w:tab/>
      </w:r>
      <w:r w:rsidR="009605CB" w:rsidRPr="00CA0EC3">
        <w:rPr>
          <w:rFonts w:ascii="Garamond" w:hAnsi="Garamond"/>
          <w:b/>
          <w:bCs/>
          <w:color w:val="000000" w:themeColor="text1"/>
          <w:shd w:val="clear" w:color="auto" w:fill="FFFFFF"/>
        </w:rPr>
        <w:tab/>
      </w:r>
      <w:r w:rsidR="009605CB" w:rsidRPr="00CA0EC3">
        <w:rPr>
          <w:rFonts w:ascii="Garamond" w:hAnsi="Garamond"/>
          <w:b/>
          <w:bCs/>
          <w:color w:val="000000" w:themeColor="text1"/>
          <w:shd w:val="clear" w:color="auto" w:fill="FFFFFF"/>
        </w:rPr>
        <w:tab/>
      </w:r>
      <w:r w:rsidR="00634089">
        <w:rPr>
          <w:rFonts w:ascii="Garamond" w:hAnsi="Garamond"/>
          <w:b/>
          <w:bCs/>
          <w:color w:val="000000" w:themeColor="text1"/>
          <w:shd w:val="clear" w:color="auto" w:fill="FFFFFF"/>
        </w:rPr>
        <w:tab/>
      </w:r>
      <w:r w:rsidR="009605CB" w:rsidRPr="00CA0EC3">
        <w:rPr>
          <w:rFonts w:ascii="Garamond" w:hAnsi="Garamond"/>
          <w:b/>
          <w:bCs/>
          <w:color w:val="000000" w:themeColor="text1"/>
          <w:shd w:val="clear" w:color="auto" w:fill="FFFFFF"/>
        </w:rPr>
        <w:t>2020-21</w:t>
      </w:r>
      <w:r w:rsidR="009605CB" w:rsidRPr="00CA0EC3">
        <w:rPr>
          <w:rFonts w:ascii="Garamond" w:hAnsi="Garamond"/>
          <w:i/>
          <w:iCs/>
          <w:color w:val="000000" w:themeColor="text1"/>
          <w:shd w:val="clear" w:color="auto" w:fill="FFFFFF"/>
        </w:rPr>
        <w:br/>
      </w:r>
      <w:r w:rsidRPr="00CA0EC3">
        <w:rPr>
          <w:rFonts w:ascii="Garamond" w:hAnsi="Garamond"/>
          <w:color w:val="000000" w:themeColor="text1"/>
          <w:shd w:val="clear" w:color="auto" w:fill="FFFFFF"/>
        </w:rPr>
        <w:t xml:space="preserve">Selected to participate in </w:t>
      </w:r>
      <w:r w:rsidR="008E34F1">
        <w:rPr>
          <w:rFonts w:ascii="Garamond" w:hAnsi="Garamond"/>
          <w:color w:val="000000" w:themeColor="text1"/>
          <w:shd w:val="clear" w:color="auto" w:fill="FFFFFF"/>
        </w:rPr>
        <w:t>the competitive</w:t>
      </w:r>
      <w:r w:rsidRPr="00CA0EC3">
        <w:rPr>
          <w:rFonts w:ascii="Garamond" w:hAnsi="Garamond"/>
          <w:color w:val="000000" w:themeColor="text1"/>
          <w:shd w:val="clear" w:color="auto" w:fill="FFFFFF"/>
        </w:rPr>
        <w:t xml:space="preserve"> professional development </w:t>
      </w:r>
      <w:r w:rsidR="00767234">
        <w:rPr>
          <w:rFonts w:ascii="Garamond" w:hAnsi="Garamond"/>
          <w:color w:val="000000" w:themeColor="text1"/>
          <w:shd w:val="clear" w:color="auto" w:fill="FFFFFF"/>
        </w:rPr>
        <w:br/>
      </w:r>
      <w:r w:rsidRPr="00CA0EC3">
        <w:rPr>
          <w:rFonts w:ascii="Garamond" w:hAnsi="Garamond"/>
          <w:color w:val="000000" w:themeColor="text1"/>
          <w:shd w:val="clear" w:color="auto" w:fill="FFFFFF"/>
        </w:rPr>
        <w:t>program designed t</w:t>
      </w:r>
      <w:r w:rsidR="009605CB" w:rsidRPr="00CA0EC3">
        <w:rPr>
          <w:rFonts w:ascii="Garamond" w:hAnsi="Garamond"/>
          <w:color w:val="000000" w:themeColor="text1"/>
          <w:shd w:val="clear" w:color="auto" w:fill="FFFFFF"/>
        </w:rPr>
        <w:t xml:space="preserve">o train faculty in </w:t>
      </w:r>
      <w:r w:rsidR="009605CB" w:rsidRPr="00CA0EC3">
        <w:rPr>
          <w:rFonts w:ascii="Garamond" w:hAnsi="Garamond"/>
          <w:color w:val="000000"/>
        </w:rPr>
        <w:t xml:space="preserve">culturally responsive and equitable </w:t>
      </w:r>
      <w:r w:rsidR="00767234">
        <w:rPr>
          <w:rFonts w:ascii="Garamond" w:hAnsi="Garamond"/>
          <w:color w:val="000000"/>
        </w:rPr>
        <w:br/>
      </w:r>
      <w:r w:rsidR="009605CB" w:rsidRPr="00CA0EC3">
        <w:rPr>
          <w:rFonts w:ascii="Garamond" w:hAnsi="Garamond"/>
          <w:color w:val="000000"/>
        </w:rPr>
        <w:t>evaluation (CREE).</w:t>
      </w:r>
      <w:r w:rsidR="009605CB" w:rsidRPr="00CA0EC3">
        <w:rPr>
          <w:rFonts w:ascii="Garamond" w:hAnsi="Garamond"/>
          <w:i/>
          <w:iCs/>
          <w:color w:val="000000" w:themeColor="text1"/>
          <w:shd w:val="clear" w:color="auto" w:fill="FFFFFF"/>
        </w:rPr>
        <w:br/>
      </w:r>
      <w:r w:rsidR="009605CB" w:rsidRPr="00CA0EC3">
        <w:rPr>
          <w:rFonts w:ascii="Garamond" w:hAnsi="Garamond"/>
          <w:i/>
          <w:iCs/>
          <w:color w:val="000000"/>
        </w:rPr>
        <w:t xml:space="preserve">The American Evaluation Association (AEA) </w:t>
      </w:r>
    </w:p>
    <w:p w14:paraId="73D19A45" w14:textId="77777777" w:rsidR="00EF1DA8" w:rsidRPr="00EF1DA8" w:rsidRDefault="00EF1DA8" w:rsidP="00EF1DA8">
      <w:pPr>
        <w:textAlignment w:val="baseline"/>
        <w:rPr>
          <w:rFonts w:ascii="Garamond" w:hAnsi="Garamond"/>
          <w:i/>
          <w:iCs/>
          <w:color w:val="000000"/>
        </w:rPr>
      </w:pPr>
    </w:p>
    <w:p w14:paraId="489AEE1F" w14:textId="4EC59AE9" w:rsidR="00B64410" w:rsidRPr="00767234" w:rsidRDefault="00472F69" w:rsidP="00B64410">
      <w:pPr>
        <w:pStyle w:val="NormalWeb"/>
        <w:numPr>
          <w:ilvl w:val="0"/>
          <w:numId w:val="7"/>
        </w:numPr>
        <w:spacing w:before="0" w:beforeAutospacing="0" w:after="0" w:afterAutospacing="0"/>
        <w:textAlignment w:val="baseline"/>
        <w:rPr>
          <w:rFonts w:ascii="Garamond" w:hAnsi="Garamond"/>
          <w:b/>
          <w:bCs/>
          <w:color w:val="000000"/>
        </w:rPr>
      </w:pPr>
      <w:r w:rsidRPr="00CA0EC3">
        <w:rPr>
          <w:rFonts w:ascii="Garamond" w:hAnsi="Garamond"/>
          <w:b/>
          <w:bCs/>
          <w:color w:val="000000"/>
        </w:rPr>
        <w:t>(</w:t>
      </w:r>
      <w:r>
        <w:rPr>
          <w:rFonts w:ascii="Garamond" w:hAnsi="Garamond"/>
          <w:b/>
          <w:bCs/>
          <w:color w:val="000000"/>
        </w:rPr>
        <w:t>H</w:t>
      </w:r>
      <w:r w:rsidRPr="00CA0EC3">
        <w:rPr>
          <w:rFonts w:ascii="Garamond" w:hAnsi="Garamond"/>
          <w:b/>
          <w:bCs/>
          <w:color w:val="000000"/>
        </w:rPr>
        <w:t xml:space="preserve">onorable </w:t>
      </w:r>
      <w:r>
        <w:rPr>
          <w:rFonts w:ascii="Garamond" w:hAnsi="Garamond"/>
          <w:b/>
          <w:bCs/>
          <w:color w:val="000000"/>
        </w:rPr>
        <w:t>M</w:t>
      </w:r>
      <w:r w:rsidRPr="00CA0EC3">
        <w:rPr>
          <w:rFonts w:ascii="Garamond" w:hAnsi="Garamond"/>
          <w:b/>
          <w:bCs/>
          <w:color w:val="000000"/>
        </w:rPr>
        <w:t>ention</w:t>
      </w:r>
      <w:r>
        <w:rPr>
          <w:rFonts w:ascii="Garamond" w:hAnsi="Garamond"/>
          <w:b/>
          <w:bCs/>
          <w:color w:val="000000"/>
        </w:rPr>
        <w:t>) A</w:t>
      </w:r>
      <w:r w:rsidR="00C22490" w:rsidRPr="00CA0EC3">
        <w:rPr>
          <w:rFonts w:ascii="Garamond" w:hAnsi="Garamond"/>
          <w:b/>
          <w:bCs/>
          <w:color w:val="000000"/>
        </w:rPr>
        <w:t>ssessment Fellowship</w:t>
      </w:r>
      <w:r w:rsidR="009605CB" w:rsidRPr="00CA0EC3">
        <w:rPr>
          <w:rFonts w:ascii="Garamond" w:hAnsi="Garamond"/>
          <w:color w:val="000000"/>
        </w:rPr>
        <w:tab/>
      </w:r>
      <w:r w:rsidR="009605CB" w:rsidRPr="00CA0EC3">
        <w:rPr>
          <w:rFonts w:ascii="Garamond" w:hAnsi="Garamond"/>
          <w:color w:val="000000"/>
        </w:rPr>
        <w:tab/>
      </w:r>
      <w:r>
        <w:rPr>
          <w:rFonts w:ascii="Garamond" w:hAnsi="Garamond"/>
          <w:color w:val="000000"/>
        </w:rPr>
        <w:tab/>
      </w:r>
      <w:r w:rsidR="00634089">
        <w:rPr>
          <w:rFonts w:ascii="Garamond" w:hAnsi="Garamond"/>
          <w:color w:val="000000"/>
        </w:rPr>
        <w:tab/>
      </w:r>
      <w:r w:rsidR="009605CB" w:rsidRPr="00CA0EC3">
        <w:rPr>
          <w:rFonts w:ascii="Garamond" w:hAnsi="Garamond"/>
          <w:b/>
          <w:bCs/>
          <w:color w:val="000000"/>
        </w:rPr>
        <w:t>2019</w:t>
      </w:r>
      <w:r w:rsidR="009605CB" w:rsidRPr="00CA0EC3">
        <w:rPr>
          <w:rFonts w:ascii="Garamond" w:hAnsi="Garamond"/>
          <w:i/>
          <w:iCs/>
          <w:color w:val="000000" w:themeColor="text1"/>
          <w:shd w:val="clear" w:color="auto" w:fill="FFFFFF"/>
        </w:rPr>
        <w:br/>
      </w:r>
      <w:r w:rsidR="009605CB" w:rsidRPr="00CA0EC3">
        <w:rPr>
          <w:rFonts w:ascii="Garamond" w:hAnsi="Garamond"/>
          <w:i/>
          <w:iCs/>
          <w:color w:val="000000"/>
        </w:rPr>
        <w:t>Howard University's Office of Assessment</w:t>
      </w:r>
    </w:p>
    <w:p w14:paraId="723E4834" w14:textId="77777777" w:rsidR="00767234" w:rsidRPr="0076045C" w:rsidRDefault="00767234" w:rsidP="00767234">
      <w:pPr>
        <w:pStyle w:val="NormalWeb"/>
        <w:spacing w:before="0" w:beforeAutospacing="0" w:after="0" w:afterAutospacing="0"/>
        <w:ind w:left="720"/>
        <w:textAlignment w:val="baseline"/>
        <w:rPr>
          <w:rFonts w:ascii="Garamond" w:hAnsi="Garamond"/>
          <w:b/>
          <w:bCs/>
          <w:color w:val="000000"/>
        </w:rPr>
      </w:pPr>
    </w:p>
    <w:p w14:paraId="13E4E636" w14:textId="7463BBD2" w:rsidR="009605CB" w:rsidRPr="006C0C52" w:rsidRDefault="00C22490">
      <w:pPr>
        <w:pStyle w:val="NormalWeb"/>
        <w:numPr>
          <w:ilvl w:val="0"/>
          <w:numId w:val="7"/>
        </w:numPr>
        <w:spacing w:before="0" w:beforeAutospacing="0" w:after="0" w:afterAutospacing="0"/>
        <w:textAlignment w:val="baseline"/>
        <w:rPr>
          <w:rFonts w:ascii="Garamond" w:hAnsi="Garamond"/>
          <w:b/>
          <w:bCs/>
          <w:color w:val="000000"/>
        </w:rPr>
      </w:pPr>
      <w:r w:rsidRPr="00CA0EC3">
        <w:rPr>
          <w:rFonts w:ascii="Garamond" w:hAnsi="Garamond"/>
          <w:b/>
          <w:bCs/>
          <w:color w:val="000000"/>
        </w:rPr>
        <w:t>Faculty Research Fellowship</w:t>
      </w:r>
      <w:r w:rsidR="009605CB" w:rsidRPr="00CA0EC3">
        <w:rPr>
          <w:rFonts w:ascii="Garamond" w:hAnsi="Garamond"/>
          <w:b/>
          <w:bCs/>
          <w:color w:val="000000"/>
        </w:rPr>
        <w:tab/>
      </w:r>
      <w:r w:rsidR="009605CB" w:rsidRPr="00CA0EC3">
        <w:rPr>
          <w:rFonts w:ascii="Garamond" w:hAnsi="Garamond"/>
          <w:b/>
          <w:bCs/>
          <w:color w:val="000000"/>
        </w:rPr>
        <w:tab/>
      </w:r>
      <w:r w:rsidR="009605CB" w:rsidRPr="00CA0EC3">
        <w:rPr>
          <w:rFonts w:ascii="Garamond" w:hAnsi="Garamond"/>
          <w:b/>
          <w:bCs/>
          <w:color w:val="000000"/>
        </w:rPr>
        <w:tab/>
      </w:r>
      <w:r w:rsidR="009605CB" w:rsidRPr="00CA0EC3">
        <w:rPr>
          <w:rFonts w:ascii="Garamond" w:hAnsi="Garamond"/>
          <w:b/>
          <w:bCs/>
          <w:color w:val="000000"/>
        </w:rPr>
        <w:tab/>
      </w:r>
      <w:r w:rsidR="009605CB" w:rsidRPr="00CA0EC3">
        <w:rPr>
          <w:rFonts w:ascii="Garamond" w:hAnsi="Garamond"/>
          <w:b/>
          <w:bCs/>
          <w:color w:val="000000"/>
        </w:rPr>
        <w:tab/>
      </w:r>
      <w:r w:rsidR="00634089">
        <w:rPr>
          <w:rFonts w:ascii="Garamond" w:hAnsi="Garamond"/>
          <w:b/>
          <w:bCs/>
          <w:color w:val="000000"/>
        </w:rPr>
        <w:tab/>
      </w:r>
      <w:r w:rsidR="009605CB" w:rsidRPr="00CA0EC3">
        <w:rPr>
          <w:rFonts w:ascii="Garamond" w:hAnsi="Garamond"/>
          <w:b/>
          <w:bCs/>
          <w:color w:val="000000"/>
        </w:rPr>
        <w:t>2019</w:t>
      </w:r>
      <w:r w:rsidR="009605CB" w:rsidRPr="00CA0EC3">
        <w:rPr>
          <w:rFonts w:ascii="Garamond" w:hAnsi="Garamond"/>
          <w:i/>
          <w:iCs/>
          <w:color w:val="000000" w:themeColor="text1"/>
          <w:shd w:val="clear" w:color="auto" w:fill="FFFFFF"/>
        </w:rPr>
        <w:br/>
      </w:r>
      <w:r w:rsidR="009605CB" w:rsidRPr="00CA0EC3">
        <w:rPr>
          <w:rFonts w:ascii="Garamond" w:hAnsi="Garamond"/>
          <w:color w:val="000000"/>
        </w:rPr>
        <w:t xml:space="preserve">Principal Investigator for $10,000 fellowship to support the development </w:t>
      </w:r>
      <w:r w:rsidR="00767234">
        <w:rPr>
          <w:rFonts w:ascii="Garamond" w:hAnsi="Garamond"/>
          <w:color w:val="000000"/>
        </w:rPr>
        <w:br/>
      </w:r>
      <w:r w:rsidR="009605CB" w:rsidRPr="00CA0EC3">
        <w:rPr>
          <w:rFonts w:ascii="Garamond" w:hAnsi="Garamond"/>
          <w:color w:val="000000"/>
        </w:rPr>
        <w:t>of a research project designed to investigate</w:t>
      </w:r>
      <w:r w:rsidRPr="00CA0EC3">
        <w:rPr>
          <w:rFonts w:ascii="Garamond" w:hAnsi="Garamond"/>
          <w:color w:val="000000"/>
        </w:rPr>
        <w:t xml:space="preserve"> </w:t>
      </w:r>
      <w:r w:rsidR="009605CB" w:rsidRPr="00CA0EC3">
        <w:rPr>
          <w:rFonts w:ascii="Garamond" w:hAnsi="Garamond"/>
          <w:color w:val="000000"/>
        </w:rPr>
        <w:t xml:space="preserve">how HBCU leaders perceive </w:t>
      </w:r>
      <w:r w:rsidR="00767234">
        <w:rPr>
          <w:rFonts w:ascii="Garamond" w:hAnsi="Garamond"/>
          <w:color w:val="000000"/>
        </w:rPr>
        <w:br/>
      </w:r>
      <w:r w:rsidR="009605CB" w:rsidRPr="00CA0EC3">
        <w:rPr>
          <w:rFonts w:ascii="Garamond" w:hAnsi="Garamond"/>
          <w:color w:val="000000"/>
        </w:rPr>
        <w:t>their relationships with state policy actors. </w:t>
      </w:r>
      <w:r w:rsidR="009605CB" w:rsidRPr="00CA0EC3">
        <w:rPr>
          <w:rFonts w:ascii="Garamond" w:hAnsi="Garamond"/>
          <w:color w:val="000000"/>
        </w:rPr>
        <w:br/>
      </w:r>
      <w:r w:rsidR="009605CB" w:rsidRPr="00CA0EC3">
        <w:rPr>
          <w:rFonts w:ascii="Garamond" w:hAnsi="Garamond"/>
          <w:i/>
          <w:iCs/>
          <w:color w:val="000000"/>
        </w:rPr>
        <w:t xml:space="preserve">Howard University </w:t>
      </w:r>
    </w:p>
    <w:p w14:paraId="1EFD3A90" w14:textId="77777777" w:rsidR="004E25A6" w:rsidRDefault="004E25A6" w:rsidP="004E25A6">
      <w:pPr>
        <w:pStyle w:val="NormalWeb"/>
        <w:spacing w:before="0" w:beforeAutospacing="0" w:after="0" w:afterAutospacing="0"/>
        <w:textAlignment w:val="baseline"/>
        <w:rPr>
          <w:rFonts w:ascii="Garamond" w:hAnsi="Garamond"/>
          <w:b/>
          <w:bCs/>
          <w:color w:val="000000"/>
        </w:rPr>
      </w:pPr>
    </w:p>
    <w:p w14:paraId="4905E268" w14:textId="18C6221F" w:rsidR="00375253" w:rsidRPr="00CA0EC3" w:rsidRDefault="00375253">
      <w:pPr>
        <w:pStyle w:val="NormalWeb"/>
        <w:numPr>
          <w:ilvl w:val="0"/>
          <w:numId w:val="7"/>
        </w:numPr>
        <w:spacing w:before="0" w:beforeAutospacing="0" w:after="0" w:afterAutospacing="0"/>
        <w:textAlignment w:val="baseline"/>
        <w:rPr>
          <w:rFonts w:ascii="Garamond" w:hAnsi="Garamond"/>
          <w:b/>
          <w:bCs/>
          <w:color w:val="000000"/>
        </w:rPr>
      </w:pPr>
      <w:r w:rsidRPr="00CA0EC3">
        <w:rPr>
          <w:rFonts w:ascii="Garamond" w:hAnsi="Garamond"/>
          <w:b/>
          <w:bCs/>
          <w:color w:val="000000"/>
        </w:rPr>
        <w:t xml:space="preserve">Faculty Scholar - Junior Faculty Writing </w:t>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634089">
        <w:rPr>
          <w:rFonts w:ascii="Garamond" w:hAnsi="Garamond"/>
          <w:b/>
          <w:bCs/>
          <w:color w:val="000000"/>
        </w:rPr>
        <w:tab/>
      </w:r>
      <w:r w:rsidR="00AB6A85">
        <w:rPr>
          <w:rFonts w:ascii="Garamond" w:hAnsi="Garamond"/>
          <w:b/>
          <w:bCs/>
          <w:color w:val="000000"/>
        </w:rPr>
        <w:t>2019</w:t>
      </w:r>
      <w:r w:rsidR="00AB6A85">
        <w:rPr>
          <w:rFonts w:ascii="Garamond" w:hAnsi="Garamond"/>
          <w:b/>
          <w:bCs/>
          <w:color w:val="000000"/>
        </w:rPr>
        <w:br/>
      </w:r>
      <w:r w:rsidRPr="00CA0EC3">
        <w:rPr>
          <w:rFonts w:ascii="Garamond" w:hAnsi="Garamond"/>
          <w:b/>
          <w:bCs/>
          <w:color w:val="000000"/>
        </w:rPr>
        <w:t>and Creative Works Summer Academy</w:t>
      </w:r>
      <w:r w:rsidRPr="00CA0EC3">
        <w:rPr>
          <w:rFonts w:ascii="Garamond" w:hAnsi="Garamond"/>
          <w:b/>
          <w:bCs/>
          <w:color w:val="000000"/>
        </w:rPr>
        <w:tab/>
      </w:r>
    </w:p>
    <w:p w14:paraId="5C35F259" w14:textId="205CA8E8" w:rsidR="00375253" w:rsidRPr="00CA0EC3" w:rsidRDefault="00375253" w:rsidP="00375253">
      <w:pPr>
        <w:pStyle w:val="NormalWeb"/>
        <w:spacing w:before="0" w:beforeAutospacing="0" w:after="0" w:afterAutospacing="0"/>
        <w:ind w:left="720"/>
        <w:textAlignment w:val="baseline"/>
        <w:rPr>
          <w:rFonts w:ascii="Garamond" w:hAnsi="Garamond"/>
          <w:i/>
          <w:iCs/>
          <w:color w:val="000000"/>
        </w:rPr>
      </w:pPr>
      <w:r w:rsidRPr="00CA0EC3">
        <w:rPr>
          <w:rFonts w:ascii="Garamond" w:hAnsi="Garamond"/>
          <w:i/>
          <w:iCs/>
          <w:color w:val="000000"/>
        </w:rPr>
        <w:t>Howard University Office of the Provost</w:t>
      </w:r>
    </w:p>
    <w:p w14:paraId="1DC88F92" w14:textId="77777777" w:rsidR="00375253" w:rsidRPr="00CA0EC3" w:rsidRDefault="00375253" w:rsidP="00375253">
      <w:pPr>
        <w:pStyle w:val="NormalWeb"/>
        <w:spacing w:before="0" w:beforeAutospacing="0" w:after="0" w:afterAutospacing="0"/>
        <w:ind w:left="720"/>
        <w:textAlignment w:val="baseline"/>
        <w:rPr>
          <w:rFonts w:ascii="Garamond" w:hAnsi="Garamond"/>
          <w:i/>
          <w:iCs/>
          <w:color w:val="000000"/>
        </w:rPr>
      </w:pPr>
    </w:p>
    <w:p w14:paraId="14F2125E" w14:textId="0417B5BD" w:rsidR="009605CB" w:rsidRPr="00CA0EC3" w:rsidRDefault="00823C03">
      <w:pPr>
        <w:pStyle w:val="ListParagraph"/>
        <w:numPr>
          <w:ilvl w:val="0"/>
          <w:numId w:val="7"/>
        </w:numPr>
        <w:rPr>
          <w:rFonts w:ascii="Garamond" w:hAnsi="Garamond"/>
          <w:i/>
          <w:iCs/>
          <w:color w:val="000000"/>
        </w:rPr>
      </w:pPr>
      <w:r w:rsidRPr="00CA0EC3">
        <w:rPr>
          <w:rFonts w:ascii="Garamond" w:hAnsi="Garamond"/>
          <w:b/>
          <w:bCs/>
          <w:color w:val="000000"/>
        </w:rPr>
        <w:t xml:space="preserve">Honorary Faculty Member, </w:t>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634089">
        <w:rPr>
          <w:rFonts w:ascii="Garamond" w:hAnsi="Garamond"/>
          <w:b/>
          <w:bCs/>
          <w:color w:val="000000"/>
        </w:rPr>
        <w:tab/>
      </w:r>
      <w:r w:rsidR="00AB6A85">
        <w:rPr>
          <w:rFonts w:ascii="Garamond" w:hAnsi="Garamond"/>
          <w:b/>
          <w:bCs/>
          <w:color w:val="000000"/>
        </w:rPr>
        <w:t>2018</w:t>
      </w:r>
      <w:r w:rsidR="00AB6A85">
        <w:rPr>
          <w:rFonts w:ascii="Garamond" w:hAnsi="Garamond"/>
          <w:b/>
          <w:bCs/>
          <w:color w:val="000000"/>
        </w:rPr>
        <w:br/>
      </w:r>
      <w:r w:rsidRPr="00CA0EC3">
        <w:rPr>
          <w:rFonts w:ascii="Garamond" w:hAnsi="Garamond"/>
          <w:b/>
          <w:bCs/>
          <w:color w:val="000000"/>
        </w:rPr>
        <w:t>Chi Sigma Alpha Student Affairs Honor Society</w:t>
      </w:r>
      <w:r w:rsidRPr="00CA0EC3">
        <w:rPr>
          <w:rFonts w:ascii="Garamond" w:hAnsi="Garamond"/>
          <w:b/>
          <w:bCs/>
          <w:color w:val="000000"/>
        </w:rPr>
        <w:tab/>
      </w:r>
      <w:r w:rsidRPr="00CA0EC3">
        <w:rPr>
          <w:rFonts w:ascii="Garamond" w:hAnsi="Garamond"/>
          <w:b/>
          <w:bCs/>
          <w:color w:val="000000"/>
        </w:rPr>
        <w:tab/>
      </w:r>
    </w:p>
    <w:p w14:paraId="3ABE09A4" w14:textId="4F076792" w:rsidR="00823C03" w:rsidRPr="00CA0EC3" w:rsidRDefault="00823C03" w:rsidP="00823C03">
      <w:pPr>
        <w:pStyle w:val="ListParagraph"/>
        <w:rPr>
          <w:rFonts w:ascii="Garamond" w:hAnsi="Garamond"/>
          <w:i/>
          <w:iCs/>
          <w:color w:val="000000"/>
        </w:rPr>
      </w:pPr>
      <w:r w:rsidRPr="00CA0EC3">
        <w:rPr>
          <w:rFonts w:ascii="Garamond" w:hAnsi="Garamond"/>
          <w:i/>
          <w:iCs/>
          <w:color w:val="000000"/>
        </w:rPr>
        <w:t>Southern Illinois University-Carbondale</w:t>
      </w:r>
    </w:p>
    <w:p w14:paraId="1C6CB00D" w14:textId="77777777" w:rsidR="00823C03" w:rsidRPr="00CA0EC3" w:rsidRDefault="00823C03" w:rsidP="00823C03">
      <w:pPr>
        <w:pStyle w:val="ListParagraph"/>
        <w:rPr>
          <w:rFonts w:ascii="Garamond" w:hAnsi="Garamond"/>
          <w:i/>
          <w:iCs/>
          <w:color w:val="000000"/>
        </w:rPr>
      </w:pPr>
    </w:p>
    <w:p w14:paraId="5B4D317D" w14:textId="1CA3C929" w:rsidR="00823C03" w:rsidRPr="00CA0EC3" w:rsidRDefault="00823C03">
      <w:pPr>
        <w:pStyle w:val="ListParagraph"/>
        <w:numPr>
          <w:ilvl w:val="0"/>
          <w:numId w:val="7"/>
        </w:numPr>
        <w:rPr>
          <w:rFonts w:ascii="Garamond" w:hAnsi="Garamond"/>
          <w:color w:val="000000"/>
        </w:rPr>
      </w:pPr>
      <w:r w:rsidRPr="00CA0EC3">
        <w:rPr>
          <w:rFonts w:ascii="Garamond" w:hAnsi="Garamond"/>
          <w:b/>
          <w:bCs/>
          <w:color w:val="000000"/>
        </w:rPr>
        <w:t xml:space="preserve">Early Career Scholar Award, </w:t>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634089">
        <w:rPr>
          <w:rFonts w:ascii="Garamond" w:hAnsi="Garamond"/>
          <w:b/>
          <w:bCs/>
          <w:color w:val="000000"/>
        </w:rPr>
        <w:tab/>
      </w:r>
      <w:r w:rsidR="00AB6A85">
        <w:rPr>
          <w:rFonts w:ascii="Garamond" w:hAnsi="Garamond"/>
          <w:b/>
          <w:bCs/>
          <w:color w:val="000000"/>
        </w:rPr>
        <w:t>2017</w:t>
      </w:r>
      <w:r w:rsidR="00AB6A85">
        <w:rPr>
          <w:rFonts w:ascii="Garamond" w:hAnsi="Garamond"/>
          <w:b/>
          <w:bCs/>
          <w:color w:val="000000"/>
        </w:rPr>
        <w:br/>
      </w:r>
      <w:r w:rsidRPr="00CA0EC3">
        <w:rPr>
          <w:rFonts w:ascii="Garamond" w:hAnsi="Garamond"/>
          <w:b/>
          <w:bCs/>
          <w:color w:val="000000"/>
        </w:rPr>
        <w:t>Department of Education and Human Development</w:t>
      </w:r>
      <w:r w:rsidRPr="00CA0EC3">
        <w:rPr>
          <w:rFonts w:ascii="Garamond" w:hAnsi="Garamond"/>
          <w:b/>
          <w:bCs/>
          <w:color w:val="000000"/>
        </w:rPr>
        <w:tab/>
      </w:r>
    </w:p>
    <w:p w14:paraId="1F52DEFE" w14:textId="6C658541" w:rsidR="004E25A6" w:rsidRDefault="00823C03" w:rsidP="00027BE1">
      <w:pPr>
        <w:pStyle w:val="ListParagraph"/>
        <w:rPr>
          <w:rFonts w:ascii="Garamond" w:hAnsi="Garamond"/>
          <w:i/>
          <w:iCs/>
          <w:color w:val="000000"/>
        </w:rPr>
      </w:pPr>
      <w:r w:rsidRPr="00CA0EC3">
        <w:rPr>
          <w:rFonts w:ascii="Garamond" w:hAnsi="Garamond"/>
          <w:i/>
          <w:iCs/>
          <w:color w:val="000000"/>
        </w:rPr>
        <w:t>Southern Illinois University-Carbondale</w:t>
      </w:r>
    </w:p>
    <w:p w14:paraId="0D8ADC6B" w14:textId="77777777" w:rsidR="00C75DF9" w:rsidRPr="00027BE1" w:rsidRDefault="00C75DF9" w:rsidP="00027BE1">
      <w:pPr>
        <w:pStyle w:val="ListParagraph"/>
        <w:rPr>
          <w:rFonts w:ascii="Garamond" w:hAnsi="Garamond"/>
          <w:i/>
          <w:iCs/>
          <w:color w:val="000000"/>
        </w:rPr>
      </w:pPr>
    </w:p>
    <w:p w14:paraId="4406735C" w14:textId="117FD57F" w:rsidR="00AB6A85" w:rsidRPr="00007ABF" w:rsidRDefault="007A0A29" w:rsidP="009605CB">
      <w:pPr>
        <w:pStyle w:val="NormalWeb"/>
        <w:numPr>
          <w:ilvl w:val="0"/>
          <w:numId w:val="7"/>
        </w:numPr>
        <w:spacing w:before="0" w:beforeAutospacing="0" w:after="0" w:afterAutospacing="0"/>
        <w:textAlignment w:val="baseline"/>
        <w:rPr>
          <w:rFonts w:ascii="Garamond" w:hAnsi="Garamond"/>
          <w:b/>
          <w:bCs/>
          <w:color w:val="000000"/>
        </w:rPr>
      </w:pPr>
      <w:r w:rsidRPr="007A0A29">
        <w:rPr>
          <w:rFonts w:ascii="Garamond" w:hAnsi="Garamond"/>
          <w:b/>
          <w:bCs/>
          <w:color w:val="000000"/>
        </w:rPr>
        <w:t>Faculty Research Fellowship</w:t>
      </w:r>
      <w:r w:rsidRPr="007A0A29">
        <w:tab/>
      </w:r>
      <w:r>
        <w:rPr>
          <w:rStyle w:val="Emphasis"/>
          <w:rFonts w:ascii="Garamond" w:hAnsi="Garamond"/>
          <w:b/>
          <w:bCs/>
          <w:i w:val="0"/>
          <w:iCs w:val="0"/>
          <w:color w:val="000000"/>
        </w:rPr>
        <w:tab/>
      </w:r>
      <w:r>
        <w:rPr>
          <w:rStyle w:val="Emphasis"/>
          <w:rFonts w:ascii="Garamond" w:hAnsi="Garamond"/>
          <w:b/>
          <w:bCs/>
          <w:i w:val="0"/>
          <w:iCs w:val="0"/>
          <w:color w:val="000000"/>
        </w:rPr>
        <w:tab/>
      </w:r>
      <w:r>
        <w:rPr>
          <w:rStyle w:val="Emphasis"/>
          <w:rFonts w:ascii="Garamond" w:hAnsi="Garamond"/>
          <w:b/>
          <w:bCs/>
          <w:i w:val="0"/>
          <w:iCs w:val="0"/>
          <w:color w:val="000000"/>
        </w:rPr>
        <w:tab/>
      </w:r>
      <w:r>
        <w:rPr>
          <w:rStyle w:val="Emphasis"/>
          <w:rFonts w:ascii="Garamond" w:hAnsi="Garamond"/>
          <w:b/>
          <w:bCs/>
          <w:i w:val="0"/>
          <w:iCs w:val="0"/>
          <w:color w:val="000000"/>
        </w:rPr>
        <w:tab/>
      </w:r>
      <w:r>
        <w:rPr>
          <w:rStyle w:val="Emphasis"/>
          <w:rFonts w:ascii="Garamond" w:hAnsi="Garamond"/>
          <w:b/>
          <w:bCs/>
          <w:i w:val="0"/>
          <w:iCs w:val="0"/>
          <w:color w:val="000000"/>
        </w:rPr>
        <w:tab/>
      </w:r>
      <w:r w:rsidR="00AB6A85" w:rsidRPr="007A0A29">
        <w:rPr>
          <w:rFonts w:ascii="Garamond" w:hAnsi="Garamond"/>
          <w:b/>
          <w:bCs/>
          <w:color w:val="000000"/>
        </w:rPr>
        <w:t>2016-17</w:t>
      </w:r>
    </w:p>
    <w:p w14:paraId="277F2604" w14:textId="35E4F3A6" w:rsidR="00007ABF" w:rsidRPr="0076045C" w:rsidRDefault="00007ABF" w:rsidP="0076045C">
      <w:pPr>
        <w:ind w:left="720"/>
        <w:rPr>
          <w:rFonts w:ascii="Garamond" w:hAnsi="Garamond"/>
          <w:color w:val="000000"/>
        </w:rPr>
      </w:pPr>
      <w:r w:rsidRPr="00CA0EC3">
        <w:rPr>
          <w:rFonts w:ascii="Garamond" w:hAnsi="Garamond"/>
          <w:color w:val="000000"/>
        </w:rPr>
        <w:t xml:space="preserve">Principal Investigator </w:t>
      </w:r>
      <w:r>
        <w:rPr>
          <w:rFonts w:ascii="Garamond" w:hAnsi="Garamond"/>
          <w:color w:val="000000"/>
        </w:rPr>
        <w:t xml:space="preserve">of a qualitative </w:t>
      </w:r>
      <w:r w:rsidRPr="00CA0EC3">
        <w:rPr>
          <w:rFonts w:ascii="Garamond" w:hAnsi="Garamond"/>
          <w:color w:val="000000"/>
        </w:rPr>
        <w:t>research project investigat</w:t>
      </w:r>
      <w:r>
        <w:rPr>
          <w:rFonts w:ascii="Garamond" w:hAnsi="Garamond"/>
          <w:color w:val="000000"/>
        </w:rPr>
        <w:t xml:space="preserve">ing how </w:t>
      </w:r>
      <w:r>
        <w:rPr>
          <w:rFonts w:ascii="Garamond" w:hAnsi="Garamond"/>
          <w:color w:val="000000"/>
        </w:rPr>
        <w:br/>
        <w:t xml:space="preserve">diversity is measured and rewarded within the performance funding </w:t>
      </w:r>
      <w:r w:rsidR="0076045C">
        <w:rPr>
          <w:rFonts w:ascii="Garamond" w:hAnsi="Garamond"/>
          <w:color w:val="000000"/>
        </w:rPr>
        <w:br/>
      </w:r>
      <w:r>
        <w:rPr>
          <w:rFonts w:ascii="Garamond" w:hAnsi="Garamond"/>
          <w:color w:val="000000"/>
        </w:rPr>
        <w:t xml:space="preserve">formulas for midwestern states.  </w:t>
      </w:r>
    </w:p>
    <w:p w14:paraId="702E211B" w14:textId="77777777" w:rsidR="00007ABF" w:rsidRDefault="00007ABF" w:rsidP="00007ABF">
      <w:pPr>
        <w:ind w:firstLine="720"/>
        <w:rPr>
          <w:rFonts w:ascii="Garamond" w:hAnsi="Garamond"/>
          <w:i/>
          <w:iCs/>
          <w:color w:val="000000"/>
        </w:rPr>
      </w:pPr>
      <w:r w:rsidRPr="00CA0EC3">
        <w:rPr>
          <w:rFonts w:ascii="Garamond" w:hAnsi="Garamond"/>
          <w:i/>
          <w:iCs/>
          <w:color w:val="000000"/>
        </w:rPr>
        <w:t>The Illinois Education Research Council (IERC)</w:t>
      </w:r>
    </w:p>
    <w:p w14:paraId="52017CC8" w14:textId="77777777" w:rsidR="00C75DF9" w:rsidRDefault="00C75DF9" w:rsidP="00007ABF">
      <w:pPr>
        <w:ind w:firstLine="720"/>
        <w:rPr>
          <w:rFonts w:ascii="Garamond" w:hAnsi="Garamond"/>
          <w:i/>
          <w:iCs/>
          <w:color w:val="000000"/>
        </w:rPr>
      </w:pPr>
    </w:p>
    <w:p w14:paraId="30F5BD5A" w14:textId="77777777" w:rsidR="003249BB" w:rsidRPr="00CA0EC3" w:rsidRDefault="003249BB" w:rsidP="009605CB">
      <w:pPr>
        <w:rPr>
          <w:rFonts w:ascii="Garamond" w:hAnsi="Garamond"/>
          <w:i/>
          <w:iCs/>
          <w:color w:val="000000"/>
        </w:rPr>
      </w:pPr>
    </w:p>
    <w:p w14:paraId="41D3A41F" w14:textId="6BF91E0D" w:rsidR="007A0A29" w:rsidRPr="007A0A29" w:rsidRDefault="007A0A29" w:rsidP="007A0A29">
      <w:pPr>
        <w:pStyle w:val="ListParagraph"/>
        <w:numPr>
          <w:ilvl w:val="0"/>
          <w:numId w:val="9"/>
        </w:numPr>
        <w:rPr>
          <w:rFonts w:ascii="Garamond" w:hAnsi="Garamond"/>
          <w:i/>
          <w:iCs/>
          <w:color w:val="000000"/>
        </w:rPr>
      </w:pPr>
      <w:r>
        <w:rPr>
          <w:rFonts w:ascii="Garamond" w:hAnsi="Garamond"/>
          <w:b/>
          <w:bCs/>
          <w:color w:val="000000" w:themeColor="text1"/>
          <w:shd w:val="clear" w:color="auto" w:fill="FFFFFF"/>
        </w:rPr>
        <w:lastRenderedPageBreak/>
        <w:t>Fulbright Distinguished Visiting Chair</w:t>
      </w:r>
      <w:r>
        <w:rPr>
          <w:rFonts w:ascii="Garamond" w:hAnsi="Garamond"/>
          <w:b/>
          <w:bCs/>
          <w:color w:val="000000" w:themeColor="text1"/>
          <w:shd w:val="clear" w:color="auto" w:fill="FFFFFF"/>
        </w:rPr>
        <w:tab/>
      </w:r>
      <w:r>
        <w:rPr>
          <w:rFonts w:ascii="Garamond" w:hAnsi="Garamond"/>
          <w:b/>
          <w:bCs/>
          <w:color w:val="000000" w:themeColor="text1"/>
          <w:shd w:val="clear" w:color="auto" w:fill="FFFFFF"/>
        </w:rPr>
        <w:tab/>
      </w:r>
      <w:r>
        <w:rPr>
          <w:rFonts w:ascii="Garamond" w:hAnsi="Garamond"/>
          <w:b/>
          <w:bCs/>
          <w:color w:val="000000" w:themeColor="text1"/>
          <w:shd w:val="clear" w:color="auto" w:fill="FFFFFF"/>
        </w:rPr>
        <w:tab/>
      </w:r>
      <w:r>
        <w:rPr>
          <w:rFonts w:ascii="Garamond" w:hAnsi="Garamond"/>
          <w:b/>
          <w:bCs/>
          <w:color w:val="000000" w:themeColor="text1"/>
          <w:shd w:val="clear" w:color="auto" w:fill="FFFFFF"/>
        </w:rPr>
        <w:tab/>
      </w:r>
      <w:r>
        <w:rPr>
          <w:rFonts w:ascii="Garamond" w:hAnsi="Garamond"/>
          <w:b/>
          <w:bCs/>
          <w:color w:val="000000" w:themeColor="text1"/>
          <w:shd w:val="clear" w:color="auto" w:fill="FFFFFF"/>
        </w:rPr>
        <w:tab/>
      </w:r>
      <w:r w:rsidR="00AB6A85" w:rsidRPr="00CA0EC3">
        <w:rPr>
          <w:rFonts w:ascii="Garamond" w:hAnsi="Garamond"/>
          <w:b/>
          <w:bCs/>
          <w:color w:val="000000" w:themeColor="text1"/>
          <w:shd w:val="clear" w:color="auto" w:fill="FFFFFF"/>
        </w:rPr>
        <w:t>2015-16</w:t>
      </w:r>
    </w:p>
    <w:p w14:paraId="664BD9C1" w14:textId="4DAD8456" w:rsidR="00007ABF" w:rsidRPr="0076045C" w:rsidRDefault="00007ABF" w:rsidP="0076045C">
      <w:pPr>
        <w:pStyle w:val="ListParagraph"/>
        <w:rPr>
          <w:rFonts w:ascii="Garamond" w:hAnsi="Garamond"/>
          <w:color w:val="000000"/>
        </w:rPr>
      </w:pPr>
      <w:r w:rsidRPr="00007ABF">
        <w:rPr>
          <w:rFonts w:ascii="Garamond" w:hAnsi="Garamond"/>
          <w:color w:val="000000"/>
        </w:rPr>
        <w:t xml:space="preserve">Principal Investigator of a qualitative research project investigating </w:t>
      </w:r>
      <w:r w:rsidR="0076045C">
        <w:rPr>
          <w:rFonts w:ascii="Garamond" w:hAnsi="Garamond"/>
          <w:color w:val="000000"/>
        </w:rPr>
        <w:br/>
        <w:t xml:space="preserve">provincial </w:t>
      </w:r>
      <w:r w:rsidRPr="0076045C">
        <w:rPr>
          <w:rFonts w:ascii="Garamond" w:hAnsi="Garamond"/>
          <w:color w:val="000000"/>
        </w:rPr>
        <w:t xml:space="preserve">inclusive internationalization policy in higher education </w:t>
      </w:r>
      <w:r w:rsidR="0076045C">
        <w:rPr>
          <w:rFonts w:ascii="Garamond" w:hAnsi="Garamond"/>
          <w:color w:val="000000"/>
        </w:rPr>
        <w:t>in Alberta.</w:t>
      </w:r>
      <w:r w:rsidRPr="0076045C">
        <w:rPr>
          <w:rFonts w:ascii="Garamond" w:hAnsi="Garamond"/>
          <w:color w:val="000000"/>
        </w:rPr>
        <w:t xml:space="preserve"> </w:t>
      </w:r>
    </w:p>
    <w:p w14:paraId="1D960440" w14:textId="42EDD6E2" w:rsidR="00386EED" w:rsidRPr="00027BE1" w:rsidRDefault="009605CB" w:rsidP="00027BE1">
      <w:pPr>
        <w:pStyle w:val="ListParagraph"/>
        <w:rPr>
          <w:rFonts w:ascii="Garamond" w:hAnsi="Garamond"/>
          <w:i/>
          <w:iCs/>
          <w:color w:val="000000"/>
        </w:rPr>
      </w:pPr>
      <w:r w:rsidRPr="00CA0EC3">
        <w:rPr>
          <w:rFonts w:ascii="Garamond" w:hAnsi="Garamond"/>
          <w:i/>
          <w:iCs/>
          <w:color w:val="000000"/>
        </w:rPr>
        <w:t>The Fulbright Program-</w:t>
      </w:r>
      <w:hyperlink r:id="rId17" w:tgtFrame="_blank" w:history="1">
        <w:r w:rsidRPr="00CA0EC3">
          <w:rPr>
            <w:rFonts w:ascii="Garamond" w:hAnsi="Garamond"/>
            <w:i/>
            <w:iCs/>
            <w:color w:val="000000"/>
          </w:rPr>
          <w:t xml:space="preserve">Foundation for Educational Exchange Between Canada and the </w:t>
        </w:r>
        <w:r w:rsidR="00007ABF">
          <w:rPr>
            <w:rFonts w:ascii="Garamond" w:hAnsi="Garamond"/>
            <w:i/>
            <w:iCs/>
            <w:color w:val="000000"/>
          </w:rPr>
          <w:br/>
        </w:r>
        <w:r w:rsidRPr="00CA0EC3">
          <w:rPr>
            <w:rFonts w:ascii="Garamond" w:hAnsi="Garamond"/>
            <w:i/>
            <w:iCs/>
            <w:color w:val="000000"/>
          </w:rPr>
          <w:t>United States of America</w:t>
        </w:r>
      </w:hyperlink>
    </w:p>
    <w:p w14:paraId="4281AA4A" w14:textId="77777777" w:rsidR="007A0A29" w:rsidRPr="00CA0EC3" w:rsidRDefault="007A0A29" w:rsidP="008B72F0">
      <w:pPr>
        <w:ind w:left="720"/>
        <w:rPr>
          <w:rFonts w:ascii="Garamond" w:hAnsi="Garamond"/>
          <w:i/>
          <w:iCs/>
          <w:color w:val="000000"/>
        </w:rPr>
      </w:pPr>
    </w:p>
    <w:p w14:paraId="22CBE283" w14:textId="77D8ECC1" w:rsidR="00823C03" w:rsidRPr="00AB6A85" w:rsidRDefault="00823C03">
      <w:pPr>
        <w:pStyle w:val="NormalWeb"/>
        <w:numPr>
          <w:ilvl w:val="0"/>
          <w:numId w:val="8"/>
        </w:numPr>
        <w:spacing w:before="0" w:beforeAutospacing="0" w:after="0" w:afterAutospacing="0"/>
        <w:textAlignment w:val="baseline"/>
        <w:rPr>
          <w:rFonts w:ascii="Garamond" w:hAnsi="Garamond"/>
          <w:b/>
          <w:bCs/>
          <w:color w:val="000000"/>
        </w:rPr>
      </w:pPr>
      <w:r w:rsidRPr="00CA0EC3">
        <w:rPr>
          <w:rFonts w:ascii="Garamond" w:hAnsi="Garamond"/>
          <w:b/>
          <w:bCs/>
          <w:color w:val="000000"/>
        </w:rPr>
        <w:t xml:space="preserve">Research, Scholarly, &amp; Creative Activity Award </w:t>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634089">
        <w:rPr>
          <w:rFonts w:ascii="Garamond" w:hAnsi="Garamond"/>
          <w:b/>
          <w:bCs/>
          <w:color w:val="000000"/>
        </w:rPr>
        <w:tab/>
      </w:r>
      <w:r w:rsidR="00AB6A85">
        <w:rPr>
          <w:rFonts w:ascii="Garamond" w:hAnsi="Garamond"/>
          <w:b/>
          <w:bCs/>
          <w:color w:val="000000"/>
        </w:rPr>
        <w:t>2015</w:t>
      </w:r>
      <w:r w:rsidR="00AB6A85">
        <w:rPr>
          <w:rFonts w:ascii="Garamond" w:hAnsi="Garamond"/>
          <w:b/>
          <w:bCs/>
          <w:color w:val="000000"/>
        </w:rPr>
        <w:br/>
      </w:r>
      <w:r w:rsidRPr="00CA0EC3">
        <w:rPr>
          <w:rFonts w:ascii="Garamond" w:hAnsi="Garamond"/>
          <w:b/>
          <w:bCs/>
          <w:color w:val="000000"/>
        </w:rPr>
        <w:t xml:space="preserve">for SIU Carbondale New </w:t>
      </w:r>
      <w:r w:rsidRPr="00AB6A85">
        <w:rPr>
          <w:rFonts w:ascii="Garamond" w:hAnsi="Garamond"/>
          <w:b/>
          <w:bCs/>
          <w:color w:val="000000"/>
        </w:rPr>
        <w:t>Assistant Professors</w:t>
      </w:r>
    </w:p>
    <w:p w14:paraId="11DBF4FE" w14:textId="5E6DEC93" w:rsidR="00C22490" w:rsidRDefault="00823C03" w:rsidP="003001D8">
      <w:pPr>
        <w:pStyle w:val="NormalWeb"/>
        <w:spacing w:before="0" w:beforeAutospacing="0" w:after="0" w:afterAutospacing="0"/>
        <w:ind w:left="720"/>
        <w:textAlignment w:val="baseline"/>
        <w:rPr>
          <w:rFonts w:ascii="Garamond" w:hAnsi="Garamond"/>
          <w:i/>
          <w:iCs/>
          <w:color w:val="000000"/>
        </w:rPr>
      </w:pPr>
      <w:r w:rsidRPr="00CA0EC3">
        <w:rPr>
          <w:rFonts w:ascii="Garamond" w:hAnsi="Garamond"/>
          <w:i/>
          <w:iCs/>
          <w:color w:val="000000"/>
        </w:rPr>
        <w:t>Southern Illinois University-Carbondale</w:t>
      </w:r>
    </w:p>
    <w:p w14:paraId="3A19BD29" w14:textId="77777777" w:rsidR="003249BB" w:rsidRPr="003001D8" w:rsidRDefault="003249BB" w:rsidP="003001D8">
      <w:pPr>
        <w:pStyle w:val="NormalWeb"/>
        <w:spacing w:before="0" w:beforeAutospacing="0" w:after="0" w:afterAutospacing="0"/>
        <w:ind w:left="720"/>
        <w:textAlignment w:val="baseline"/>
        <w:rPr>
          <w:rFonts w:ascii="Garamond" w:hAnsi="Garamond"/>
          <w:i/>
          <w:iCs/>
          <w:color w:val="000000"/>
        </w:rPr>
      </w:pPr>
    </w:p>
    <w:p w14:paraId="3A4F6839" w14:textId="31296851" w:rsidR="00C22490" w:rsidRPr="00AB6A85" w:rsidRDefault="00C22490">
      <w:pPr>
        <w:pStyle w:val="NormalWeb"/>
        <w:numPr>
          <w:ilvl w:val="0"/>
          <w:numId w:val="8"/>
        </w:numPr>
        <w:spacing w:before="0" w:beforeAutospacing="0" w:after="0" w:afterAutospacing="0"/>
        <w:textAlignment w:val="baseline"/>
        <w:rPr>
          <w:rFonts w:ascii="Garamond" w:hAnsi="Garamond"/>
          <w:b/>
          <w:bCs/>
          <w:color w:val="000000"/>
        </w:rPr>
      </w:pPr>
      <w:r w:rsidRPr="00CA0EC3">
        <w:rPr>
          <w:rFonts w:ascii="Garamond" w:hAnsi="Garamond"/>
          <w:b/>
          <w:bCs/>
          <w:color w:val="000000"/>
        </w:rPr>
        <w:t xml:space="preserve">Asa G. Hilliard III and Barbara A. Sizemore </w:t>
      </w:r>
      <w:r w:rsidR="00AB6A85">
        <w:rPr>
          <w:rFonts w:ascii="Garamond" w:hAnsi="Garamond"/>
          <w:b/>
          <w:bCs/>
          <w:color w:val="000000"/>
        </w:rPr>
        <w:tab/>
      </w:r>
      <w:r w:rsidR="00AB6A85">
        <w:rPr>
          <w:rFonts w:ascii="Garamond" w:hAnsi="Garamond"/>
          <w:b/>
          <w:bCs/>
          <w:color w:val="000000"/>
        </w:rPr>
        <w:tab/>
      </w:r>
      <w:r w:rsidR="00AB6A85">
        <w:rPr>
          <w:rFonts w:ascii="Garamond" w:hAnsi="Garamond"/>
          <w:b/>
          <w:bCs/>
          <w:color w:val="000000"/>
        </w:rPr>
        <w:tab/>
      </w:r>
      <w:r w:rsidR="00634089">
        <w:rPr>
          <w:rFonts w:ascii="Garamond" w:hAnsi="Garamond"/>
          <w:b/>
          <w:bCs/>
          <w:color w:val="000000"/>
        </w:rPr>
        <w:tab/>
      </w:r>
      <w:r w:rsidR="00AB6A85" w:rsidRPr="00CA0EC3">
        <w:rPr>
          <w:rFonts w:ascii="Garamond" w:hAnsi="Garamond"/>
          <w:b/>
          <w:bCs/>
          <w:color w:val="000000"/>
        </w:rPr>
        <w:t>2013</w:t>
      </w:r>
      <w:r w:rsidR="00AB6A85">
        <w:rPr>
          <w:rFonts w:ascii="Garamond" w:hAnsi="Garamond"/>
          <w:b/>
          <w:bCs/>
          <w:color w:val="000000"/>
        </w:rPr>
        <w:br/>
      </w:r>
      <w:r w:rsidRPr="00CA0EC3">
        <w:rPr>
          <w:rFonts w:ascii="Garamond" w:hAnsi="Garamond"/>
          <w:b/>
          <w:bCs/>
          <w:color w:val="000000"/>
        </w:rPr>
        <w:t xml:space="preserve">Research Institute on African </w:t>
      </w:r>
      <w:r w:rsidRPr="00AB6A85">
        <w:rPr>
          <w:rFonts w:ascii="Garamond" w:hAnsi="Garamond"/>
          <w:b/>
          <w:bCs/>
          <w:color w:val="000000"/>
        </w:rPr>
        <w:t>Americans and Education Fellow</w:t>
      </w:r>
    </w:p>
    <w:p w14:paraId="4BB494BC" w14:textId="6AC76199" w:rsidR="0076045C" w:rsidRDefault="004D0262" w:rsidP="00767234">
      <w:pPr>
        <w:pStyle w:val="NormalWeb"/>
        <w:spacing w:before="0" w:beforeAutospacing="0" w:after="0" w:afterAutospacing="0"/>
        <w:ind w:left="720"/>
        <w:textAlignment w:val="baseline"/>
        <w:rPr>
          <w:rFonts w:ascii="Garamond" w:hAnsi="Garamond"/>
          <w:i/>
          <w:iCs/>
          <w:color w:val="000000"/>
        </w:rPr>
      </w:pPr>
      <w:r>
        <w:rPr>
          <w:rFonts w:ascii="Garamond" w:hAnsi="Garamond"/>
          <w:i/>
          <w:iCs/>
          <w:color w:val="000000"/>
        </w:rPr>
        <w:t>AERA-</w:t>
      </w:r>
      <w:r w:rsidR="00C22490" w:rsidRPr="00CA0EC3">
        <w:rPr>
          <w:rFonts w:ascii="Garamond" w:hAnsi="Garamond"/>
          <w:i/>
          <w:iCs/>
          <w:color w:val="000000"/>
        </w:rPr>
        <w:t xml:space="preserve"> Research on Black Education SIG</w:t>
      </w:r>
    </w:p>
    <w:p w14:paraId="3AE92100" w14:textId="77777777" w:rsidR="00386EED" w:rsidRPr="00767234" w:rsidRDefault="00386EED" w:rsidP="00767234">
      <w:pPr>
        <w:pStyle w:val="NormalWeb"/>
        <w:spacing w:before="0" w:beforeAutospacing="0" w:after="0" w:afterAutospacing="0"/>
        <w:ind w:left="720"/>
        <w:textAlignment w:val="baseline"/>
        <w:rPr>
          <w:rFonts w:ascii="Garamond" w:hAnsi="Garamond"/>
          <w:i/>
          <w:iCs/>
          <w:color w:val="000000"/>
        </w:rPr>
      </w:pPr>
    </w:p>
    <w:p w14:paraId="3B323945" w14:textId="14D212EA" w:rsidR="00AB6A85" w:rsidRDefault="00827B24" w:rsidP="00827B24">
      <w:pPr>
        <w:rPr>
          <w:rFonts w:ascii="Garamond" w:hAnsi="Garamond"/>
          <w:b/>
          <w:bCs/>
          <w:color w:val="000000"/>
          <w:u w:val="single"/>
        </w:rPr>
      </w:pPr>
      <w:r w:rsidRPr="00E869BA">
        <w:rPr>
          <w:rFonts w:ascii="Garamond" w:hAnsi="Garamond"/>
          <w:b/>
          <w:bCs/>
          <w:color w:val="000000"/>
          <w:sz w:val="32"/>
          <w:szCs w:val="32"/>
          <w:u w:val="single"/>
        </w:rPr>
        <w:t>CONSULTING</w:t>
      </w:r>
      <w:r w:rsidRPr="00CA0EC3">
        <w:rPr>
          <w:rFonts w:ascii="Garamond" w:hAnsi="Garamond"/>
          <w:b/>
          <w:bCs/>
          <w:color w:val="000000"/>
          <w:u w:val="single"/>
        </w:rPr>
        <w:t xml:space="preserve"> ________________________________________________</w:t>
      </w:r>
      <w:r w:rsidR="006C0C52">
        <w:rPr>
          <w:rFonts w:ascii="Garamond" w:hAnsi="Garamond"/>
          <w:b/>
          <w:bCs/>
          <w:color w:val="000000"/>
          <w:u w:val="single"/>
        </w:rPr>
        <w:t>___</w:t>
      </w:r>
    </w:p>
    <w:p w14:paraId="6626AEBD" w14:textId="54E04AFD" w:rsidR="003F6093" w:rsidRPr="007107F9" w:rsidRDefault="003F6093" w:rsidP="007107F9">
      <w:pPr>
        <w:pStyle w:val="ListParagraph"/>
        <w:numPr>
          <w:ilvl w:val="0"/>
          <w:numId w:val="8"/>
        </w:numPr>
        <w:rPr>
          <w:rFonts w:ascii="Garamond" w:hAnsi="Garamond"/>
          <w:b/>
          <w:color w:val="000000" w:themeColor="text1"/>
        </w:rPr>
      </w:pPr>
      <w:r w:rsidRPr="007107F9">
        <w:rPr>
          <w:rFonts w:ascii="Garamond" w:hAnsi="Garamond"/>
          <w:b/>
          <w:color w:val="000000" w:themeColor="text1"/>
        </w:rPr>
        <w:t>Consultant</w:t>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t>2023</w:t>
      </w:r>
    </w:p>
    <w:p w14:paraId="5805613A" w14:textId="74F3750D" w:rsidR="00007ABF" w:rsidRPr="007107F9" w:rsidRDefault="00007ABF" w:rsidP="007107F9">
      <w:pPr>
        <w:pStyle w:val="ListParagraph"/>
        <w:rPr>
          <w:rFonts w:ascii="Garamond" w:hAnsi="Garamond"/>
          <w:bCs/>
          <w:color w:val="000000" w:themeColor="text1"/>
        </w:rPr>
      </w:pPr>
      <w:r w:rsidRPr="007107F9">
        <w:rPr>
          <w:rFonts w:ascii="Garamond" w:hAnsi="Garamond"/>
          <w:bCs/>
          <w:color w:val="000000" w:themeColor="text1"/>
        </w:rPr>
        <w:t xml:space="preserve">Michael V. Drake Institute for Teaching and Learning </w:t>
      </w:r>
    </w:p>
    <w:p w14:paraId="35C3CCB6" w14:textId="791FE79D" w:rsidR="00007ABF" w:rsidRPr="007107F9" w:rsidRDefault="003F6093" w:rsidP="007107F9">
      <w:pPr>
        <w:pStyle w:val="ListParagraph"/>
        <w:rPr>
          <w:rFonts w:ascii="Garamond" w:hAnsi="Garamond"/>
          <w:bCs/>
          <w:color w:val="000000" w:themeColor="text1"/>
        </w:rPr>
      </w:pPr>
      <w:r w:rsidRPr="007107F9">
        <w:rPr>
          <w:rFonts w:ascii="Garamond" w:hAnsi="Garamond"/>
          <w:bCs/>
          <w:color w:val="000000" w:themeColor="text1"/>
        </w:rPr>
        <w:t>Pasque, P. A.</w:t>
      </w:r>
      <w:r w:rsidR="00007ABF" w:rsidRPr="007107F9">
        <w:rPr>
          <w:rFonts w:ascii="Garamond" w:hAnsi="Garamond"/>
          <w:bCs/>
          <w:color w:val="000000" w:themeColor="text1"/>
        </w:rPr>
        <w:t xml:space="preserve"> (Principal Investigator)</w:t>
      </w:r>
    </w:p>
    <w:p w14:paraId="70C723FE" w14:textId="69BADD9D" w:rsidR="004E25A6" w:rsidRPr="007107F9" w:rsidRDefault="003F6093" w:rsidP="007107F9">
      <w:pPr>
        <w:pStyle w:val="ListParagraph"/>
        <w:rPr>
          <w:rFonts w:ascii="Garamond" w:hAnsi="Garamond"/>
          <w:i/>
          <w:iCs/>
          <w:color w:val="000000"/>
        </w:rPr>
      </w:pPr>
      <w:r w:rsidRPr="007107F9">
        <w:rPr>
          <w:rFonts w:ascii="Garamond" w:hAnsi="Garamond"/>
          <w:i/>
          <w:iCs/>
          <w:color w:val="000000"/>
        </w:rPr>
        <w:t>The Ohio State University</w:t>
      </w:r>
    </w:p>
    <w:p w14:paraId="570BDC9D" w14:textId="77777777" w:rsidR="0076045C" w:rsidRPr="004E25A6" w:rsidRDefault="0076045C" w:rsidP="005777A4">
      <w:pPr>
        <w:rPr>
          <w:rFonts w:ascii="Garamond" w:hAnsi="Garamond"/>
          <w:color w:val="000000"/>
        </w:rPr>
      </w:pPr>
    </w:p>
    <w:p w14:paraId="0A1513B0" w14:textId="3BA9B9C1" w:rsidR="00AB0A86" w:rsidRPr="007107F9" w:rsidRDefault="00AB0A86" w:rsidP="007107F9">
      <w:pPr>
        <w:pStyle w:val="ListParagraph"/>
        <w:numPr>
          <w:ilvl w:val="0"/>
          <w:numId w:val="8"/>
        </w:numPr>
        <w:rPr>
          <w:rFonts w:ascii="Garamond" w:hAnsi="Garamond"/>
        </w:rPr>
      </w:pPr>
      <w:r w:rsidRPr="007107F9">
        <w:rPr>
          <w:rFonts w:ascii="Garamond" w:hAnsi="Garamond"/>
          <w:b/>
          <w:color w:val="000000" w:themeColor="text1"/>
        </w:rPr>
        <w:t>Research Consultant</w:t>
      </w:r>
      <w:r w:rsidRPr="007107F9">
        <w:rPr>
          <w:rFonts w:ascii="Garamond" w:hAnsi="Garamond"/>
          <w:b/>
        </w:rPr>
        <w:tab/>
      </w:r>
      <w:r w:rsidRPr="007107F9">
        <w:rPr>
          <w:rFonts w:ascii="Garamond" w:hAnsi="Garamond"/>
        </w:rPr>
        <w:tab/>
      </w:r>
      <w:r w:rsidRPr="007107F9">
        <w:rPr>
          <w:rFonts w:ascii="Garamond" w:hAnsi="Garamond"/>
        </w:rPr>
        <w:tab/>
      </w:r>
      <w:r w:rsidRPr="007107F9">
        <w:rPr>
          <w:rFonts w:ascii="Garamond" w:hAnsi="Garamond"/>
        </w:rPr>
        <w:tab/>
      </w:r>
      <w:r w:rsidRPr="007107F9">
        <w:rPr>
          <w:rFonts w:ascii="Garamond" w:hAnsi="Garamond"/>
        </w:rPr>
        <w:tab/>
      </w:r>
      <w:r w:rsidRPr="007107F9">
        <w:rPr>
          <w:rFonts w:ascii="Garamond" w:hAnsi="Garamond"/>
        </w:rPr>
        <w:tab/>
      </w:r>
      <w:r w:rsidRPr="007107F9">
        <w:rPr>
          <w:rFonts w:ascii="Garamond" w:hAnsi="Garamond"/>
        </w:rPr>
        <w:tab/>
      </w:r>
      <w:r w:rsidRPr="007107F9">
        <w:rPr>
          <w:rFonts w:ascii="Garamond" w:hAnsi="Garamond"/>
        </w:rPr>
        <w:tab/>
      </w:r>
      <w:r w:rsidRPr="007107F9">
        <w:rPr>
          <w:rFonts w:ascii="Garamond" w:hAnsi="Garamond"/>
          <w:b/>
          <w:color w:val="000000" w:themeColor="text1"/>
        </w:rPr>
        <w:t>2022-</w:t>
      </w:r>
      <w:r w:rsidR="00FC3677" w:rsidRPr="007107F9">
        <w:rPr>
          <w:rFonts w:ascii="Garamond" w:hAnsi="Garamond"/>
          <w:b/>
          <w:color w:val="000000" w:themeColor="text1"/>
        </w:rPr>
        <w:t>23</w:t>
      </w:r>
    </w:p>
    <w:p w14:paraId="7DB86B59" w14:textId="4AD1862B" w:rsidR="009E5AE1" w:rsidRPr="007107F9" w:rsidRDefault="009E5AE1" w:rsidP="007107F9">
      <w:pPr>
        <w:pStyle w:val="ListParagraph"/>
        <w:rPr>
          <w:rFonts w:ascii="Garamond" w:hAnsi="Garamond"/>
          <w:bCs/>
          <w:color w:val="000000" w:themeColor="text1"/>
        </w:rPr>
      </w:pPr>
      <w:r w:rsidRPr="007107F9">
        <w:rPr>
          <w:rFonts w:ascii="Garamond" w:hAnsi="Garamond"/>
          <w:bCs/>
          <w:color w:val="000000" w:themeColor="text1"/>
        </w:rPr>
        <w:t>Evaluation of the Ohio Compact [Stranded Credits]</w:t>
      </w:r>
    </w:p>
    <w:p w14:paraId="03775D38" w14:textId="18F1578D" w:rsidR="00007ABF" w:rsidRPr="007107F9" w:rsidRDefault="00AB0A86" w:rsidP="007107F9">
      <w:pPr>
        <w:pStyle w:val="ListParagraph"/>
        <w:rPr>
          <w:rFonts w:ascii="Garamond" w:hAnsi="Garamond"/>
          <w:i/>
          <w:iCs/>
          <w:color w:val="000000"/>
        </w:rPr>
      </w:pPr>
      <w:r w:rsidRPr="007107F9">
        <w:rPr>
          <w:rFonts w:ascii="Garamond" w:hAnsi="Garamond"/>
          <w:i/>
          <w:iCs/>
          <w:color w:val="000000"/>
        </w:rPr>
        <w:t>Ithaka S+R</w:t>
      </w:r>
    </w:p>
    <w:p w14:paraId="07B42F66" w14:textId="77777777" w:rsidR="00B64410" w:rsidRDefault="00B64410" w:rsidP="005777A4">
      <w:pPr>
        <w:rPr>
          <w:rFonts w:ascii="Garamond" w:hAnsi="Garamond"/>
          <w:b/>
          <w:color w:val="000000" w:themeColor="text1"/>
        </w:rPr>
      </w:pPr>
    </w:p>
    <w:p w14:paraId="4588C304" w14:textId="794805E3" w:rsidR="005777A4" w:rsidRPr="007107F9" w:rsidRDefault="005777A4" w:rsidP="007107F9">
      <w:pPr>
        <w:pStyle w:val="ListParagraph"/>
        <w:numPr>
          <w:ilvl w:val="0"/>
          <w:numId w:val="8"/>
        </w:numPr>
        <w:rPr>
          <w:rFonts w:ascii="Garamond" w:hAnsi="Garamond"/>
          <w:b/>
          <w:color w:val="000000" w:themeColor="text1"/>
        </w:rPr>
      </w:pPr>
      <w:r w:rsidRPr="007107F9">
        <w:rPr>
          <w:rFonts w:ascii="Garamond" w:hAnsi="Garamond"/>
          <w:b/>
          <w:color w:val="000000" w:themeColor="text1"/>
        </w:rPr>
        <w:t>Senior Research Consultant</w:t>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t>2022</w:t>
      </w:r>
      <w:r w:rsidR="00AB0A86" w:rsidRPr="007107F9">
        <w:rPr>
          <w:rFonts w:ascii="Garamond" w:hAnsi="Garamond"/>
          <w:b/>
          <w:color w:val="000000" w:themeColor="text1"/>
        </w:rPr>
        <w:t>-2</w:t>
      </w:r>
      <w:r w:rsidR="00E93ADE" w:rsidRPr="007107F9">
        <w:rPr>
          <w:rFonts w:ascii="Garamond" w:hAnsi="Garamond"/>
          <w:b/>
          <w:color w:val="000000" w:themeColor="text1"/>
        </w:rPr>
        <w:t>4</w:t>
      </w:r>
    </w:p>
    <w:p w14:paraId="2AAE3AB5" w14:textId="77777777" w:rsidR="005777A4" w:rsidRPr="007107F9" w:rsidRDefault="005777A4" w:rsidP="007107F9">
      <w:pPr>
        <w:pStyle w:val="ListParagraph"/>
        <w:rPr>
          <w:rFonts w:ascii="Garamond" w:hAnsi="Garamond"/>
          <w:b/>
          <w:color w:val="000000" w:themeColor="text1"/>
        </w:rPr>
      </w:pPr>
      <w:r w:rsidRPr="007107F9">
        <w:rPr>
          <w:rFonts w:ascii="Garamond" w:hAnsi="Garamond"/>
          <w:b/>
          <w:color w:val="000000" w:themeColor="text1"/>
        </w:rPr>
        <w:t>Understanding Transformation Grant ($497,608)</w:t>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p>
    <w:p w14:paraId="790F0BD1" w14:textId="1B2DA277" w:rsidR="005777A4" w:rsidRDefault="00917EDC" w:rsidP="007107F9">
      <w:pPr>
        <w:pStyle w:val="NormalWeb"/>
        <w:spacing w:before="0" w:beforeAutospacing="0" w:after="0" w:afterAutospacing="0"/>
        <w:ind w:left="720"/>
        <w:textAlignment w:val="baseline"/>
        <w:rPr>
          <w:rFonts w:ascii="Garamond" w:hAnsi="Garamond"/>
          <w:color w:val="000000"/>
        </w:rPr>
      </w:pPr>
      <w:r>
        <w:rPr>
          <w:rFonts w:ascii="Garamond" w:hAnsi="Garamond"/>
          <w:color w:val="000000"/>
        </w:rPr>
        <w:t xml:space="preserve">Taylor, L. </w:t>
      </w:r>
      <w:r w:rsidR="00007ABF">
        <w:rPr>
          <w:rFonts w:ascii="Garamond" w:hAnsi="Garamond"/>
          <w:color w:val="000000"/>
        </w:rPr>
        <w:t>(Principal Investigator)</w:t>
      </w:r>
    </w:p>
    <w:p w14:paraId="65B6DB01" w14:textId="4007E445" w:rsidR="00813C2B" w:rsidRPr="007107F9" w:rsidRDefault="005777A4" w:rsidP="007107F9">
      <w:pPr>
        <w:pStyle w:val="ListParagraph"/>
        <w:rPr>
          <w:rFonts w:ascii="Garamond" w:hAnsi="Garamond"/>
          <w:i/>
          <w:iCs/>
          <w:color w:val="000000"/>
        </w:rPr>
      </w:pPr>
      <w:r w:rsidRPr="007107F9">
        <w:rPr>
          <w:rFonts w:ascii="Garamond" w:hAnsi="Garamond"/>
          <w:i/>
          <w:iCs/>
          <w:color w:val="000000"/>
        </w:rPr>
        <w:t xml:space="preserve">The Bill &amp; Melinda Gates Foundation </w:t>
      </w:r>
      <w:r w:rsidR="00B64410" w:rsidRPr="007107F9">
        <w:rPr>
          <w:rFonts w:ascii="Garamond" w:hAnsi="Garamond"/>
          <w:i/>
          <w:iCs/>
          <w:color w:val="000000"/>
        </w:rPr>
        <w:br/>
      </w:r>
    </w:p>
    <w:p w14:paraId="7BF0A0D9" w14:textId="5B16E16E" w:rsidR="00827B24" w:rsidRPr="007107F9" w:rsidRDefault="00827B24" w:rsidP="007107F9">
      <w:pPr>
        <w:pStyle w:val="ListParagraph"/>
        <w:numPr>
          <w:ilvl w:val="0"/>
          <w:numId w:val="8"/>
        </w:numPr>
        <w:rPr>
          <w:rFonts w:ascii="Garamond" w:hAnsi="Garamond"/>
          <w:b/>
          <w:bCs/>
          <w:color w:val="000000"/>
          <w:u w:val="single"/>
        </w:rPr>
      </w:pPr>
      <w:r w:rsidRPr="007107F9">
        <w:rPr>
          <w:rFonts w:ascii="Garamond" w:hAnsi="Garamond"/>
          <w:b/>
          <w:color w:val="000000" w:themeColor="text1"/>
        </w:rPr>
        <w:t>Senior Diversity and Inclusion Consultant</w:t>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t>2022</w:t>
      </w:r>
    </w:p>
    <w:p w14:paraId="5957A376" w14:textId="77777777" w:rsidR="00827B24" w:rsidRPr="007107F9" w:rsidRDefault="00827B24" w:rsidP="007107F9">
      <w:pPr>
        <w:pStyle w:val="ListParagraph"/>
        <w:rPr>
          <w:rFonts w:ascii="Garamond" w:hAnsi="Garamond"/>
          <w:color w:val="000000"/>
        </w:rPr>
      </w:pPr>
      <w:r w:rsidRPr="007107F9">
        <w:rPr>
          <w:rFonts w:ascii="Garamond" w:hAnsi="Garamond"/>
          <w:color w:val="000000"/>
        </w:rPr>
        <w:t>Department of Health and Human Services</w:t>
      </w:r>
    </w:p>
    <w:p w14:paraId="1A4B2FC7" w14:textId="77777777" w:rsidR="007107F9" w:rsidRDefault="00827B24" w:rsidP="007107F9">
      <w:pPr>
        <w:pStyle w:val="ListParagraph"/>
        <w:rPr>
          <w:rFonts w:ascii="Garamond" w:hAnsi="Garamond"/>
          <w:i/>
          <w:iCs/>
          <w:color w:val="000000"/>
        </w:rPr>
      </w:pPr>
      <w:r w:rsidRPr="007107F9">
        <w:rPr>
          <w:rFonts w:ascii="Garamond" w:hAnsi="Garamond"/>
          <w:i/>
          <w:iCs/>
          <w:color w:val="000000"/>
        </w:rPr>
        <w:t>Centers for Disease Control and Prevention</w:t>
      </w:r>
      <w:r w:rsidR="003F6093" w:rsidRPr="007107F9">
        <w:rPr>
          <w:rFonts w:ascii="Garamond" w:hAnsi="Garamond"/>
          <w:i/>
          <w:iCs/>
          <w:color w:val="000000"/>
        </w:rPr>
        <w:t xml:space="preserve"> </w:t>
      </w:r>
      <w:r w:rsidRPr="007107F9">
        <w:rPr>
          <w:rFonts w:ascii="Garamond" w:hAnsi="Garamond"/>
          <w:i/>
          <w:iCs/>
          <w:color w:val="000000"/>
        </w:rPr>
        <w:t xml:space="preserve">National Center for HIV, </w:t>
      </w:r>
    </w:p>
    <w:p w14:paraId="1787BC4D" w14:textId="19457FF9" w:rsidR="00827B24" w:rsidRPr="007107F9" w:rsidRDefault="00827B24" w:rsidP="007107F9">
      <w:pPr>
        <w:pStyle w:val="ListParagraph"/>
        <w:rPr>
          <w:rFonts w:ascii="Garamond" w:hAnsi="Garamond"/>
          <w:i/>
          <w:iCs/>
          <w:color w:val="000000"/>
        </w:rPr>
      </w:pPr>
      <w:r w:rsidRPr="007107F9">
        <w:rPr>
          <w:rFonts w:ascii="Garamond" w:hAnsi="Garamond"/>
          <w:i/>
          <w:iCs/>
          <w:color w:val="000000"/>
        </w:rPr>
        <w:t>Viral Hepatitis, STD, and TB Prevention</w:t>
      </w:r>
    </w:p>
    <w:p w14:paraId="3530DBAC" w14:textId="77777777" w:rsidR="00007ABF" w:rsidRDefault="00007ABF" w:rsidP="00827B24">
      <w:pPr>
        <w:rPr>
          <w:rFonts w:ascii="Garamond" w:hAnsi="Garamond"/>
          <w:b/>
          <w:color w:val="000000" w:themeColor="text1"/>
        </w:rPr>
      </w:pPr>
    </w:p>
    <w:p w14:paraId="53F4C8A8" w14:textId="5174A13C" w:rsidR="00827B24" w:rsidRPr="007107F9" w:rsidRDefault="00827B24" w:rsidP="007107F9">
      <w:pPr>
        <w:pStyle w:val="ListParagraph"/>
        <w:numPr>
          <w:ilvl w:val="0"/>
          <w:numId w:val="8"/>
        </w:numPr>
        <w:rPr>
          <w:rFonts w:ascii="Garamond" w:hAnsi="Garamond"/>
          <w:b/>
          <w:color w:val="000000" w:themeColor="text1"/>
        </w:rPr>
      </w:pPr>
      <w:r w:rsidRPr="007107F9">
        <w:rPr>
          <w:rFonts w:ascii="Garamond" w:hAnsi="Garamond"/>
          <w:b/>
          <w:color w:val="000000" w:themeColor="text1"/>
        </w:rPr>
        <w:t>Faculty Fellow and Racial Equity Consultant</w:t>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r>
      <w:r w:rsidRPr="007107F9">
        <w:rPr>
          <w:rFonts w:ascii="Garamond" w:hAnsi="Garamond"/>
          <w:b/>
          <w:color w:val="000000" w:themeColor="text1"/>
        </w:rPr>
        <w:tab/>
        <w:t>2021-22</w:t>
      </w:r>
    </w:p>
    <w:p w14:paraId="426D84CB" w14:textId="025A60A1" w:rsidR="007107F9" w:rsidRPr="007107F9" w:rsidRDefault="007107F9" w:rsidP="007107F9">
      <w:pPr>
        <w:pStyle w:val="NormalWeb"/>
        <w:spacing w:before="0" w:beforeAutospacing="0" w:after="0" w:afterAutospacing="0"/>
        <w:ind w:left="720"/>
        <w:textAlignment w:val="baseline"/>
        <w:rPr>
          <w:rFonts w:ascii="Garamond" w:hAnsi="Garamond"/>
          <w:color w:val="000000"/>
        </w:rPr>
      </w:pPr>
      <w:r w:rsidRPr="007107F9">
        <w:rPr>
          <w:rFonts w:ascii="Garamond" w:hAnsi="Garamond"/>
          <w:color w:val="000000"/>
        </w:rPr>
        <w:t xml:space="preserve">Racial Equity Framework </w:t>
      </w:r>
    </w:p>
    <w:p w14:paraId="3A4D565C" w14:textId="1E1CE790" w:rsidR="00027BE1" w:rsidRPr="00C75DF9" w:rsidRDefault="00827B24" w:rsidP="00C75DF9">
      <w:pPr>
        <w:pStyle w:val="NormalWeb"/>
        <w:spacing w:before="0" w:beforeAutospacing="0" w:after="0" w:afterAutospacing="0"/>
        <w:ind w:left="720"/>
        <w:textAlignment w:val="baseline"/>
        <w:rPr>
          <w:rFonts w:ascii="Garamond" w:hAnsi="Garamond"/>
          <w:i/>
          <w:iCs/>
          <w:color w:val="000000"/>
        </w:rPr>
      </w:pPr>
      <w:r w:rsidRPr="00007ABF">
        <w:rPr>
          <w:rFonts w:ascii="Garamond" w:hAnsi="Garamond"/>
          <w:i/>
          <w:iCs/>
          <w:color w:val="000000"/>
        </w:rPr>
        <w:t>The Center for Law and Social Policy (CLASP)</w:t>
      </w:r>
    </w:p>
    <w:p w14:paraId="6E5279DC" w14:textId="77777777" w:rsidR="00027BE1" w:rsidRDefault="00027BE1" w:rsidP="00827B24">
      <w:pPr>
        <w:rPr>
          <w:rFonts w:ascii="Garamond" w:hAnsi="Garamond"/>
          <w:b/>
          <w:color w:val="000000" w:themeColor="text1"/>
        </w:rPr>
      </w:pPr>
    </w:p>
    <w:p w14:paraId="22392230" w14:textId="6039AE31" w:rsidR="00827B24" w:rsidRPr="007107F9" w:rsidRDefault="00827B24" w:rsidP="007107F9">
      <w:pPr>
        <w:pStyle w:val="ListParagraph"/>
        <w:numPr>
          <w:ilvl w:val="0"/>
          <w:numId w:val="8"/>
        </w:numPr>
        <w:rPr>
          <w:rFonts w:ascii="Garamond" w:hAnsi="Garamond"/>
        </w:rPr>
      </w:pPr>
      <w:r w:rsidRPr="007107F9">
        <w:rPr>
          <w:rFonts w:ascii="Garamond" w:hAnsi="Garamond"/>
          <w:b/>
          <w:color w:val="000000" w:themeColor="text1"/>
        </w:rPr>
        <w:t>Research Consultant</w:t>
      </w:r>
      <w:r w:rsidRPr="007107F9">
        <w:rPr>
          <w:rFonts w:ascii="Garamond" w:hAnsi="Garamond"/>
          <w:b/>
        </w:rPr>
        <w:tab/>
      </w:r>
      <w:r w:rsidRPr="007107F9">
        <w:rPr>
          <w:rFonts w:ascii="Garamond" w:hAnsi="Garamond"/>
        </w:rPr>
        <w:tab/>
      </w:r>
      <w:r w:rsidRPr="007107F9">
        <w:rPr>
          <w:rFonts w:ascii="Garamond" w:hAnsi="Garamond"/>
        </w:rPr>
        <w:tab/>
      </w:r>
      <w:r w:rsidRPr="007107F9">
        <w:rPr>
          <w:rFonts w:ascii="Garamond" w:hAnsi="Garamond"/>
        </w:rPr>
        <w:tab/>
      </w:r>
      <w:r w:rsidRPr="007107F9">
        <w:rPr>
          <w:rFonts w:ascii="Garamond" w:hAnsi="Garamond"/>
        </w:rPr>
        <w:tab/>
      </w:r>
      <w:r w:rsidRPr="007107F9">
        <w:rPr>
          <w:rFonts w:ascii="Garamond" w:hAnsi="Garamond"/>
        </w:rPr>
        <w:tab/>
      </w:r>
      <w:r w:rsidRPr="007107F9">
        <w:rPr>
          <w:rFonts w:ascii="Garamond" w:hAnsi="Garamond"/>
        </w:rPr>
        <w:tab/>
      </w:r>
      <w:r w:rsidR="00634089" w:rsidRPr="007107F9">
        <w:rPr>
          <w:rFonts w:ascii="Garamond" w:hAnsi="Garamond"/>
        </w:rPr>
        <w:tab/>
      </w:r>
      <w:r w:rsidRPr="007107F9">
        <w:rPr>
          <w:rFonts w:ascii="Garamond" w:hAnsi="Garamond"/>
          <w:b/>
          <w:color w:val="000000" w:themeColor="text1"/>
        </w:rPr>
        <w:t>2020-21</w:t>
      </w:r>
    </w:p>
    <w:p w14:paraId="02E549B7" w14:textId="7E41BEA5" w:rsidR="009E5AE1" w:rsidRPr="009E5AE1" w:rsidRDefault="009E5AE1" w:rsidP="007107F9">
      <w:pPr>
        <w:pStyle w:val="NormalWeb"/>
        <w:spacing w:before="0" w:beforeAutospacing="0" w:after="0" w:afterAutospacing="0"/>
        <w:ind w:left="720"/>
        <w:rPr>
          <w:rFonts w:ascii="Garamond" w:hAnsi="Garamond"/>
          <w:bCs/>
          <w:color w:val="000000" w:themeColor="text1"/>
        </w:rPr>
      </w:pPr>
      <w:r w:rsidRPr="009E5AE1">
        <w:rPr>
          <w:rFonts w:ascii="Garamond" w:hAnsi="Garamond"/>
          <w:bCs/>
          <w:color w:val="000000" w:themeColor="text1"/>
        </w:rPr>
        <w:t>Stranded Credits &amp; Public System Consolidation</w:t>
      </w:r>
    </w:p>
    <w:p w14:paraId="38C5C696" w14:textId="3149A0C3" w:rsidR="008B40E4" w:rsidRPr="007107F9" w:rsidRDefault="00827B24" w:rsidP="007107F9">
      <w:pPr>
        <w:pStyle w:val="ListParagraph"/>
        <w:rPr>
          <w:rFonts w:ascii="Garamond" w:hAnsi="Garamond"/>
          <w:bCs/>
          <w:i/>
          <w:iCs/>
          <w:color w:val="000000" w:themeColor="text1"/>
        </w:rPr>
      </w:pPr>
      <w:r w:rsidRPr="007107F9">
        <w:rPr>
          <w:rFonts w:ascii="Garamond" w:hAnsi="Garamond"/>
          <w:bCs/>
          <w:i/>
          <w:iCs/>
          <w:color w:val="000000" w:themeColor="text1"/>
        </w:rPr>
        <w:t>Ithaka S+R</w:t>
      </w:r>
    </w:p>
    <w:p w14:paraId="7BE80381" w14:textId="77777777" w:rsidR="003249BB" w:rsidRDefault="003249BB" w:rsidP="00827B24">
      <w:pPr>
        <w:rPr>
          <w:rFonts w:ascii="Garamond" w:hAnsi="Garamond"/>
          <w:b/>
          <w:bCs/>
        </w:rPr>
      </w:pPr>
    </w:p>
    <w:p w14:paraId="2BA03B8C" w14:textId="6E4C8751" w:rsidR="00827B24" w:rsidRPr="007107F9" w:rsidRDefault="00827B24" w:rsidP="007107F9">
      <w:pPr>
        <w:pStyle w:val="ListParagraph"/>
        <w:numPr>
          <w:ilvl w:val="0"/>
          <w:numId w:val="8"/>
        </w:numPr>
        <w:rPr>
          <w:rFonts w:ascii="Garamond" w:hAnsi="Garamond"/>
          <w:b/>
          <w:bCs/>
        </w:rPr>
      </w:pPr>
      <w:r w:rsidRPr="007107F9">
        <w:rPr>
          <w:rFonts w:ascii="Garamond" w:hAnsi="Garamond"/>
          <w:b/>
          <w:bCs/>
        </w:rPr>
        <w:t>Research Consultant</w:t>
      </w:r>
      <w:r w:rsidRPr="007107F9">
        <w:rPr>
          <w:rFonts w:ascii="Garamond" w:hAnsi="Garamond"/>
          <w:b/>
          <w:bCs/>
        </w:rPr>
        <w:tab/>
      </w:r>
      <w:r w:rsidRPr="007107F9">
        <w:rPr>
          <w:rFonts w:ascii="Garamond" w:hAnsi="Garamond"/>
          <w:b/>
          <w:bCs/>
        </w:rPr>
        <w:tab/>
      </w:r>
      <w:r w:rsidRPr="007107F9">
        <w:rPr>
          <w:rFonts w:ascii="Garamond" w:hAnsi="Garamond"/>
          <w:b/>
          <w:bCs/>
        </w:rPr>
        <w:tab/>
      </w:r>
      <w:r w:rsidRPr="007107F9">
        <w:rPr>
          <w:rFonts w:ascii="Garamond" w:hAnsi="Garamond"/>
          <w:b/>
          <w:bCs/>
        </w:rPr>
        <w:tab/>
      </w:r>
      <w:r w:rsidRPr="007107F9">
        <w:rPr>
          <w:rFonts w:ascii="Garamond" w:hAnsi="Garamond"/>
          <w:b/>
          <w:bCs/>
        </w:rPr>
        <w:tab/>
      </w:r>
      <w:r w:rsidRPr="007107F9">
        <w:rPr>
          <w:rFonts w:ascii="Garamond" w:hAnsi="Garamond"/>
          <w:b/>
          <w:bCs/>
        </w:rPr>
        <w:tab/>
      </w:r>
      <w:r w:rsidRPr="007107F9">
        <w:rPr>
          <w:rFonts w:ascii="Garamond" w:hAnsi="Garamond"/>
          <w:b/>
          <w:bCs/>
        </w:rPr>
        <w:tab/>
      </w:r>
      <w:r w:rsidRPr="007107F9">
        <w:rPr>
          <w:rFonts w:ascii="Garamond" w:hAnsi="Garamond"/>
          <w:b/>
          <w:bCs/>
        </w:rPr>
        <w:tab/>
        <w:t>2020</w:t>
      </w:r>
      <w:r w:rsidRPr="007107F9">
        <w:rPr>
          <w:rFonts w:ascii="Garamond" w:hAnsi="Garamond"/>
          <w:b/>
          <w:bCs/>
        </w:rPr>
        <w:tab/>
      </w:r>
    </w:p>
    <w:p w14:paraId="3D1925CD" w14:textId="76A4DFFB" w:rsidR="00827B24" w:rsidRPr="007107F9" w:rsidRDefault="00827B24" w:rsidP="007107F9">
      <w:pPr>
        <w:pStyle w:val="NormalWeb"/>
        <w:spacing w:before="0" w:beforeAutospacing="0" w:after="0" w:afterAutospacing="0"/>
        <w:ind w:left="720"/>
        <w:textAlignment w:val="baseline"/>
        <w:rPr>
          <w:rFonts w:ascii="Garamond" w:hAnsi="Garamond"/>
          <w:color w:val="000000"/>
        </w:rPr>
      </w:pPr>
      <w:r w:rsidRPr="00FF453B">
        <w:rPr>
          <w:rFonts w:ascii="Garamond" w:hAnsi="Garamond"/>
        </w:rPr>
        <w:t>National Science Foundation Grant</w:t>
      </w:r>
      <w:r w:rsidR="007107F9">
        <w:rPr>
          <w:rFonts w:ascii="Garamond" w:hAnsi="Garamond"/>
        </w:rPr>
        <w:t>s</w:t>
      </w:r>
      <w:r w:rsidRPr="00FF453B">
        <w:rPr>
          <w:rFonts w:ascii="Garamond" w:hAnsi="Garamond"/>
        </w:rPr>
        <w:t xml:space="preserve"> #1928832 </w:t>
      </w:r>
      <w:r w:rsidR="007107F9">
        <w:rPr>
          <w:rFonts w:ascii="Garamond" w:hAnsi="Garamond"/>
        </w:rPr>
        <w:t xml:space="preserve">&amp; </w:t>
      </w:r>
      <w:r w:rsidR="007107F9" w:rsidRPr="00FF453B">
        <w:rPr>
          <w:rFonts w:ascii="Garamond" w:hAnsi="Garamond"/>
          <w:color w:val="000000"/>
        </w:rPr>
        <w:t>#1510347</w:t>
      </w:r>
      <w:r w:rsidRPr="00FF453B">
        <w:rPr>
          <w:rFonts w:ascii="Garamond" w:hAnsi="Garamond"/>
        </w:rPr>
        <w:tab/>
      </w:r>
    </w:p>
    <w:p w14:paraId="02BA17C2" w14:textId="21958A9A" w:rsidR="007107F9" w:rsidRPr="007107F9" w:rsidRDefault="007107F9" w:rsidP="007107F9">
      <w:pPr>
        <w:pStyle w:val="ListParagraph"/>
        <w:rPr>
          <w:rFonts w:ascii="Garamond" w:hAnsi="Garamond"/>
        </w:rPr>
      </w:pPr>
      <w:r w:rsidRPr="007107F9">
        <w:rPr>
          <w:rFonts w:ascii="Garamond" w:hAnsi="Garamond"/>
        </w:rPr>
        <w:t xml:space="preserve">Khalil, D. </w:t>
      </w:r>
      <w:r w:rsidRPr="007107F9">
        <w:rPr>
          <w:rFonts w:ascii="Garamond" w:hAnsi="Garamond"/>
          <w:color w:val="000000"/>
        </w:rPr>
        <w:t>(Principal Investigator)</w:t>
      </w:r>
    </w:p>
    <w:p w14:paraId="7E19078D" w14:textId="25CE0CFD" w:rsidR="00E549BD" w:rsidRPr="004F0634" w:rsidRDefault="00827B24" w:rsidP="004F0634">
      <w:pPr>
        <w:pStyle w:val="ListParagraph"/>
        <w:rPr>
          <w:rFonts w:ascii="Garamond" w:hAnsi="Garamond"/>
          <w:i/>
          <w:iCs/>
        </w:rPr>
      </w:pPr>
      <w:r w:rsidRPr="007107F9">
        <w:rPr>
          <w:rFonts w:ascii="Garamond" w:hAnsi="Garamond"/>
          <w:i/>
          <w:iCs/>
        </w:rPr>
        <w:t>Howard University</w:t>
      </w:r>
    </w:p>
    <w:p w14:paraId="2FFB53A5" w14:textId="08F00E1D" w:rsidR="00827B24" w:rsidRPr="00CA0EC3" w:rsidRDefault="00827B24" w:rsidP="007107F9">
      <w:pPr>
        <w:pStyle w:val="NormalWeb"/>
        <w:numPr>
          <w:ilvl w:val="0"/>
          <w:numId w:val="8"/>
        </w:numPr>
        <w:spacing w:before="0" w:beforeAutospacing="0" w:after="0" w:afterAutospacing="0"/>
        <w:textAlignment w:val="baseline"/>
        <w:rPr>
          <w:rStyle w:val="apple-tab-span"/>
          <w:rFonts w:ascii="Garamond" w:hAnsi="Garamond"/>
          <w:b/>
          <w:bCs/>
          <w:color w:val="000000"/>
        </w:rPr>
      </w:pPr>
      <w:r w:rsidRPr="00CA0EC3">
        <w:rPr>
          <w:rFonts w:ascii="Garamond" w:hAnsi="Garamond"/>
          <w:b/>
          <w:bCs/>
          <w:color w:val="000000"/>
        </w:rPr>
        <w:lastRenderedPageBreak/>
        <w:t>Expert Adviser</w:t>
      </w:r>
      <w:r w:rsidRPr="00CA0EC3">
        <w:rPr>
          <w:rStyle w:val="apple-tab-span"/>
          <w:rFonts w:ascii="Garamond" w:hAnsi="Garamond"/>
          <w:b/>
          <w:bCs/>
          <w:color w:val="000000"/>
        </w:rPr>
        <w:tab/>
      </w:r>
      <w:r w:rsidRPr="00CA0EC3">
        <w:rPr>
          <w:rStyle w:val="apple-tab-span"/>
          <w:rFonts w:ascii="Garamond" w:hAnsi="Garamond"/>
          <w:b/>
          <w:bCs/>
          <w:color w:val="000000"/>
        </w:rPr>
        <w:tab/>
      </w:r>
      <w:r w:rsidRPr="00CA0EC3">
        <w:rPr>
          <w:rStyle w:val="apple-tab-span"/>
          <w:rFonts w:ascii="Garamond" w:hAnsi="Garamond"/>
          <w:b/>
          <w:bCs/>
          <w:color w:val="000000"/>
        </w:rPr>
        <w:tab/>
      </w:r>
      <w:r w:rsidRPr="00CA0EC3">
        <w:rPr>
          <w:rStyle w:val="apple-tab-span"/>
          <w:rFonts w:ascii="Garamond" w:hAnsi="Garamond"/>
          <w:b/>
          <w:bCs/>
          <w:color w:val="000000"/>
        </w:rPr>
        <w:tab/>
      </w:r>
      <w:r w:rsidRPr="00CA0EC3">
        <w:rPr>
          <w:rStyle w:val="apple-tab-span"/>
          <w:rFonts w:ascii="Garamond" w:hAnsi="Garamond"/>
          <w:b/>
          <w:bCs/>
          <w:color w:val="000000"/>
        </w:rPr>
        <w:tab/>
      </w:r>
      <w:r>
        <w:rPr>
          <w:rStyle w:val="apple-tab-span"/>
          <w:rFonts w:ascii="Garamond" w:hAnsi="Garamond"/>
          <w:b/>
          <w:bCs/>
          <w:color w:val="000000"/>
        </w:rPr>
        <w:tab/>
      </w:r>
      <w:r>
        <w:rPr>
          <w:rStyle w:val="apple-tab-span"/>
          <w:rFonts w:ascii="Garamond" w:hAnsi="Garamond"/>
          <w:b/>
          <w:bCs/>
          <w:color w:val="000000"/>
        </w:rPr>
        <w:tab/>
      </w:r>
      <w:r w:rsidR="00634089">
        <w:rPr>
          <w:rStyle w:val="apple-tab-span"/>
          <w:rFonts w:ascii="Garamond" w:hAnsi="Garamond"/>
          <w:b/>
          <w:bCs/>
          <w:color w:val="000000"/>
        </w:rPr>
        <w:tab/>
      </w:r>
      <w:r w:rsidRPr="00CA0EC3">
        <w:rPr>
          <w:rStyle w:val="apple-tab-span"/>
          <w:rFonts w:ascii="Garamond" w:hAnsi="Garamond"/>
          <w:b/>
          <w:bCs/>
          <w:color w:val="000000"/>
        </w:rPr>
        <w:t>2015-17</w:t>
      </w:r>
    </w:p>
    <w:p w14:paraId="57C4A08E" w14:textId="77777777" w:rsidR="00827B24" w:rsidRPr="00FF453B" w:rsidRDefault="00827B24" w:rsidP="007107F9">
      <w:pPr>
        <w:pStyle w:val="NormalWeb"/>
        <w:spacing w:before="0" w:beforeAutospacing="0" w:after="0" w:afterAutospacing="0"/>
        <w:ind w:left="720"/>
        <w:textAlignment w:val="baseline"/>
        <w:rPr>
          <w:rFonts w:ascii="Garamond" w:hAnsi="Garamond"/>
          <w:color w:val="000000"/>
        </w:rPr>
      </w:pPr>
      <w:r w:rsidRPr="00FA444A">
        <w:rPr>
          <w:rFonts w:ascii="Garamond" w:hAnsi="Garamond"/>
          <w:color w:val="000000"/>
        </w:rPr>
        <w:t>Performance-Based Funding &amp; Equity Project</w:t>
      </w:r>
      <w:r w:rsidRPr="00FF453B">
        <w:rPr>
          <w:rFonts w:ascii="Garamond" w:hAnsi="Garamond"/>
          <w:color w:val="000000"/>
        </w:rPr>
        <w:t xml:space="preserve"> </w:t>
      </w:r>
    </w:p>
    <w:p w14:paraId="78E55EA2" w14:textId="6D19D140" w:rsidR="007107F9" w:rsidRDefault="00827B24" w:rsidP="00027BE1">
      <w:pPr>
        <w:pStyle w:val="NormalWeb"/>
        <w:spacing w:before="0" w:beforeAutospacing="0" w:after="0" w:afterAutospacing="0"/>
        <w:ind w:left="720"/>
        <w:textAlignment w:val="baseline"/>
        <w:rPr>
          <w:rFonts w:ascii="Garamond" w:hAnsi="Garamond"/>
          <w:i/>
          <w:iCs/>
          <w:color w:val="000000"/>
        </w:rPr>
      </w:pPr>
      <w:r w:rsidRPr="00007ABF">
        <w:rPr>
          <w:rFonts w:ascii="Garamond" w:hAnsi="Garamond"/>
          <w:i/>
          <w:iCs/>
          <w:color w:val="000000"/>
        </w:rPr>
        <w:t>Southern Education Foundation</w:t>
      </w:r>
    </w:p>
    <w:p w14:paraId="51A7281C" w14:textId="77777777" w:rsidR="00386EED" w:rsidRPr="007107F9" w:rsidRDefault="00386EED" w:rsidP="007107F9">
      <w:pPr>
        <w:pStyle w:val="NormalWeb"/>
        <w:spacing w:before="0" w:beforeAutospacing="0" w:after="0" w:afterAutospacing="0"/>
        <w:ind w:left="720"/>
        <w:textAlignment w:val="baseline"/>
        <w:rPr>
          <w:rFonts w:ascii="Garamond" w:hAnsi="Garamond"/>
          <w:i/>
          <w:iCs/>
          <w:color w:val="000000"/>
        </w:rPr>
      </w:pPr>
    </w:p>
    <w:p w14:paraId="0F737A8B" w14:textId="5607E5D7" w:rsidR="00827B24" w:rsidRPr="007107F9" w:rsidRDefault="00827B24" w:rsidP="007107F9">
      <w:pPr>
        <w:pStyle w:val="ListParagraph"/>
        <w:numPr>
          <w:ilvl w:val="0"/>
          <w:numId w:val="8"/>
        </w:numPr>
        <w:textAlignment w:val="baseline"/>
        <w:rPr>
          <w:rFonts w:ascii="Garamond" w:hAnsi="Garamond"/>
          <w:b/>
          <w:bCs/>
          <w:color w:val="000000"/>
        </w:rPr>
      </w:pPr>
      <w:r w:rsidRPr="007107F9">
        <w:rPr>
          <w:rFonts w:ascii="Garamond" w:hAnsi="Garamond"/>
          <w:b/>
          <w:bCs/>
          <w:color w:val="000000"/>
        </w:rPr>
        <w:t>Consultant</w:t>
      </w:r>
      <w:r w:rsidRPr="007107F9">
        <w:rPr>
          <w:rFonts w:ascii="Garamond" w:hAnsi="Garamond"/>
          <w:b/>
          <w:bCs/>
          <w:color w:val="000000"/>
        </w:rPr>
        <w:tab/>
      </w:r>
      <w:r w:rsidRPr="007107F9">
        <w:rPr>
          <w:rFonts w:ascii="Garamond" w:hAnsi="Garamond"/>
          <w:b/>
          <w:bCs/>
          <w:color w:val="000000"/>
        </w:rPr>
        <w:tab/>
      </w:r>
      <w:r w:rsidRPr="007107F9">
        <w:rPr>
          <w:rFonts w:ascii="Garamond" w:hAnsi="Garamond"/>
          <w:b/>
          <w:bCs/>
          <w:color w:val="000000"/>
        </w:rPr>
        <w:tab/>
      </w:r>
      <w:r w:rsidRPr="007107F9">
        <w:rPr>
          <w:rFonts w:ascii="Garamond" w:hAnsi="Garamond"/>
          <w:b/>
          <w:bCs/>
          <w:color w:val="000000"/>
        </w:rPr>
        <w:tab/>
      </w:r>
      <w:r w:rsidRPr="007107F9">
        <w:rPr>
          <w:rFonts w:ascii="Garamond" w:hAnsi="Garamond"/>
          <w:b/>
          <w:bCs/>
          <w:color w:val="000000"/>
        </w:rPr>
        <w:tab/>
      </w:r>
      <w:r w:rsidRPr="007107F9">
        <w:rPr>
          <w:rFonts w:ascii="Garamond" w:hAnsi="Garamond"/>
          <w:b/>
          <w:bCs/>
          <w:color w:val="000000"/>
        </w:rPr>
        <w:tab/>
      </w:r>
      <w:r w:rsidRPr="007107F9">
        <w:rPr>
          <w:rFonts w:ascii="Garamond" w:hAnsi="Garamond"/>
          <w:b/>
          <w:bCs/>
          <w:color w:val="000000"/>
        </w:rPr>
        <w:tab/>
      </w:r>
      <w:r w:rsidRPr="007107F9">
        <w:rPr>
          <w:rFonts w:ascii="Garamond" w:hAnsi="Garamond"/>
          <w:b/>
          <w:bCs/>
          <w:color w:val="000000"/>
        </w:rPr>
        <w:tab/>
      </w:r>
      <w:r w:rsidRPr="007107F9">
        <w:rPr>
          <w:rFonts w:ascii="Garamond" w:hAnsi="Garamond"/>
          <w:b/>
          <w:bCs/>
          <w:color w:val="000000"/>
        </w:rPr>
        <w:tab/>
        <w:t>2014</w:t>
      </w:r>
      <w:r w:rsidR="007107F9">
        <w:rPr>
          <w:rFonts w:ascii="Garamond" w:hAnsi="Garamond"/>
          <w:b/>
          <w:bCs/>
          <w:color w:val="000000"/>
        </w:rPr>
        <w:t>-</w:t>
      </w:r>
      <w:r w:rsidRPr="007107F9">
        <w:rPr>
          <w:rFonts w:ascii="Garamond" w:hAnsi="Garamond"/>
          <w:b/>
          <w:bCs/>
          <w:color w:val="000000"/>
        </w:rPr>
        <w:t>15</w:t>
      </w:r>
    </w:p>
    <w:p w14:paraId="2C375D10" w14:textId="39F3B8D6" w:rsidR="009E5AE1" w:rsidRPr="00FA444A" w:rsidRDefault="009E5AE1" w:rsidP="007107F9">
      <w:pPr>
        <w:pStyle w:val="NormalWeb"/>
        <w:spacing w:before="0" w:beforeAutospacing="0" w:after="0" w:afterAutospacing="0"/>
        <w:ind w:left="720"/>
        <w:textAlignment w:val="baseline"/>
        <w:rPr>
          <w:rFonts w:ascii="Garamond" w:hAnsi="Garamond"/>
          <w:color w:val="000000"/>
        </w:rPr>
      </w:pPr>
      <w:r>
        <w:rPr>
          <w:rFonts w:ascii="Garamond" w:hAnsi="Garamond"/>
          <w:color w:val="000000"/>
        </w:rPr>
        <w:t>Lumina Foundation Funded Performance Based Funding Grant</w:t>
      </w:r>
    </w:p>
    <w:p w14:paraId="04E367A7" w14:textId="14BA8E05" w:rsidR="007107F9" w:rsidRPr="00386EED" w:rsidRDefault="007107F9" w:rsidP="00386EED">
      <w:pPr>
        <w:pStyle w:val="NormalWeb"/>
        <w:spacing w:before="0" w:beforeAutospacing="0" w:after="0" w:afterAutospacing="0"/>
        <w:ind w:left="720"/>
        <w:textAlignment w:val="baseline"/>
        <w:rPr>
          <w:rFonts w:ascii="Garamond" w:hAnsi="Garamond"/>
          <w:i/>
          <w:iCs/>
          <w:color w:val="000000"/>
        </w:rPr>
      </w:pPr>
      <w:r w:rsidRPr="007107F9">
        <w:rPr>
          <w:rFonts w:ascii="Garamond" w:hAnsi="Garamond"/>
          <w:i/>
          <w:iCs/>
          <w:color w:val="000000"/>
        </w:rPr>
        <w:t xml:space="preserve">The Community College Research Center </w:t>
      </w:r>
    </w:p>
    <w:p w14:paraId="5E2060C7" w14:textId="77777777" w:rsidR="007107F9" w:rsidRDefault="007107F9" w:rsidP="00EF1DA8">
      <w:pPr>
        <w:rPr>
          <w:rFonts w:ascii="Garamond" w:hAnsi="Garamond"/>
          <w:b/>
          <w:bCs/>
          <w:color w:val="000000"/>
          <w:sz w:val="32"/>
          <w:szCs w:val="32"/>
          <w:u w:val="single"/>
        </w:rPr>
      </w:pPr>
    </w:p>
    <w:p w14:paraId="4D027B9E" w14:textId="0EDB65A0" w:rsidR="00384A4F" w:rsidRPr="00EF1DA8" w:rsidRDefault="00384A4F" w:rsidP="00EF1DA8">
      <w:pPr>
        <w:rPr>
          <w:rFonts w:ascii="Garamond" w:hAnsi="Garamond"/>
          <w:b/>
          <w:bCs/>
          <w:color w:val="000000"/>
          <w:sz w:val="32"/>
          <w:szCs w:val="32"/>
          <w:u w:val="single"/>
        </w:rPr>
      </w:pPr>
      <w:r>
        <w:rPr>
          <w:rFonts w:ascii="Garamond" w:hAnsi="Garamond"/>
          <w:b/>
          <w:bCs/>
          <w:color w:val="000000"/>
          <w:sz w:val="32"/>
          <w:szCs w:val="32"/>
          <w:u w:val="single"/>
        </w:rPr>
        <w:t xml:space="preserve">MEDIA APPEARANCES AND INTERVIEWS </w:t>
      </w:r>
      <w:r w:rsidRPr="00384A4F">
        <w:rPr>
          <w:rFonts w:ascii="Garamond" w:hAnsi="Garamond"/>
          <w:b/>
          <w:bCs/>
          <w:color w:val="000000"/>
          <w:sz w:val="32"/>
          <w:szCs w:val="32"/>
          <w:u w:val="single"/>
        </w:rPr>
        <w:t xml:space="preserve"> </w:t>
      </w:r>
    </w:p>
    <w:p w14:paraId="01CE2170" w14:textId="6ED5069E" w:rsidR="00163DED" w:rsidRPr="00163DED" w:rsidRDefault="00163DED" w:rsidP="00163DED">
      <w:pPr>
        <w:pStyle w:val="Heading1"/>
        <w:numPr>
          <w:ilvl w:val="0"/>
          <w:numId w:val="8"/>
        </w:numPr>
        <w:spacing w:before="0" w:beforeAutospacing="0" w:after="0" w:afterAutospacing="0"/>
        <w:rPr>
          <w:rFonts w:ascii="Garamond" w:hAnsi="Garamond"/>
          <w:b w:val="0"/>
          <w:bCs w:val="0"/>
          <w:color w:val="000000"/>
          <w:kern w:val="0"/>
          <w:sz w:val="24"/>
          <w:szCs w:val="24"/>
        </w:rPr>
      </w:pPr>
      <w:r>
        <w:rPr>
          <w:rFonts w:ascii="Garamond" w:hAnsi="Garamond"/>
          <w:b w:val="0"/>
          <w:bCs w:val="0"/>
          <w:color w:val="000000"/>
          <w:kern w:val="0"/>
          <w:sz w:val="24"/>
          <w:szCs w:val="24"/>
        </w:rPr>
        <w:t>“</w:t>
      </w:r>
      <w:r w:rsidRPr="00163DED">
        <w:rPr>
          <w:rFonts w:ascii="Garamond" w:hAnsi="Garamond"/>
          <w:b w:val="0"/>
          <w:bCs w:val="0"/>
          <w:color w:val="000000"/>
          <w:kern w:val="0"/>
          <w:sz w:val="24"/>
          <w:szCs w:val="24"/>
        </w:rPr>
        <w:t>Ban on Transcript Holds Will Help Students but Make It Harder for Colleges to Collect on</w:t>
      </w:r>
      <w:r>
        <w:rPr>
          <w:rFonts w:ascii="Garamond" w:hAnsi="Garamond"/>
          <w:b w:val="0"/>
          <w:bCs w:val="0"/>
          <w:color w:val="000000"/>
          <w:kern w:val="0"/>
          <w:sz w:val="24"/>
          <w:szCs w:val="24"/>
        </w:rPr>
        <w:br/>
      </w:r>
      <w:r w:rsidRPr="00163DED">
        <w:rPr>
          <w:rFonts w:ascii="Garamond" w:hAnsi="Garamond"/>
          <w:b w:val="0"/>
          <w:bCs w:val="0"/>
          <w:color w:val="000000"/>
          <w:kern w:val="0"/>
          <w:sz w:val="24"/>
          <w:szCs w:val="24"/>
        </w:rPr>
        <w:t>Debt</w:t>
      </w:r>
      <w:r>
        <w:rPr>
          <w:rFonts w:ascii="Garamond" w:hAnsi="Garamond"/>
          <w:b w:val="0"/>
          <w:bCs w:val="0"/>
          <w:color w:val="000000"/>
          <w:kern w:val="0"/>
          <w:sz w:val="24"/>
          <w:szCs w:val="24"/>
        </w:rPr>
        <w:t xml:space="preserve">. </w:t>
      </w:r>
      <w:r w:rsidRPr="00163DED">
        <w:rPr>
          <w:rFonts w:ascii="Garamond" w:hAnsi="Garamond"/>
          <w:b w:val="0"/>
          <w:bCs w:val="0"/>
          <w:i/>
          <w:iCs/>
          <w:color w:val="000000"/>
          <w:kern w:val="0"/>
          <w:sz w:val="24"/>
          <w:szCs w:val="24"/>
        </w:rPr>
        <w:t>The Chronicle of Higher Education</w:t>
      </w:r>
      <w:r>
        <w:rPr>
          <w:rFonts w:ascii="Garamond" w:hAnsi="Garamond"/>
          <w:b w:val="0"/>
          <w:bCs w:val="0"/>
          <w:i/>
          <w:iCs/>
          <w:color w:val="000000"/>
          <w:kern w:val="0"/>
          <w:sz w:val="24"/>
          <w:szCs w:val="24"/>
        </w:rPr>
        <w:t>.</w:t>
      </w:r>
      <w:r w:rsidRPr="00163DED">
        <w:rPr>
          <w:rFonts w:ascii="Garamond" w:hAnsi="Garamond"/>
          <w:b w:val="0"/>
          <w:bCs w:val="0"/>
          <w:color w:val="000000"/>
          <w:kern w:val="0"/>
          <w:sz w:val="24"/>
          <w:szCs w:val="24"/>
        </w:rPr>
        <w:t xml:space="preserve"> (</w:t>
      </w:r>
      <w:r>
        <w:rPr>
          <w:rFonts w:ascii="Garamond" w:hAnsi="Garamond"/>
          <w:b w:val="0"/>
          <w:bCs w:val="0"/>
          <w:color w:val="000000"/>
          <w:kern w:val="0"/>
          <w:sz w:val="24"/>
          <w:szCs w:val="24"/>
        </w:rPr>
        <w:t>April 10, 2024).</w:t>
      </w:r>
    </w:p>
    <w:p w14:paraId="248C5403" w14:textId="5BE56A1A" w:rsidR="0079461C" w:rsidRDefault="0079461C">
      <w:pPr>
        <w:pStyle w:val="Heading1"/>
        <w:numPr>
          <w:ilvl w:val="0"/>
          <w:numId w:val="8"/>
        </w:numPr>
        <w:spacing w:before="0" w:beforeAutospacing="0" w:after="0" w:afterAutospacing="0"/>
        <w:rPr>
          <w:rFonts w:ascii="Garamond" w:hAnsi="Garamond"/>
          <w:b w:val="0"/>
          <w:bCs w:val="0"/>
          <w:color w:val="000000"/>
          <w:kern w:val="0"/>
          <w:sz w:val="24"/>
          <w:szCs w:val="24"/>
        </w:rPr>
      </w:pPr>
      <w:r>
        <w:rPr>
          <w:rFonts w:ascii="Garamond" w:hAnsi="Garamond"/>
          <w:b w:val="0"/>
          <w:bCs w:val="0"/>
          <w:color w:val="000000"/>
          <w:kern w:val="0"/>
          <w:sz w:val="24"/>
          <w:szCs w:val="24"/>
        </w:rPr>
        <w:t>“</w:t>
      </w:r>
      <w:r w:rsidRPr="0079461C">
        <w:rPr>
          <w:rFonts w:ascii="Garamond" w:hAnsi="Garamond"/>
          <w:b w:val="0"/>
          <w:bCs w:val="0"/>
          <w:color w:val="000000"/>
          <w:kern w:val="0"/>
          <w:sz w:val="24"/>
          <w:szCs w:val="24"/>
        </w:rPr>
        <w:t>Invisible Labor</w:t>
      </w:r>
      <w:r>
        <w:rPr>
          <w:rFonts w:ascii="Garamond" w:hAnsi="Garamond"/>
          <w:b w:val="0"/>
          <w:bCs w:val="0"/>
          <w:color w:val="000000"/>
          <w:kern w:val="0"/>
          <w:sz w:val="24"/>
          <w:szCs w:val="24"/>
        </w:rPr>
        <w:t xml:space="preserve">,” </w:t>
      </w:r>
      <w:r w:rsidRPr="00163DED">
        <w:rPr>
          <w:rFonts w:ascii="Garamond" w:hAnsi="Garamond"/>
          <w:b w:val="0"/>
          <w:bCs w:val="0"/>
          <w:i/>
          <w:iCs/>
          <w:color w:val="000000"/>
          <w:kern w:val="0"/>
          <w:sz w:val="24"/>
          <w:szCs w:val="24"/>
        </w:rPr>
        <w:t>INSIGHT into Diversity</w:t>
      </w:r>
      <w:r>
        <w:rPr>
          <w:rFonts w:ascii="Garamond" w:hAnsi="Garamond"/>
          <w:b w:val="0"/>
          <w:bCs w:val="0"/>
          <w:color w:val="000000"/>
          <w:kern w:val="0"/>
          <w:sz w:val="24"/>
          <w:szCs w:val="24"/>
        </w:rPr>
        <w:t xml:space="preserve"> (April 18, 2023).</w:t>
      </w:r>
    </w:p>
    <w:p w14:paraId="72B6A7CA" w14:textId="24E29C21" w:rsidR="0079461C" w:rsidRDefault="0079461C">
      <w:pPr>
        <w:pStyle w:val="Heading1"/>
        <w:numPr>
          <w:ilvl w:val="0"/>
          <w:numId w:val="8"/>
        </w:numPr>
        <w:spacing w:before="0" w:beforeAutospacing="0" w:after="0" w:afterAutospacing="0"/>
        <w:rPr>
          <w:rFonts w:ascii="Garamond" w:hAnsi="Garamond"/>
          <w:b w:val="0"/>
          <w:bCs w:val="0"/>
          <w:color w:val="000000"/>
          <w:kern w:val="0"/>
          <w:sz w:val="24"/>
          <w:szCs w:val="24"/>
        </w:rPr>
      </w:pPr>
      <w:r>
        <w:rPr>
          <w:rFonts w:ascii="Garamond" w:hAnsi="Garamond"/>
          <w:b w:val="0"/>
          <w:bCs w:val="0"/>
          <w:color w:val="000000"/>
          <w:kern w:val="0"/>
          <w:sz w:val="24"/>
          <w:szCs w:val="24"/>
        </w:rPr>
        <w:t>“</w:t>
      </w:r>
      <w:r w:rsidRPr="0079461C">
        <w:rPr>
          <w:rFonts w:ascii="Garamond" w:hAnsi="Garamond"/>
          <w:b w:val="0"/>
          <w:bCs w:val="0"/>
          <w:color w:val="000000"/>
          <w:kern w:val="0"/>
          <w:sz w:val="24"/>
          <w:szCs w:val="24"/>
        </w:rPr>
        <w:t>Study: Congressional Discussions of Student Loans Avoid Race Almost Entirely</w:t>
      </w:r>
      <w:r>
        <w:rPr>
          <w:rFonts w:ascii="Garamond" w:hAnsi="Garamond"/>
          <w:b w:val="0"/>
          <w:bCs w:val="0"/>
          <w:color w:val="000000"/>
          <w:kern w:val="0"/>
          <w:sz w:val="24"/>
          <w:szCs w:val="24"/>
        </w:rPr>
        <w:t xml:space="preserve">,” </w:t>
      </w:r>
      <w:r w:rsidRPr="00163DED">
        <w:rPr>
          <w:rFonts w:ascii="Garamond" w:hAnsi="Garamond"/>
          <w:b w:val="0"/>
          <w:bCs w:val="0"/>
          <w:i/>
          <w:iCs/>
          <w:color w:val="000000"/>
          <w:kern w:val="0"/>
          <w:sz w:val="24"/>
          <w:szCs w:val="24"/>
        </w:rPr>
        <w:t>Diverse Issues in Higher Education (</w:t>
      </w:r>
      <w:r w:rsidRPr="0079461C">
        <w:rPr>
          <w:rFonts w:ascii="Garamond" w:hAnsi="Garamond"/>
          <w:b w:val="0"/>
          <w:bCs w:val="0"/>
          <w:color w:val="000000"/>
          <w:kern w:val="0"/>
          <w:sz w:val="24"/>
          <w:szCs w:val="24"/>
        </w:rPr>
        <w:t>February 6, 2023).</w:t>
      </w:r>
    </w:p>
    <w:p w14:paraId="0AF92203" w14:textId="61FE4555" w:rsidR="00A434AE" w:rsidRPr="00A434AE" w:rsidRDefault="00A434AE">
      <w:pPr>
        <w:pStyle w:val="Heading1"/>
        <w:numPr>
          <w:ilvl w:val="0"/>
          <w:numId w:val="8"/>
        </w:numPr>
        <w:spacing w:before="0" w:beforeAutospacing="0" w:after="0" w:afterAutospacing="0"/>
        <w:rPr>
          <w:rFonts w:ascii="Garamond" w:hAnsi="Garamond"/>
          <w:b w:val="0"/>
          <w:bCs w:val="0"/>
          <w:color w:val="000000"/>
          <w:kern w:val="0"/>
          <w:sz w:val="24"/>
          <w:szCs w:val="24"/>
        </w:rPr>
      </w:pPr>
      <w:r w:rsidRPr="00A434AE">
        <w:rPr>
          <w:rFonts w:ascii="Garamond" w:hAnsi="Garamond"/>
          <w:b w:val="0"/>
          <w:bCs w:val="0"/>
          <w:color w:val="000000"/>
          <w:kern w:val="0"/>
          <w:sz w:val="24"/>
          <w:szCs w:val="24"/>
        </w:rPr>
        <w:t xml:space="preserve">"What to Know About Stranded Credits," </w:t>
      </w:r>
      <w:r w:rsidRPr="00A434AE">
        <w:rPr>
          <w:rFonts w:ascii="Garamond" w:hAnsi="Garamond"/>
          <w:b w:val="0"/>
          <w:bCs w:val="0"/>
          <w:i/>
          <w:iCs/>
          <w:color w:val="000000"/>
          <w:kern w:val="0"/>
          <w:sz w:val="24"/>
          <w:szCs w:val="24"/>
        </w:rPr>
        <w:t>U.S. News &amp; World Report</w:t>
      </w:r>
      <w:r w:rsidRPr="00A434AE">
        <w:rPr>
          <w:rFonts w:ascii="Garamond" w:hAnsi="Garamond"/>
          <w:b w:val="0"/>
          <w:bCs w:val="0"/>
          <w:color w:val="000000"/>
          <w:kern w:val="0"/>
          <w:sz w:val="24"/>
          <w:szCs w:val="24"/>
        </w:rPr>
        <w:t>. (reprinted  January 29, 2023)</w:t>
      </w:r>
      <w:r>
        <w:rPr>
          <w:rFonts w:ascii="Garamond" w:hAnsi="Garamond"/>
          <w:b w:val="0"/>
          <w:bCs w:val="0"/>
          <w:color w:val="000000"/>
          <w:kern w:val="0"/>
          <w:sz w:val="24"/>
          <w:szCs w:val="24"/>
        </w:rPr>
        <w:t>.</w:t>
      </w:r>
      <w:r w:rsidRPr="00A434AE">
        <w:rPr>
          <w:rFonts w:ascii="Garamond" w:hAnsi="Garamond"/>
          <w:b w:val="0"/>
          <w:bCs w:val="0"/>
          <w:color w:val="000000"/>
          <w:kern w:val="0"/>
          <w:sz w:val="24"/>
          <w:szCs w:val="24"/>
        </w:rPr>
        <w:t xml:space="preserve"> </w:t>
      </w:r>
    </w:p>
    <w:p w14:paraId="091DA836" w14:textId="44F520D3" w:rsidR="001B74AA" w:rsidRDefault="00000000">
      <w:pPr>
        <w:pStyle w:val="Heading1"/>
        <w:numPr>
          <w:ilvl w:val="0"/>
          <w:numId w:val="8"/>
        </w:numPr>
        <w:spacing w:before="0" w:beforeAutospacing="0" w:after="0" w:afterAutospacing="0"/>
        <w:rPr>
          <w:rFonts w:ascii="Garamond" w:hAnsi="Garamond"/>
          <w:b w:val="0"/>
          <w:bCs w:val="0"/>
          <w:color w:val="000000"/>
          <w:kern w:val="0"/>
          <w:sz w:val="24"/>
          <w:szCs w:val="24"/>
        </w:rPr>
      </w:pPr>
      <w:hyperlink r:id="rId18" w:tgtFrame="_blank" w:tooltip="Original URL: http://app.go.diverseeducation.com/e/es?s=130353703&amp;e=174222&amp;elqTrackId=e9cb7192868143f4aca140a1e8d9a1e8&amp;elq=fbd9e1ac34014bf29d16993dcd8ce6ab&amp;elqaid=9881&amp;elqat=1. Click or tap if you trust this link." w:history="1">
        <w:r w:rsidR="001B74AA" w:rsidRPr="001B74AA">
          <w:rPr>
            <w:rFonts w:ascii="Garamond" w:hAnsi="Garamond"/>
            <w:b w:val="0"/>
            <w:bCs w:val="0"/>
            <w:color w:val="000000"/>
            <w:kern w:val="0"/>
            <w:sz w:val="24"/>
            <w:szCs w:val="24"/>
          </w:rPr>
          <w:t>"New Congress Augurs Investigations, Little Legislation"</w:t>
        </w:r>
      </w:hyperlink>
      <w:r w:rsidR="001B74AA" w:rsidRPr="001B74AA">
        <w:rPr>
          <w:rFonts w:ascii="Garamond" w:hAnsi="Garamond"/>
          <w:b w:val="0"/>
          <w:bCs w:val="0"/>
          <w:color w:val="000000"/>
          <w:kern w:val="0"/>
          <w:sz w:val="24"/>
          <w:szCs w:val="24"/>
        </w:rPr>
        <w:t xml:space="preserve">, </w:t>
      </w:r>
      <w:r w:rsidR="001B74AA" w:rsidRPr="001B74AA">
        <w:rPr>
          <w:rFonts w:ascii="Garamond" w:hAnsi="Garamond"/>
          <w:b w:val="0"/>
          <w:bCs w:val="0"/>
          <w:i/>
          <w:iCs/>
          <w:color w:val="000000"/>
          <w:kern w:val="0"/>
          <w:sz w:val="24"/>
          <w:szCs w:val="24"/>
        </w:rPr>
        <w:t>Diverse: Issues</w:t>
      </w:r>
      <w:r w:rsidR="001B74AA" w:rsidRPr="001B74AA">
        <w:rPr>
          <w:rFonts w:ascii="Garamond" w:hAnsi="Garamond"/>
          <w:b w:val="0"/>
          <w:bCs w:val="0"/>
          <w:i/>
          <w:iCs/>
          <w:kern w:val="0"/>
          <w:sz w:val="24"/>
          <w:szCs w:val="24"/>
        </w:rPr>
        <w:t> in Higher Education</w:t>
      </w:r>
      <w:r w:rsidR="001B74AA" w:rsidRPr="001B74AA">
        <w:rPr>
          <w:rFonts w:ascii="Garamond" w:hAnsi="Garamond"/>
          <w:b w:val="0"/>
          <w:bCs w:val="0"/>
          <w:kern w:val="0"/>
          <w:sz w:val="24"/>
          <w:szCs w:val="24"/>
        </w:rPr>
        <w:t xml:space="preserve">, </w:t>
      </w:r>
      <w:r w:rsidR="001B74AA" w:rsidRPr="001B74AA">
        <w:rPr>
          <w:rFonts w:ascii="Garamond" w:hAnsi="Garamond"/>
          <w:b w:val="0"/>
          <w:bCs w:val="0"/>
          <w:i/>
          <w:iCs/>
          <w:kern w:val="0"/>
          <w:sz w:val="24"/>
          <w:szCs w:val="24"/>
        </w:rPr>
        <w:t xml:space="preserve">Diverse </w:t>
      </w:r>
      <w:r w:rsidR="001B74AA" w:rsidRPr="001B74AA">
        <w:rPr>
          <w:rFonts w:ascii="Garamond" w:hAnsi="Garamond"/>
          <w:b w:val="0"/>
          <w:bCs w:val="0"/>
          <w:i/>
          <w:iCs/>
          <w:color w:val="000000"/>
          <w:kern w:val="0"/>
          <w:sz w:val="24"/>
          <w:szCs w:val="24"/>
        </w:rPr>
        <w:t>Daily</w:t>
      </w:r>
      <w:r w:rsidR="001B74AA" w:rsidRPr="001B74AA">
        <w:rPr>
          <w:rFonts w:ascii="Garamond" w:hAnsi="Garamond"/>
          <w:b w:val="0"/>
          <w:bCs w:val="0"/>
          <w:color w:val="000000"/>
          <w:kern w:val="0"/>
          <w:sz w:val="24"/>
          <w:szCs w:val="24"/>
        </w:rPr>
        <w:t> e-newsletter (January 5, 2023).</w:t>
      </w:r>
    </w:p>
    <w:p w14:paraId="51B9824F" w14:textId="5FB04A42" w:rsidR="006F2C23" w:rsidRPr="006F2C23" w:rsidRDefault="006F2C23">
      <w:pPr>
        <w:pStyle w:val="Heading1"/>
        <w:numPr>
          <w:ilvl w:val="0"/>
          <w:numId w:val="8"/>
        </w:numPr>
        <w:spacing w:before="0" w:beforeAutospacing="0" w:after="0" w:afterAutospacing="0"/>
        <w:rPr>
          <w:rFonts w:ascii="Garamond" w:hAnsi="Garamond"/>
          <w:b w:val="0"/>
          <w:bCs w:val="0"/>
          <w:color w:val="000000"/>
          <w:kern w:val="0"/>
          <w:sz w:val="24"/>
          <w:szCs w:val="24"/>
        </w:rPr>
      </w:pPr>
      <w:r w:rsidRPr="006F2C23">
        <w:rPr>
          <w:rFonts w:ascii="Garamond" w:hAnsi="Garamond"/>
          <w:b w:val="0"/>
          <w:bCs w:val="0"/>
          <w:color w:val="000000"/>
          <w:kern w:val="0"/>
          <w:sz w:val="24"/>
          <w:szCs w:val="24"/>
        </w:rPr>
        <w:t>“Most Colleges Withhold Students’ Transcripts Over Debt. That’s Starting to Change</w:t>
      </w:r>
      <w:r>
        <w:rPr>
          <w:rFonts w:ascii="Garamond" w:hAnsi="Garamond"/>
          <w:b w:val="0"/>
          <w:bCs w:val="0"/>
          <w:color w:val="000000"/>
          <w:kern w:val="0"/>
          <w:sz w:val="24"/>
          <w:szCs w:val="24"/>
        </w:rPr>
        <w:t>,</w:t>
      </w:r>
      <w:r w:rsidRPr="006F2C23">
        <w:rPr>
          <w:rFonts w:ascii="Garamond" w:hAnsi="Garamond"/>
          <w:b w:val="0"/>
          <w:bCs w:val="0"/>
          <w:color w:val="000000"/>
          <w:kern w:val="0"/>
          <w:sz w:val="24"/>
          <w:szCs w:val="24"/>
        </w:rPr>
        <w:t>”</w:t>
      </w:r>
      <w:r>
        <w:rPr>
          <w:rFonts w:ascii="Garamond" w:hAnsi="Garamond"/>
          <w:b w:val="0"/>
          <w:bCs w:val="0"/>
          <w:color w:val="000000"/>
          <w:kern w:val="0"/>
          <w:sz w:val="24"/>
          <w:szCs w:val="24"/>
        </w:rPr>
        <w:t xml:space="preserve"> </w:t>
      </w:r>
      <w:r w:rsidRPr="00163DED">
        <w:rPr>
          <w:rFonts w:ascii="Garamond" w:hAnsi="Garamond"/>
          <w:b w:val="0"/>
          <w:bCs w:val="0"/>
          <w:i/>
          <w:iCs/>
          <w:color w:val="000000"/>
          <w:kern w:val="0"/>
          <w:sz w:val="24"/>
          <w:szCs w:val="24"/>
        </w:rPr>
        <w:t>The Chronicle of Higher Education</w:t>
      </w:r>
      <w:r>
        <w:rPr>
          <w:rFonts w:ascii="Garamond" w:hAnsi="Garamond"/>
          <w:b w:val="0"/>
          <w:bCs w:val="0"/>
          <w:color w:val="000000"/>
          <w:kern w:val="0"/>
          <w:sz w:val="24"/>
          <w:szCs w:val="24"/>
        </w:rPr>
        <w:t>. (October 6, 2022).</w:t>
      </w:r>
    </w:p>
    <w:p w14:paraId="76C455B2" w14:textId="044477ED" w:rsidR="00384A4F" w:rsidRPr="00301598" w:rsidRDefault="00384A4F">
      <w:pPr>
        <w:pStyle w:val="Content1"/>
        <w:numPr>
          <w:ilvl w:val="0"/>
          <w:numId w:val="8"/>
        </w:numPr>
        <w:rPr>
          <w:rFonts w:ascii="Garamond" w:eastAsia="Times New Roman" w:hAnsi="Garamond" w:cs="Times New Roman"/>
          <w:color w:val="000000"/>
          <w:sz w:val="24"/>
          <w:szCs w:val="24"/>
        </w:rPr>
      </w:pPr>
      <w:r w:rsidRPr="00384A4F">
        <w:rPr>
          <w:rFonts w:ascii="Garamond" w:eastAsia="Times New Roman" w:hAnsi="Garamond" w:cs="Times New Roman"/>
          <w:color w:val="000000"/>
          <w:sz w:val="24"/>
          <w:szCs w:val="24"/>
        </w:rPr>
        <w:t>"Bill to ban transcript withholding at public universities passes Virginia Senate," VPM/NPR. (February 2, 2022).</w:t>
      </w:r>
    </w:p>
    <w:p w14:paraId="79CDD1FB" w14:textId="31A82814" w:rsidR="00384A4F" w:rsidRPr="00301598" w:rsidRDefault="00384A4F">
      <w:pPr>
        <w:pStyle w:val="Content1"/>
        <w:numPr>
          <w:ilvl w:val="0"/>
          <w:numId w:val="8"/>
        </w:numPr>
        <w:rPr>
          <w:rFonts w:ascii="Garamond" w:eastAsia="Times New Roman" w:hAnsi="Garamond" w:cs="Times New Roman"/>
          <w:color w:val="000000"/>
          <w:sz w:val="24"/>
          <w:szCs w:val="24"/>
        </w:rPr>
      </w:pPr>
      <w:r w:rsidRPr="00384A4F">
        <w:rPr>
          <w:rFonts w:ascii="Garamond" w:eastAsia="Times New Roman" w:hAnsi="Garamond" w:cs="Times New Roman"/>
          <w:color w:val="000000"/>
          <w:sz w:val="24"/>
          <w:szCs w:val="24"/>
        </w:rPr>
        <w:t xml:space="preserve">"U.S. education secretary calls for an end to colleges withholding transcripts," </w:t>
      </w:r>
      <w:r w:rsidRPr="00FA444A">
        <w:rPr>
          <w:rFonts w:ascii="Garamond" w:eastAsia="Times New Roman" w:hAnsi="Garamond" w:cs="Times New Roman"/>
          <w:i/>
          <w:iCs/>
          <w:color w:val="000000"/>
          <w:sz w:val="24"/>
          <w:szCs w:val="24"/>
        </w:rPr>
        <w:t>The Hechinger Report.</w:t>
      </w:r>
      <w:r w:rsidRPr="00384A4F">
        <w:rPr>
          <w:rFonts w:ascii="Garamond" w:eastAsia="Times New Roman" w:hAnsi="Garamond" w:cs="Times New Roman"/>
          <w:color w:val="000000"/>
          <w:sz w:val="24"/>
          <w:szCs w:val="24"/>
        </w:rPr>
        <w:t xml:space="preserve"> (December 23, 2021).</w:t>
      </w:r>
    </w:p>
    <w:p w14:paraId="00C796ED" w14:textId="195BFFFF" w:rsidR="00384A4F" w:rsidRPr="00301598" w:rsidRDefault="00384A4F">
      <w:pPr>
        <w:pStyle w:val="Content1"/>
        <w:numPr>
          <w:ilvl w:val="0"/>
          <w:numId w:val="8"/>
        </w:numPr>
        <w:rPr>
          <w:rFonts w:ascii="Garamond" w:eastAsia="Times New Roman" w:hAnsi="Garamond" w:cs="Times New Roman"/>
          <w:color w:val="000000"/>
          <w:sz w:val="24"/>
          <w:szCs w:val="24"/>
        </w:rPr>
      </w:pPr>
      <w:r w:rsidRPr="00384A4F">
        <w:rPr>
          <w:rFonts w:ascii="Garamond" w:eastAsia="Times New Roman" w:hAnsi="Garamond" w:cs="Times New Roman"/>
          <w:color w:val="000000"/>
          <w:sz w:val="24"/>
          <w:szCs w:val="24"/>
        </w:rPr>
        <w:t xml:space="preserve">"What to Know About Stranded Credits," </w:t>
      </w:r>
      <w:r w:rsidRPr="00FA444A">
        <w:rPr>
          <w:rFonts w:ascii="Garamond" w:eastAsia="Times New Roman" w:hAnsi="Garamond" w:cs="Times New Roman"/>
          <w:i/>
          <w:iCs/>
          <w:color w:val="000000"/>
          <w:sz w:val="24"/>
          <w:szCs w:val="24"/>
        </w:rPr>
        <w:t>U.S. News</w:t>
      </w:r>
      <w:r w:rsidR="00FA444A" w:rsidRPr="00FA444A">
        <w:rPr>
          <w:rFonts w:ascii="Garamond" w:eastAsia="Times New Roman" w:hAnsi="Garamond" w:cs="Times New Roman"/>
          <w:i/>
          <w:iCs/>
          <w:color w:val="000000"/>
          <w:sz w:val="24"/>
          <w:szCs w:val="24"/>
        </w:rPr>
        <w:t xml:space="preserve"> &amp; World Report</w:t>
      </w:r>
      <w:r w:rsidRPr="00384A4F">
        <w:rPr>
          <w:rFonts w:ascii="Garamond" w:eastAsia="Times New Roman" w:hAnsi="Garamond" w:cs="Times New Roman"/>
          <w:color w:val="000000"/>
          <w:sz w:val="24"/>
          <w:szCs w:val="24"/>
        </w:rPr>
        <w:t>. (October 4, 2021).</w:t>
      </w:r>
    </w:p>
    <w:p w14:paraId="035AC48E" w14:textId="736E1C1C" w:rsidR="00384A4F" w:rsidRPr="00301598" w:rsidRDefault="00384A4F">
      <w:pPr>
        <w:pStyle w:val="Content1"/>
        <w:numPr>
          <w:ilvl w:val="0"/>
          <w:numId w:val="8"/>
        </w:numPr>
        <w:rPr>
          <w:rFonts w:ascii="Garamond" w:eastAsia="Times New Roman" w:hAnsi="Garamond" w:cs="Times New Roman"/>
          <w:color w:val="000000"/>
          <w:sz w:val="24"/>
          <w:szCs w:val="24"/>
        </w:rPr>
      </w:pPr>
      <w:r w:rsidRPr="00384A4F">
        <w:rPr>
          <w:rFonts w:ascii="Garamond" w:eastAsia="Times New Roman" w:hAnsi="Garamond" w:cs="Times New Roman"/>
          <w:color w:val="000000"/>
          <w:sz w:val="24"/>
          <w:szCs w:val="24"/>
        </w:rPr>
        <w:t xml:space="preserve">"The Human Costs of Stranded Credits," </w:t>
      </w:r>
      <w:r w:rsidRPr="00FA444A">
        <w:rPr>
          <w:rFonts w:ascii="Garamond" w:eastAsia="Times New Roman" w:hAnsi="Garamond" w:cs="Times New Roman"/>
          <w:i/>
          <w:iCs/>
          <w:color w:val="000000"/>
          <w:sz w:val="24"/>
          <w:szCs w:val="24"/>
        </w:rPr>
        <w:t>Inside Higher Education.</w:t>
      </w:r>
      <w:r w:rsidRPr="00384A4F">
        <w:rPr>
          <w:rFonts w:ascii="Garamond" w:eastAsia="Times New Roman" w:hAnsi="Garamond" w:cs="Times New Roman"/>
          <w:color w:val="000000"/>
          <w:sz w:val="24"/>
          <w:szCs w:val="24"/>
        </w:rPr>
        <w:t xml:space="preserve"> (August 20, 2021).</w:t>
      </w:r>
    </w:p>
    <w:p w14:paraId="01054E93" w14:textId="77761729" w:rsidR="00027BE1" w:rsidRPr="00C75DF9" w:rsidRDefault="00384A4F" w:rsidP="00C75DF9">
      <w:pPr>
        <w:pStyle w:val="Content1"/>
        <w:numPr>
          <w:ilvl w:val="0"/>
          <w:numId w:val="8"/>
        </w:numPr>
        <w:rPr>
          <w:rFonts w:ascii="Garamond" w:eastAsia="Times New Roman" w:hAnsi="Garamond" w:cs="Times New Roman"/>
          <w:color w:val="000000"/>
          <w:sz w:val="24"/>
          <w:szCs w:val="24"/>
        </w:rPr>
      </w:pPr>
      <w:r w:rsidRPr="00384A4F">
        <w:rPr>
          <w:rFonts w:ascii="Garamond" w:eastAsia="Times New Roman" w:hAnsi="Garamond" w:cs="Times New Roman"/>
          <w:color w:val="000000"/>
          <w:sz w:val="24"/>
          <w:szCs w:val="24"/>
        </w:rPr>
        <w:t xml:space="preserve">"Report: Stranded Credits Highlight Inequities in Higher Education," </w:t>
      </w:r>
      <w:r w:rsidRPr="00FA444A">
        <w:rPr>
          <w:rFonts w:ascii="Garamond" w:eastAsia="Times New Roman" w:hAnsi="Garamond" w:cs="Times New Roman"/>
          <w:i/>
          <w:iCs/>
          <w:color w:val="000000"/>
          <w:sz w:val="24"/>
          <w:szCs w:val="24"/>
        </w:rPr>
        <w:t>Diverse Issues in Higher Education</w:t>
      </w:r>
      <w:r w:rsidRPr="00384A4F">
        <w:rPr>
          <w:rFonts w:ascii="Garamond" w:eastAsia="Times New Roman" w:hAnsi="Garamond" w:cs="Times New Roman"/>
          <w:color w:val="000000"/>
          <w:sz w:val="24"/>
          <w:szCs w:val="24"/>
        </w:rPr>
        <w:t>. (August 19, 2021).</w:t>
      </w:r>
    </w:p>
    <w:p w14:paraId="0A11036E" w14:textId="77777777" w:rsidR="00027BE1" w:rsidRPr="003F6093" w:rsidRDefault="00027BE1" w:rsidP="00B64410">
      <w:pPr>
        <w:pStyle w:val="Content1"/>
        <w:ind w:left="0" w:firstLine="0"/>
        <w:rPr>
          <w:rFonts w:ascii="Garamond" w:eastAsia="Times New Roman" w:hAnsi="Garamond" w:cs="Times New Roman"/>
          <w:color w:val="000000"/>
          <w:sz w:val="24"/>
          <w:szCs w:val="24"/>
        </w:rPr>
      </w:pPr>
    </w:p>
    <w:p w14:paraId="38AB4B6A" w14:textId="548E34BB" w:rsidR="000A40C0" w:rsidRPr="00444F81" w:rsidRDefault="004E6541" w:rsidP="00444F81">
      <w:pPr>
        <w:rPr>
          <w:rFonts w:ascii="Garamond" w:hAnsi="Garamond"/>
          <w:b/>
          <w:bCs/>
          <w:color w:val="000000"/>
          <w:sz w:val="32"/>
          <w:szCs w:val="32"/>
          <w:u w:val="single"/>
        </w:rPr>
      </w:pPr>
      <w:r>
        <w:rPr>
          <w:rFonts w:ascii="Garamond" w:hAnsi="Garamond"/>
          <w:b/>
          <w:bCs/>
          <w:color w:val="000000"/>
          <w:sz w:val="32"/>
          <w:szCs w:val="32"/>
          <w:u w:val="single"/>
        </w:rPr>
        <w:t xml:space="preserve">OTHER NOTABLE </w:t>
      </w:r>
      <w:r w:rsidR="00AD1975">
        <w:rPr>
          <w:rFonts w:ascii="Garamond" w:hAnsi="Garamond"/>
          <w:b/>
          <w:bCs/>
          <w:color w:val="000000"/>
          <w:sz w:val="32"/>
          <w:szCs w:val="32"/>
          <w:u w:val="single"/>
        </w:rPr>
        <w:t>PROFESSIONAL DEVELOPMENT</w:t>
      </w:r>
    </w:p>
    <w:p w14:paraId="17C33EC7" w14:textId="2BC952F2" w:rsidR="00AB0A86" w:rsidRPr="00AB0A86" w:rsidRDefault="00AB0A86" w:rsidP="000E2A8B">
      <w:pPr>
        <w:pStyle w:val="NormalWeb"/>
        <w:numPr>
          <w:ilvl w:val="0"/>
          <w:numId w:val="9"/>
        </w:numPr>
        <w:spacing w:before="0" w:beforeAutospacing="0" w:after="0" w:afterAutospacing="0"/>
        <w:textAlignment w:val="baseline"/>
        <w:rPr>
          <w:rFonts w:ascii="Garamond" w:hAnsi="Garamond"/>
          <w:b/>
          <w:bCs/>
          <w:color w:val="000000"/>
        </w:rPr>
      </w:pPr>
      <w:r w:rsidRPr="00AB0A86">
        <w:rPr>
          <w:rFonts w:ascii="Garamond" w:hAnsi="Garamond"/>
          <w:b/>
          <w:bCs/>
          <w:color w:val="000000"/>
        </w:rPr>
        <w:t>Genius, Joy, &amp; Love Teacher Institute:</w:t>
      </w:r>
      <w:r w:rsidRPr="00AB0A86">
        <w:rPr>
          <w:rFonts w:ascii="Garamond" w:hAnsi="Garamond"/>
          <w:b/>
          <w:bCs/>
          <w:color w:val="000000"/>
        </w:rPr>
        <w:tab/>
      </w:r>
      <w:r w:rsidRPr="00AB0A86">
        <w:rPr>
          <w:rFonts w:ascii="Garamond" w:hAnsi="Garamond"/>
          <w:b/>
          <w:bCs/>
          <w:color w:val="000000"/>
        </w:rPr>
        <w:tab/>
      </w:r>
      <w:r w:rsidRPr="00AB0A86">
        <w:rPr>
          <w:rFonts w:ascii="Garamond" w:hAnsi="Garamond"/>
          <w:b/>
          <w:bCs/>
          <w:color w:val="000000"/>
        </w:rPr>
        <w:tab/>
      </w:r>
      <w:r w:rsidRPr="00AB0A86">
        <w:rPr>
          <w:rFonts w:ascii="Garamond" w:hAnsi="Garamond"/>
          <w:b/>
          <w:bCs/>
          <w:color w:val="000000"/>
        </w:rPr>
        <w:tab/>
      </w:r>
      <w:r w:rsidR="00634089">
        <w:rPr>
          <w:rFonts w:ascii="Garamond" w:hAnsi="Garamond"/>
          <w:b/>
          <w:bCs/>
          <w:color w:val="000000"/>
        </w:rPr>
        <w:tab/>
      </w:r>
      <w:r w:rsidRPr="00AB0A86">
        <w:rPr>
          <w:rFonts w:ascii="Garamond" w:hAnsi="Garamond"/>
          <w:b/>
          <w:bCs/>
          <w:color w:val="000000"/>
        </w:rPr>
        <w:t>2023</w:t>
      </w:r>
    </w:p>
    <w:p w14:paraId="4BBEDDE6" w14:textId="225B443F" w:rsidR="00AB0A86" w:rsidRDefault="00AB0A86" w:rsidP="00AB0A86">
      <w:pPr>
        <w:pStyle w:val="NormalWeb"/>
        <w:spacing w:before="0" w:beforeAutospacing="0" w:after="0" w:afterAutospacing="0"/>
        <w:ind w:left="720"/>
        <w:textAlignment w:val="baseline"/>
        <w:rPr>
          <w:rFonts w:ascii="Garamond" w:hAnsi="Garamond"/>
          <w:b/>
          <w:bCs/>
          <w:color w:val="000000"/>
        </w:rPr>
      </w:pPr>
      <w:r w:rsidRPr="00AB0A86">
        <w:rPr>
          <w:rFonts w:ascii="Garamond" w:hAnsi="Garamond"/>
          <w:b/>
          <w:bCs/>
          <w:color w:val="000000"/>
        </w:rPr>
        <w:t>Liberating Educators’ Creative Capacities for Change</w:t>
      </w:r>
    </w:p>
    <w:p w14:paraId="42AE6B09" w14:textId="268747B3" w:rsidR="00AB0A86" w:rsidRDefault="00AB0A86" w:rsidP="00AB0A86">
      <w:pPr>
        <w:pStyle w:val="NormalWeb"/>
        <w:spacing w:before="0" w:beforeAutospacing="0" w:after="0" w:afterAutospacing="0"/>
        <w:ind w:left="720"/>
        <w:textAlignment w:val="baseline"/>
        <w:rPr>
          <w:rFonts w:ascii="Garamond" w:hAnsi="Garamond"/>
          <w:color w:val="000000"/>
        </w:rPr>
      </w:pPr>
      <w:r w:rsidRPr="00AB0A86">
        <w:rPr>
          <w:rFonts w:ascii="Garamond" w:hAnsi="Garamond"/>
          <w:color w:val="000000"/>
        </w:rPr>
        <w:t>Chosen to participate in a five-day intensive summer institute designed to develop reflection and skills for putting racial justice and equity into practice through creating curricular involvements that identify student genius and center love and kindness.</w:t>
      </w:r>
    </w:p>
    <w:p w14:paraId="3AAFDA29" w14:textId="622E4BD8" w:rsidR="003249BB" w:rsidRDefault="00AB0A86" w:rsidP="00007ABF">
      <w:pPr>
        <w:pStyle w:val="NormalWeb"/>
        <w:spacing w:before="0" w:beforeAutospacing="0" w:after="0" w:afterAutospacing="0"/>
        <w:ind w:left="720"/>
        <w:textAlignment w:val="baseline"/>
        <w:rPr>
          <w:rFonts w:ascii="Garamond" w:hAnsi="Garamond"/>
          <w:i/>
          <w:iCs/>
          <w:color w:val="000000"/>
        </w:rPr>
      </w:pPr>
      <w:r>
        <w:rPr>
          <w:rFonts w:ascii="Garamond" w:hAnsi="Garamond"/>
          <w:i/>
          <w:iCs/>
          <w:color w:val="000000"/>
        </w:rPr>
        <w:t>T</w:t>
      </w:r>
      <w:r w:rsidRPr="00AB0A86">
        <w:rPr>
          <w:rFonts w:ascii="Garamond" w:hAnsi="Garamond"/>
          <w:i/>
          <w:iCs/>
          <w:color w:val="000000"/>
        </w:rPr>
        <w:t>he</w:t>
      </w:r>
      <w:r>
        <w:rPr>
          <w:rFonts w:ascii="Garamond" w:hAnsi="Garamond"/>
          <w:i/>
          <w:iCs/>
          <w:color w:val="000000"/>
        </w:rPr>
        <w:t xml:space="preserve"> University of</w:t>
      </w:r>
      <w:r w:rsidRPr="00AB0A86">
        <w:rPr>
          <w:rFonts w:ascii="Garamond" w:hAnsi="Garamond"/>
          <w:i/>
          <w:iCs/>
          <w:color w:val="000000"/>
        </w:rPr>
        <w:t xml:space="preserve"> Pitt</w:t>
      </w:r>
      <w:r>
        <w:rPr>
          <w:rFonts w:ascii="Garamond" w:hAnsi="Garamond"/>
          <w:i/>
          <w:iCs/>
          <w:color w:val="000000"/>
        </w:rPr>
        <w:t>sburgh</w:t>
      </w:r>
      <w:r w:rsidRPr="00AB0A86">
        <w:rPr>
          <w:rFonts w:ascii="Garamond" w:hAnsi="Garamond"/>
          <w:i/>
          <w:iCs/>
          <w:color w:val="000000"/>
        </w:rPr>
        <w:t xml:space="preserve"> School of Education and Children’s Museum of Pittsburgh</w:t>
      </w:r>
    </w:p>
    <w:p w14:paraId="2CE03616" w14:textId="77777777" w:rsidR="005D1535" w:rsidRPr="00007ABF" w:rsidRDefault="005D1535" w:rsidP="00007ABF">
      <w:pPr>
        <w:pStyle w:val="NormalWeb"/>
        <w:spacing w:before="0" w:beforeAutospacing="0" w:after="0" w:afterAutospacing="0"/>
        <w:ind w:left="720"/>
        <w:textAlignment w:val="baseline"/>
        <w:rPr>
          <w:rFonts w:ascii="Garamond" w:hAnsi="Garamond"/>
          <w:i/>
          <w:iCs/>
          <w:color w:val="000000"/>
        </w:rPr>
      </w:pPr>
    </w:p>
    <w:p w14:paraId="03A36AB9" w14:textId="7B951990" w:rsidR="00005C80" w:rsidRDefault="00005C80" w:rsidP="00E70313">
      <w:pPr>
        <w:pStyle w:val="NormalWeb"/>
        <w:numPr>
          <w:ilvl w:val="0"/>
          <w:numId w:val="9"/>
        </w:numPr>
        <w:spacing w:before="0" w:beforeAutospacing="0" w:after="0" w:afterAutospacing="0"/>
        <w:textAlignment w:val="baseline"/>
        <w:rPr>
          <w:rFonts w:ascii="Garamond" w:hAnsi="Garamond"/>
          <w:b/>
          <w:bCs/>
          <w:color w:val="000000"/>
        </w:rPr>
      </w:pPr>
      <w:r w:rsidRPr="00005C80">
        <w:rPr>
          <w:rFonts w:ascii="Garamond" w:hAnsi="Garamond"/>
          <w:b/>
          <w:bCs/>
          <w:color w:val="000000"/>
        </w:rPr>
        <w:t>Facilitating Racial Equity Intergroup Dialogue Circles-</w:t>
      </w:r>
      <w:r>
        <w:rPr>
          <w:rFonts w:ascii="Garamond" w:hAnsi="Garamond"/>
          <w:b/>
          <w:bCs/>
          <w:color w:val="000000"/>
        </w:rPr>
        <w:tab/>
      </w:r>
      <w:r>
        <w:rPr>
          <w:rFonts w:ascii="Garamond" w:hAnsi="Garamond"/>
          <w:b/>
          <w:bCs/>
          <w:color w:val="000000"/>
        </w:rPr>
        <w:tab/>
      </w:r>
      <w:r w:rsidR="00634089">
        <w:rPr>
          <w:rFonts w:ascii="Garamond" w:hAnsi="Garamond"/>
          <w:b/>
          <w:bCs/>
          <w:color w:val="000000"/>
        </w:rPr>
        <w:tab/>
      </w:r>
      <w:r>
        <w:rPr>
          <w:rFonts w:ascii="Garamond" w:hAnsi="Garamond"/>
          <w:b/>
          <w:bCs/>
          <w:color w:val="000000"/>
        </w:rPr>
        <w:t>2023</w:t>
      </w:r>
    </w:p>
    <w:p w14:paraId="207392D1" w14:textId="0A926865" w:rsidR="00005C80" w:rsidRDefault="00005C80" w:rsidP="00005C80">
      <w:pPr>
        <w:pStyle w:val="NormalWeb"/>
        <w:spacing w:before="0" w:beforeAutospacing="0" w:after="0" w:afterAutospacing="0"/>
        <w:ind w:left="720"/>
        <w:textAlignment w:val="baseline"/>
        <w:rPr>
          <w:rFonts w:ascii="Garamond" w:hAnsi="Garamond"/>
          <w:b/>
          <w:bCs/>
          <w:color w:val="000000"/>
        </w:rPr>
      </w:pPr>
      <w:r w:rsidRPr="00005C80">
        <w:rPr>
          <w:rFonts w:ascii="Garamond" w:hAnsi="Garamond"/>
          <w:b/>
          <w:bCs/>
          <w:color w:val="000000"/>
        </w:rPr>
        <w:t>A Bootcamp for Group Facilitators</w:t>
      </w:r>
    </w:p>
    <w:p w14:paraId="2DBBA044" w14:textId="5208BB7F" w:rsidR="00005C80" w:rsidRPr="00005C80" w:rsidRDefault="00005C80" w:rsidP="00005C80">
      <w:pPr>
        <w:pStyle w:val="NormalWeb"/>
        <w:spacing w:before="0" w:beforeAutospacing="0" w:after="0" w:afterAutospacing="0"/>
        <w:ind w:left="720"/>
        <w:textAlignment w:val="baseline"/>
        <w:rPr>
          <w:rFonts w:ascii="Garamond" w:hAnsi="Garamond"/>
          <w:color w:val="000000"/>
        </w:rPr>
      </w:pPr>
      <w:r w:rsidRPr="00005C80">
        <w:rPr>
          <w:rFonts w:ascii="Garamond" w:hAnsi="Garamond"/>
          <w:color w:val="000000"/>
        </w:rPr>
        <w:t xml:space="preserve">Selected to participate in </w:t>
      </w:r>
      <w:r>
        <w:rPr>
          <w:rFonts w:ascii="Garamond" w:hAnsi="Garamond"/>
          <w:color w:val="000000"/>
        </w:rPr>
        <w:t>specialized training for</w:t>
      </w:r>
      <w:r w:rsidRPr="00005C80">
        <w:rPr>
          <w:rFonts w:ascii="Garamond" w:hAnsi="Garamond"/>
          <w:color w:val="000000"/>
        </w:rPr>
        <w:t xml:space="preserve"> intergroup dialogue facilitators</w:t>
      </w:r>
      <w:r>
        <w:rPr>
          <w:rFonts w:ascii="Garamond" w:hAnsi="Garamond"/>
          <w:color w:val="000000"/>
        </w:rPr>
        <w:t xml:space="preserve"> to support </w:t>
      </w:r>
      <w:r w:rsidRPr="00005C80">
        <w:rPr>
          <w:rFonts w:ascii="Garamond" w:hAnsi="Garamond"/>
          <w:color w:val="000000"/>
        </w:rPr>
        <w:t xml:space="preserve">restorative and transformational spaces </w:t>
      </w:r>
      <w:r>
        <w:rPr>
          <w:rFonts w:ascii="Garamond" w:hAnsi="Garamond"/>
          <w:color w:val="000000"/>
        </w:rPr>
        <w:t>for</w:t>
      </w:r>
      <w:r w:rsidRPr="00005C80">
        <w:rPr>
          <w:rFonts w:ascii="Garamond" w:hAnsi="Garamond"/>
          <w:color w:val="000000"/>
        </w:rPr>
        <w:t xml:space="preserve"> dialogue about power, privilege, and oppression</w:t>
      </w:r>
    </w:p>
    <w:p w14:paraId="4A0C8C12" w14:textId="79E9D4FE" w:rsidR="00FB0060" w:rsidRDefault="00005C80" w:rsidP="00B53C4B">
      <w:pPr>
        <w:pStyle w:val="NormalWeb"/>
        <w:spacing w:before="0" w:beforeAutospacing="0" w:after="0" w:afterAutospacing="0"/>
        <w:ind w:left="720"/>
        <w:textAlignment w:val="baseline"/>
        <w:rPr>
          <w:rFonts w:ascii="Garamond" w:hAnsi="Garamond"/>
          <w:i/>
          <w:iCs/>
          <w:color w:val="000000"/>
        </w:rPr>
      </w:pPr>
      <w:r w:rsidRPr="00005C80">
        <w:rPr>
          <w:rFonts w:ascii="Garamond" w:hAnsi="Garamond"/>
          <w:i/>
          <w:iCs/>
          <w:color w:val="000000"/>
        </w:rPr>
        <w:t>Academic Impressions</w:t>
      </w:r>
    </w:p>
    <w:p w14:paraId="1D744463" w14:textId="77777777" w:rsidR="000804B1" w:rsidRDefault="000804B1" w:rsidP="00B53C4B">
      <w:pPr>
        <w:pStyle w:val="NormalWeb"/>
        <w:spacing w:before="0" w:beforeAutospacing="0" w:after="0" w:afterAutospacing="0"/>
        <w:ind w:left="720"/>
        <w:textAlignment w:val="baseline"/>
        <w:rPr>
          <w:rFonts w:ascii="Garamond" w:hAnsi="Garamond"/>
          <w:i/>
          <w:iCs/>
          <w:color w:val="000000"/>
        </w:rPr>
      </w:pPr>
    </w:p>
    <w:p w14:paraId="444D1BA9" w14:textId="77777777" w:rsidR="004F0634" w:rsidRPr="00005C80" w:rsidRDefault="004F0634" w:rsidP="00B53C4B">
      <w:pPr>
        <w:pStyle w:val="NormalWeb"/>
        <w:spacing w:before="0" w:beforeAutospacing="0" w:after="0" w:afterAutospacing="0"/>
        <w:ind w:left="720"/>
        <w:textAlignment w:val="baseline"/>
        <w:rPr>
          <w:rFonts w:ascii="Garamond" w:hAnsi="Garamond"/>
          <w:i/>
          <w:iCs/>
          <w:color w:val="000000"/>
        </w:rPr>
      </w:pPr>
    </w:p>
    <w:p w14:paraId="7E6C628D" w14:textId="7C21A92A" w:rsidR="000E2A8B" w:rsidRPr="000E2A8B" w:rsidRDefault="000E2A8B" w:rsidP="000E2A8B">
      <w:pPr>
        <w:pStyle w:val="NormalWeb"/>
        <w:numPr>
          <w:ilvl w:val="0"/>
          <w:numId w:val="9"/>
        </w:numPr>
        <w:spacing w:before="0" w:beforeAutospacing="0" w:after="0" w:afterAutospacing="0"/>
        <w:textAlignment w:val="baseline"/>
        <w:rPr>
          <w:rFonts w:ascii="Garamond" w:hAnsi="Garamond"/>
          <w:b/>
          <w:bCs/>
          <w:color w:val="000000"/>
        </w:rPr>
      </w:pPr>
      <w:r w:rsidRPr="000E2A8B">
        <w:rPr>
          <w:rFonts w:ascii="Garamond" w:hAnsi="Garamond"/>
          <w:b/>
          <w:bCs/>
          <w:color w:val="000000"/>
        </w:rPr>
        <w:lastRenderedPageBreak/>
        <w:t>Howard University Faculty Leadership Institute (FLI)</w:t>
      </w:r>
      <w:r w:rsidRPr="000E2A8B">
        <w:rPr>
          <w:rFonts w:ascii="Garamond" w:hAnsi="Garamond"/>
          <w:b/>
          <w:bCs/>
          <w:color w:val="000000"/>
        </w:rPr>
        <w:tab/>
      </w:r>
      <w:r w:rsidRPr="00E70313">
        <w:rPr>
          <w:rFonts w:ascii="Garamond" w:hAnsi="Garamond"/>
          <w:b/>
          <w:bCs/>
          <w:color w:val="000000"/>
        </w:rPr>
        <w:tab/>
      </w:r>
      <w:r w:rsidR="00634089" w:rsidRPr="00E70313">
        <w:rPr>
          <w:rFonts w:ascii="Garamond" w:hAnsi="Garamond"/>
          <w:b/>
          <w:bCs/>
          <w:color w:val="000000"/>
        </w:rPr>
        <w:tab/>
      </w:r>
      <w:r w:rsidRPr="00E70313">
        <w:rPr>
          <w:rFonts w:ascii="Garamond" w:hAnsi="Garamond"/>
          <w:b/>
          <w:bCs/>
          <w:color w:val="000000"/>
        </w:rPr>
        <w:t>2023</w:t>
      </w:r>
      <w:r w:rsidR="00E70313" w:rsidRPr="00E70313">
        <w:rPr>
          <w:rFonts w:ascii="Garamond" w:hAnsi="Garamond"/>
          <w:b/>
          <w:bCs/>
          <w:color w:val="000000"/>
        </w:rPr>
        <w:t>-2024</w:t>
      </w:r>
    </w:p>
    <w:p w14:paraId="3D3301BF" w14:textId="693393C8" w:rsidR="000E2A8B" w:rsidRPr="00007ABF" w:rsidRDefault="000E2A8B" w:rsidP="000E2A8B">
      <w:pPr>
        <w:pStyle w:val="NormalWeb"/>
        <w:spacing w:before="0" w:beforeAutospacing="0" w:after="0" w:afterAutospacing="0"/>
        <w:ind w:left="720"/>
        <w:textAlignment w:val="baseline"/>
        <w:rPr>
          <w:rFonts w:ascii="Garamond" w:hAnsi="Garamond"/>
          <w:color w:val="000000"/>
        </w:rPr>
      </w:pPr>
      <w:r w:rsidRPr="000E2A8B">
        <w:rPr>
          <w:rFonts w:ascii="Garamond" w:hAnsi="Garamond"/>
          <w:color w:val="000000"/>
        </w:rPr>
        <w:t xml:space="preserve">Selected to participate in the </w:t>
      </w:r>
      <w:r w:rsidRPr="00007ABF">
        <w:rPr>
          <w:rFonts w:ascii="Garamond" w:hAnsi="Garamond"/>
          <w:color w:val="000000"/>
        </w:rPr>
        <w:t>inaugural cohort for professional development instituted designed to develop faculty candidates for academic leadership.</w:t>
      </w:r>
    </w:p>
    <w:p w14:paraId="7AB96134" w14:textId="70BA4041" w:rsidR="00005C80" w:rsidRDefault="00005C80" w:rsidP="000E2A8B">
      <w:pPr>
        <w:pStyle w:val="NormalWeb"/>
        <w:spacing w:before="0" w:beforeAutospacing="0" w:after="0" w:afterAutospacing="0"/>
        <w:ind w:left="720"/>
        <w:textAlignment w:val="baseline"/>
        <w:rPr>
          <w:rFonts w:ascii="Garamond" w:hAnsi="Garamond"/>
          <w:i/>
          <w:iCs/>
          <w:color w:val="000000"/>
        </w:rPr>
      </w:pPr>
      <w:r w:rsidRPr="00005C80">
        <w:rPr>
          <w:rFonts w:ascii="Garamond" w:hAnsi="Garamond"/>
          <w:i/>
          <w:iCs/>
          <w:color w:val="000000"/>
        </w:rPr>
        <w:t>The Howard University Office of Faculty Development</w:t>
      </w:r>
    </w:p>
    <w:p w14:paraId="55E70663" w14:textId="77777777" w:rsidR="008B72F0" w:rsidRPr="00005C80" w:rsidRDefault="008B72F0" w:rsidP="003001D8">
      <w:pPr>
        <w:pStyle w:val="NormalWeb"/>
        <w:spacing w:before="0" w:beforeAutospacing="0" w:after="0" w:afterAutospacing="0"/>
        <w:textAlignment w:val="baseline"/>
        <w:rPr>
          <w:rFonts w:ascii="Garamond" w:hAnsi="Garamond"/>
          <w:i/>
          <w:iCs/>
          <w:color w:val="000000"/>
        </w:rPr>
      </w:pPr>
    </w:p>
    <w:p w14:paraId="247DB9B9" w14:textId="59CF4E7A" w:rsidR="006F2C23" w:rsidRPr="000E2A8B" w:rsidRDefault="006F2C23" w:rsidP="000E2A8B">
      <w:pPr>
        <w:pStyle w:val="NormalWeb"/>
        <w:numPr>
          <w:ilvl w:val="0"/>
          <w:numId w:val="9"/>
        </w:numPr>
        <w:spacing w:before="0" w:beforeAutospacing="0" w:after="0" w:afterAutospacing="0"/>
        <w:textAlignment w:val="baseline"/>
        <w:rPr>
          <w:color w:val="242424"/>
          <w:shd w:val="clear" w:color="auto" w:fill="FFFFFF"/>
        </w:rPr>
      </w:pPr>
      <w:r w:rsidRPr="006F2C23">
        <w:rPr>
          <w:rFonts w:ascii="Garamond" w:hAnsi="Garamond"/>
          <w:b/>
          <w:bCs/>
          <w:color w:val="000000"/>
        </w:rPr>
        <w:t xml:space="preserve">Pre-Conference </w:t>
      </w:r>
      <w:r>
        <w:rPr>
          <w:rFonts w:ascii="Garamond" w:hAnsi="Garamond"/>
          <w:b/>
          <w:bCs/>
          <w:color w:val="000000"/>
        </w:rPr>
        <w:t xml:space="preserve">&amp; the </w:t>
      </w:r>
      <w:r w:rsidRPr="006F2C23">
        <w:rPr>
          <w:rFonts w:ascii="Garamond" w:hAnsi="Garamond"/>
          <w:b/>
          <w:bCs/>
          <w:color w:val="000000"/>
        </w:rPr>
        <w:t xml:space="preserve">Making, Mobilizing, </w:t>
      </w:r>
      <w:r>
        <w:rPr>
          <w:rFonts w:ascii="Garamond" w:hAnsi="Garamond"/>
          <w:b/>
          <w:bCs/>
          <w:color w:val="000000"/>
        </w:rPr>
        <w:tab/>
      </w:r>
      <w:r>
        <w:rPr>
          <w:rFonts w:ascii="Garamond" w:hAnsi="Garamond"/>
          <w:b/>
          <w:bCs/>
          <w:color w:val="000000"/>
        </w:rPr>
        <w:tab/>
      </w:r>
      <w:r>
        <w:rPr>
          <w:rFonts w:ascii="Garamond" w:hAnsi="Garamond"/>
          <w:b/>
          <w:bCs/>
          <w:color w:val="000000"/>
        </w:rPr>
        <w:tab/>
      </w:r>
      <w:r w:rsidR="00634089">
        <w:rPr>
          <w:rFonts w:ascii="Garamond" w:hAnsi="Garamond"/>
          <w:b/>
          <w:bCs/>
          <w:color w:val="000000"/>
        </w:rPr>
        <w:tab/>
      </w:r>
      <w:r>
        <w:rPr>
          <w:rFonts w:ascii="Garamond" w:hAnsi="Garamond"/>
          <w:b/>
          <w:bCs/>
          <w:color w:val="000000"/>
        </w:rPr>
        <w:t>2022</w:t>
      </w:r>
    </w:p>
    <w:p w14:paraId="20C63860" w14:textId="064AB278" w:rsidR="006F2C23" w:rsidRDefault="006F2C23" w:rsidP="006F2C23">
      <w:pPr>
        <w:pStyle w:val="NormalWeb"/>
        <w:spacing w:before="0" w:beforeAutospacing="0" w:after="0" w:afterAutospacing="0"/>
        <w:ind w:left="720"/>
        <w:textAlignment w:val="baseline"/>
        <w:rPr>
          <w:rFonts w:ascii="Garamond" w:hAnsi="Garamond"/>
          <w:b/>
          <w:bCs/>
          <w:color w:val="000000"/>
        </w:rPr>
      </w:pPr>
      <w:r w:rsidRPr="006F2C23">
        <w:rPr>
          <w:rFonts w:ascii="Garamond" w:hAnsi="Garamond"/>
          <w:b/>
          <w:bCs/>
          <w:color w:val="000000"/>
        </w:rPr>
        <w:t>and Using Evidence in Policy and Practice Meeting</w:t>
      </w:r>
      <w:r>
        <w:rPr>
          <w:rFonts w:ascii="Garamond" w:hAnsi="Garamond"/>
          <w:b/>
          <w:bCs/>
          <w:color w:val="000000"/>
        </w:rPr>
        <w:tab/>
      </w:r>
      <w:r>
        <w:rPr>
          <w:rFonts w:ascii="Garamond" w:hAnsi="Garamond"/>
          <w:b/>
          <w:bCs/>
          <w:color w:val="000000"/>
        </w:rPr>
        <w:tab/>
      </w:r>
      <w:r>
        <w:rPr>
          <w:rFonts w:ascii="Garamond" w:hAnsi="Garamond"/>
          <w:b/>
          <w:bCs/>
          <w:color w:val="000000"/>
        </w:rPr>
        <w:tab/>
      </w:r>
    </w:p>
    <w:p w14:paraId="4AF6611B" w14:textId="14C6F40D" w:rsidR="006F2C23" w:rsidRPr="006F2C23" w:rsidRDefault="006F2C23" w:rsidP="006F2C23">
      <w:pPr>
        <w:pStyle w:val="NormalWeb"/>
        <w:spacing w:before="0" w:beforeAutospacing="0" w:after="0" w:afterAutospacing="0"/>
        <w:ind w:left="720"/>
        <w:textAlignment w:val="baseline"/>
        <w:rPr>
          <w:rFonts w:ascii="Garamond" w:hAnsi="Garamond"/>
          <w:color w:val="000000"/>
        </w:rPr>
      </w:pPr>
      <w:r w:rsidRPr="006F2C23">
        <w:rPr>
          <w:rFonts w:ascii="Garamond" w:hAnsi="Garamond"/>
          <w:color w:val="000000"/>
        </w:rPr>
        <w:t xml:space="preserve">Invited to participate in the </w:t>
      </w:r>
      <w:r w:rsidR="00905FCA" w:rsidRPr="00905FCA">
        <w:rPr>
          <w:rFonts w:ascii="Garamond" w:hAnsi="Garamond"/>
          <w:color w:val="000000"/>
        </w:rPr>
        <w:t xml:space="preserve">inaugural conference of the Transforming Evidence Network (TEN), a global, cross-sectoral platform for </w:t>
      </w:r>
      <w:r w:rsidRPr="006F2C23">
        <w:rPr>
          <w:rFonts w:ascii="Garamond" w:hAnsi="Garamond"/>
          <w:color w:val="000000"/>
        </w:rPr>
        <w:t>the William T. Grant Foundation community</w:t>
      </w:r>
      <w:r w:rsidR="009C09B6">
        <w:rPr>
          <w:rFonts w:ascii="Garamond" w:hAnsi="Garamond"/>
          <w:color w:val="000000"/>
        </w:rPr>
        <w:t>.</w:t>
      </w:r>
    </w:p>
    <w:p w14:paraId="4D389371" w14:textId="288534CE" w:rsidR="006F2C23" w:rsidRPr="00386EED" w:rsidRDefault="006F2C23" w:rsidP="00386EED">
      <w:pPr>
        <w:pStyle w:val="NormalWeb"/>
        <w:spacing w:before="0" w:beforeAutospacing="0" w:after="0" w:afterAutospacing="0"/>
        <w:ind w:left="720"/>
        <w:textAlignment w:val="baseline"/>
        <w:rPr>
          <w:rFonts w:ascii="Garamond" w:hAnsi="Garamond"/>
          <w:i/>
          <w:iCs/>
          <w:color w:val="000000"/>
        </w:rPr>
      </w:pPr>
      <w:r w:rsidRPr="006F2C23">
        <w:rPr>
          <w:rFonts w:ascii="Garamond" w:hAnsi="Garamond"/>
          <w:i/>
          <w:iCs/>
          <w:color w:val="000000"/>
        </w:rPr>
        <w:t xml:space="preserve">The Pew Charitable Trusts &amp; </w:t>
      </w:r>
      <w:r w:rsidRPr="000D5A9C">
        <w:rPr>
          <w:rFonts w:ascii="Garamond" w:hAnsi="Garamond"/>
          <w:i/>
          <w:iCs/>
          <w:color w:val="000000"/>
        </w:rPr>
        <w:t>William T Grant Foundation</w:t>
      </w:r>
    </w:p>
    <w:p w14:paraId="062A7549" w14:textId="77777777" w:rsidR="007107F9" w:rsidRDefault="007107F9" w:rsidP="006F2C23">
      <w:pPr>
        <w:pStyle w:val="NormalWeb"/>
        <w:spacing w:before="0" w:beforeAutospacing="0" w:after="0" w:afterAutospacing="0"/>
        <w:ind w:left="720"/>
        <w:textAlignment w:val="baseline"/>
        <w:rPr>
          <w:rFonts w:ascii="Garamond" w:hAnsi="Garamond"/>
          <w:b/>
          <w:bCs/>
          <w:color w:val="000000"/>
        </w:rPr>
      </w:pPr>
    </w:p>
    <w:p w14:paraId="0702B323" w14:textId="010282BA" w:rsidR="00150E5A" w:rsidRPr="000D5A9C" w:rsidRDefault="00150E5A">
      <w:pPr>
        <w:pStyle w:val="NormalWeb"/>
        <w:numPr>
          <w:ilvl w:val="0"/>
          <w:numId w:val="9"/>
        </w:numPr>
        <w:spacing w:before="0" w:beforeAutospacing="0" w:after="0" w:afterAutospacing="0"/>
        <w:textAlignment w:val="baseline"/>
        <w:rPr>
          <w:rFonts w:ascii="Garamond" w:hAnsi="Garamond"/>
          <w:b/>
          <w:bCs/>
          <w:color w:val="000000"/>
        </w:rPr>
      </w:pPr>
      <w:r w:rsidRPr="000D5A9C">
        <w:rPr>
          <w:rFonts w:ascii="Garamond" w:hAnsi="Garamond"/>
          <w:b/>
          <w:bCs/>
          <w:color w:val="000000"/>
        </w:rPr>
        <w:t>External Reviewer Program</w:t>
      </w:r>
      <w:r w:rsidRPr="000D5A9C">
        <w:rPr>
          <w:rFonts w:ascii="Garamond" w:hAnsi="Garamond"/>
          <w:color w:val="000000"/>
        </w:rPr>
        <w:tab/>
      </w:r>
      <w:r w:rsidRPr="000D5A9C">
        <w:rPr>
          <w:rFonts w:ascii="Garamond" w:hAnsi="Garamond"/>
          <w:color w:val="000000"/>
        </w:rPr>
        <w:tab/>
      </w:r>
      <w:r w:rsidRPr="000D5A9C">
        <w:rPr>
          <w:rFonts w:ascii="Garamond" w:hAnsi="Garamond"/>
          <w:color w:val="000000"/>
        </w:rPr>
        <w:tab/>
      </w:r>
      <w:r w:rsidRPr="000D5A9C">
        <w:rPr>
          <w:rFonts w:ascii="Garamond" w:hAnsi="Garamond"/>
          <w:color w:val="000000"/>
        </w:rPr>
        <w:tab/>
      </w:r>
      <w:r w:rsidRPr="000D5A9C">
        <w:rPr>
          <w:rFonts w:ascii="Garamond" w:hAnsi="Garamond"/>
          <w:color w:val="000000"/>
        </w:rPr>
        <w:tab/>
      </w:r>
      <w:r w:rsidRPr="000D5A9C">
        <w:rPr>
          <w:rFonts w:ascii="Garamond" w:hAnsi="Garamond"/>
          <w:color w:val="000000"/>
        </w:rPr>
        <w:tab/>
      </w:r>
      <w:r w:rsidR="00634089">
        <w:rPr>
          <w:rFonts w:ascii="Garamond" w:hAnsi="Garamond"/>
          <w:color w:val="000000"/>
        </w:rPr>
        <w:tab/>
      </w:r>
      <w:r w:rsidRPr="000D5A9C">
        <w:rPr>
          <w:rFonts w:ascii="Garamond" w:hAnsi="Garamond"/>
          <w:b/>
          <w:bCs/>
          <w:color w:val="000000"/>
        </w:rPr>
        <w:t>2021-</w:t>
      </w:r>
      <w:r w:rsidR="00BC4FDA">
        <w:rPr>
          <w:rFonts w:ascii="Garamond" w:hAnsi="Garamond"/>
          <w:b/>
          <w:bCs/>
          <w:color w:val="000000"/>
        </w:rPr>
        <w:t>23</w:t>
      </w:r>
    </w:p>
    <w:p w14:paraId="26F59E7D" w14:textId="604BB3EC" w:rsidR="00150E5A" w:rsidRPr="000D5A9C" w:rsidRDefault="00150E5A" w:rsidP="00150E5A">
      <w:pPr>
        <w:pStyle w:val="NormalWeb"/>
        <w:spacing w:before="0" w:beforeAutospacing="0" w:after="0" w:afterAutospacing="0"/>
        <w:ind w:left="720"/>
        <w:textAlignment w:val="baseline"/>
        <w:rPr>
          <w:rFonts w:ascii="Garamond" w:hAnsi="Garamond"/>
          <w:color w:val="000000"/>
        </w:rPr>
      </w:pPr>
      <w:r w:rsidRPr="000D5A9C">
        <w:rPr>
          <w:rFonts w:ascii="Garamond" w:hAnsi="Garamond"/>
          <w:color w:val="000000"/>
        </w:rPr>
        <w:t xml:space="preserve">Selected to </w:t>
      </w:r>
      <w:r w:rsidR="008E34F1">
        <w:rPr>
          <w:rFonts w:ascii="Garamond" w:hAnsi="Garamond"/>
          <w:color w:val="000000"/>
        </w:rPr>
        <w:t>peer-review</w:t>
      </w:r>
      <w:r w:rsidR="005722D5">
        <w:rPr>
          <w:rFonts w:ascii="Garamond" w:hAnsi="Garamond"/>
          <w:color w:val="000000"/>
        </w:rPr>
        <w:t xml:space="preserve"> </w:t>
      </w:r>
      <w:r w:rsidRPr="000D5A9C">
        <w:rPr>
          <w:rFonts w:ascii="Garamond" w:hAnsi="Garamond"/>
          <w:color w:val="000000"/>
        </w:rPr>
        <w:t>grant proposals submitted to the William T. Grant Foundation for studies on improving the use of research evidence.</w:t>
      </w:r>
    </w:p>
    <w:p w14:paraId="0171476B" w14:textId="25E21590" w:rsidR="005D1535" w:rsidRDefault="00150E5A" w:rsidP="007107F9">
      <w:pPr>
        <w:pStyle w:val="NormalWeb"/>
        <w:spacing w:before="0" w:beforeAutospacing="0" w:after="0" w:afterAutospacing="0"/>
        <w:ind w:left="720"/>
        <w:textAlignment w:val="baseline"/>
        <w:rPr>
          <w:rFonts w:ascii="Garamond" w:hAnsi="Garamond"/>
          <w:i/>
          <w:iCs/>
          <w:color w:val="000000"/>
        </w:rPr>
      </w:pPr>
      <w:r w:rsidRPr="000D5A9C">
        <w:rPr>
          <w:rFonts w:ascii="Garamond" w:hAnsi="Garamond"/>
          <w:i/>
          <w:iCs/>
          <w:color w:val="000000"/>
        </w:rPr>
        <w:t>William T Grant Foundation</w:t>
      </w:r>
    </w:p>
    <w:p w14:paraId="4AFB2605" w14:textId="77777777" w:rsidR="00070507" w:rsidRPr="00E70313" w:rsidRDefault="00070507" w:rsidP="00070507">
      <w:pPr>
        <w:pStyle w:val="NormalWeb"/>
        <w:spacing w:before="0" w:beforeAutospacing="0" w:after="0" w:afterAutospacing="0"/>
        <w:ind w:left="720"/>
        <w:textAlignment w:val="baseline"/>
        <w:rPr>
          <w:rFonts w:ascii="Garamond" w:hAnsi="Garamond"/>
          <w:b/>
          <w:bCs/>
          <w:color w:val="000000"/>
        </w:rPr>
      </w:pPr>
    </w:p>
    <w:p w14:paraId="539D3EAD" w14:textId="585DDC55" w:rsidR="00422949" w:rsidRPr="00E70313" w:rsidRDefault="002A5CDB" w:rsidP="00AC41DB">
      <w:pPr>
        <w:pStyle w:val="NormalWeb"/>
        <w:numPr>
          <w:ilvl w:val="0"/>
          <w:numId w:val="9"/>
        </w:numPr>
        <w:spacing w:before="0" w:beforeAutospacing="0" w:after="0" w:afterAutospacing="0"/>
        <w:textAlignment w:val="baseline"/>
        <w:rPr>
          <w:rFonts w:ascii="Garamond" w:hAnsi="Garamond"/>
          <w:b/>
          <w:bCs/>
          <w:color w:val="000000"/>
        </w:rPr>
      </w:pPr>
      <w:r w:rsidRPr="00AC41DB">
        <w:rPr>
          <w:rFonts w:ascii="Garamond" w:hAnsi="Garamond"/>
          <w:b/>
          <w:bCs/>
          <w:color w:val="000000"/>
        </w:rPr>
        <w:t>RSF/Gates Proposal Development Summer Institute</w:t>
      </w:r>
      <w:r w:rsidRPr="00AC41DB">
        <w:rPr>
          <w:rFonts w:ascii="Garamond" w:hAnsi="Garamond"/>
          <w:b/>
          <w:bCs/>
          <w:color w:val="000000"/>
        </w:rPr>
        <w:tab/>
      </w:r>
      <w:r w:rsidRPr="00AC41DB">
        <w:rPr>
          <w:rFonts w:ascii="Garamond" w:hAnsi="Garamond"/>
          <w:b/>
          <w:bCs/>
          <w:color w:val="000000"/>
        </w:rPr>
        <w:tab/>
      </w:r>
      <w:r w:rsidR="00634089">
        <w:rPr>
          <w:rFonts w:ascii="Garamond" w:hAnsi="Garamond"/>
          <w:b/>
          <w:bCs/>
          <w:color w:val="000000"/>
        </w:rPr>
        <w:tab/>
      </w:r>
      <w:r w:rsidRPr="00AC41DB">
        <w:rPr>
          <w:rFonts w:ascii="Garamond" w:hAnsi="Garamond"/>
          <w:b/>
          <w:bCs/>
          <w:color w:val="000000"/>
        </w:rPr>
        <w:t>2021</w:t>
      </w:r>
    </w:p>
    <w:p w14:paraId="4A9DC8B8" w14:textId="5C9AA272" w:rsidR="00422949" w:rsidRDefault="002A5CDB" w:rsidP="00422949">
      <w:pPr>
        <w:pStyle w:val="ListParagraph"/>
        <w:rPr>
          <w:rFonts w:ascii="Garamond" w:hAnsi="Garamond"/>
          <w:color w:val="000000"/>
        </w:rPr>
      </w:pPr>
      <w:r w:rsidRPr="00422949">
        <w:rPr>
          <w:rFonts w:ascii="Garamond" w:hAnsi="Garamond"/>
          <w:color w:val="000000"/>
        </w:rPr>
        <w:t xml:space="preserve">Selected to participate </w:t>
      </w:r>
      <w:r w:rsidR="00422949" w:rsidRPr="00422949">
        <w:rPr>
          <w:rFonts w:ascii="Garamond" w:hAnsi="Garamond"/>
          <w:color w:val="000000"/>
        </w:rPr>
        <w:t>early career social science faculty interested in workshopping and developing research ideas into grant proposals</w:t>
      </w:r>
    </w:p>
    <w:p w14:paraId="63C65D8E" w14:textId="60AC9538" w:rsidR="00B64410" w:rsidRDefault="003F6093" w:rsidP="00767234">
      <w:pPr>
        <w:pStyle w:val="ListParagraph"/>
        <w:rPr>
          <w:rFonts w:ascii="Garamond" w:hAnsi="Garamond"/>
          <w:i/>
          <w:iCs/>
          <w:color w:val="000000"/>
        </w:rPr>
      </w:pPr>
      <w:r w:rsidRPr="003F6093">
        <w:rPr>
          <w:rFonts w:ascii="Garamond" w:hAnsi="Garamond"/>
          <w:i/>
          <w:iCs/>
          <w:color w:val="000000"/>
        </w:rPr>
        <w:t xml:space="preserve">The Russell Sage Foundation and Bill and Melinda Gates Foundation </w:t>
      </w:r>
    </w:p>
    <w:p w14:paraId="723630E0" w14:textId="77777777" w:rsidR="005D1535" w:rsidRPr="00767234" w:rsidRDefault="005D1535" w:rsidP="00767234">
      <w:pPr>
        <w:pStyle w:val="ListParagraph"/>
        <w:rPr>
          <w:rFonts w:ascii="Garamond" w:hAnsi="Garamond"/>
          <w:b/>
          <w:bCs/>
          <w:i/>
          <w:iCs/>
          <w:color w:val="000000"/>
        </w:rPr>
      </w:pPr>
    </w:p>
    <w:p w14:paraId="3BF7C62D" w14:textId="238244CD" w:rsidR="009C09B6" w:rsidRPr="009C09B6" w:rsidRDefault="00007ABF">
      <w:pPr>
        <w:pStyle w:val="NormalWeb"/>
        <w:numPr>
          <w:ilvl w:val="0"/>
          <w:numId w:val="9"/>
        </w:numPr>
        <w:spacing w:before="0" w:beforeAutospacing="0" w:after="0" w:afterAutospacing="0"/>
        <w:textAlignment w:val="baseline"/>
        <w:rPr>
          <w:rFonts w:ascii="Garamond" w:hAnsi="Garamond"/>
          <w:color w:val="000000"/>
        </w:rPr>
      </w:pPr>
      <w:r w:rsidRPr="00007ABF">
        <w:rPr>
          <w:rFonts w:ascii="Garamond" w:hAnsi="Garamond"/>
          <w:b/>
          <w:bCs/>
          <w:color w:val="000000"/>
        </w:rPr>
        <w:t>2021 Law and Governance Mentoring Roundtable</w:t>
      </w:r>
      <w:r w:rsidR="009C09B6">
        <w:rPr>
          <w:rFonts w:ascii="Garamond" w:hAnsi="Garamond"/>
          <w:b/>
          <w:bCs/>
          <w:color w:val="000000"/>
        </w:rPr>
        <w:tab/>
      </w:r>
      <w:r w:rsidR="009C09B6">
        <w:rPr>
          <w:rFonts w:ascii="Garamond" w:hAnsi="Garamond"/>
          <w:b/>
          <w:bCs/>
          <w:color w:val="000000"/>
        </w:rPr>
        <w:tab/>
      </w:r>
      <w:r w:rsidR="009C09B6">
        <w:rPr>
          <w:rFonts w:ascii="Garamond" w:hAnsi="Garamond"/>
          <w:b/>
          <w:bCs/>
          <w:color w:val="000000"/>
        </w:rPr>
        <w:tab/>
      </w:r>
      <w:r w:rsidR="00634089">
        <w:rPr>
          <w:rFonts w:ascii="Garamond" w:hAnsi="Garamond"/>
          <w:b/>
          <w:bCs/>
          <w:color w:val="000000"/>
        </w:rPr>
        <w:tab/>
      </w:r>
      <w:r w:rsidR="009C09B6">
        <w:rPr>
          <w:rFonts w:ascii="Garamond" w:hAnsi="Garamond"/>
          <w:b/>
          <w:bCs/>
          <w:color w:val="000000"/>
        </w:rPr>
        <w:t>2021</w:t>
      </w:r>
      <w:r w:rsidR="00150E5A" w:rsidRPr="000D5A9C">
        <w:rPr>
          <w:rFonts w:ascii="Garamond" w:hAnsi="Garamond"/>
          <w:b/>
          <w:bCs/>
          <w:color w:val="000000"/>
        </w:rPr>
        <w:tab/>
      </w:r>
      <w:r w:rsidR="00150E5A" w:rsidRPr="000D5A9C">
        <w:rPr>
          <w:rFonts w:ascii="Garamond" w:hAnsi="Garamond"/>
          <w:b/>
          <w:bCs/>
          <w:color w:val="000000"/>
        </w:rPr>
        <w:tab/>
      </w:r>
    </w:p>
    <w:p w14:paraId="12944418" w14:textId="77777777" w:rsidR="00E70313" w:rsidRDefault="00150E5A" w:rsidP="00B64410">
      <w:pPr>
        <w:pStyle w:val="NormalWeb"/>
        <w:spacing w:before="0" w:beforeAutospacing="0" w:after="0" w:afterAutospacing="0"/>
        <w:ind w:left="720"/>
        <w:textAlignment w:val="baseline"/>
        <w:rPr>
          <w:rFonts w:ascii="Garamond" w:hAnsi="Garamond"/>
          <w:color w:val="000000"/>
        </w:rPr>
      </w:pPr>
      <w:r w:rsidRPr="000D5A9C">
        <w:rPr>
          <w:rFonts w:ascii="Garamond" w:hAnsi="Garamond"/>
          <w:color w:val="000000"/>
        </w:rPr>
        <w:t>Selected to participate in</w:t>
      </w:r>
      <w:r w:rsidR="00E70313">
        <w:rPr>
          <w:rFonts w:ascii="Garamond" w:hAnsi="Garamond"/>
          <w:color w:val="000000"/>
        </w:rPr>
        <w:t xml:space="preserve"> highly competitive seminar focused on providing professional feedback on scholarly writing aimed at producing a valuable publication</w:t>
      </w:r>
    </w:p>
    <w:p w14:paraId="3EFFF20E" w14:textId="6A7E83D4" w:rsidR="000804B1" w:rsidRDefault="00150E5A" w:rsidP="00B64410">
      <w:pPr>
        <w:pStyle w:val="NormalWeb"/>
        <w:spacing w:before="0" w:beforeAutospacing="0" w:after="0" w:afterAutospacing="0"/>
        <w:ind w:left="720"/>
        <w:textAlignment w:val="baseline"/>
        <w:rPr>
          <w:rFonts w:ascii="Garamond" w:hAnsi="Garamond"/>
          <w:color w:val="000000"/>
        </w:rPr>
      </w:pPr>
      <w:r w:rsidRPr="000D5A9C">
        <w:rPr>
          <w:rFonts w:ascii="Garamond" w:hAnsi="Garamond"/>
          <w:i/>
          <w:iCs/>
          <w:color w:val="000000"/>
        </w:rPr>
        <w:t>The University of Houston – Penn State Law and Governance in Higher Education</w:t>
      </w:r>
      <w:r w:rsidRPr="000D5A9C">
        <w:rPr>
          <w:rFonts w:ascii="Garamond" w:hAnsi="Garamond"/>
          <w:color w:val="000000"/>
        </w:rPr>
        <w:tab/>
      </w:r>
    </w:p>
    <w:p w14:paraId="30C9B2AA" w14:textId="77777777" w:rsidR="00027BE1" w:rsidRPr="00B53C4B" w:rsidRDefault="00027BE1" w:rsidP="00715D4D">
      <w:pPr>
        <w:pStyle w:val="NormalWeb"/>
        <w:spacing w:before="0" w:beforeAutospacing="0" w:after="0" w:afterAutospacing="0"/>
        <w:textAlignment w:val="baseline"/>
        <w:rPr>
          <w:rFonts w:ascii="Garamond" w:hAnsi="Garamond"/>
          <w:color w:val="000000"/>
        </w:rPr>
      </w:pPr>
    </w:p>
    <w:p w14:paraId="41271B08" w14:textId="429C6134" w:rsidR="009C09B6" w:rsidRDefault="004B126B" w:rsidP="009C09B6">
      <w:pPr>
        <w:rPr>
          <w:rFonts w:ascii="Garamond" w:hAnsi="Garamond"/>
          <w:b/>
          <w:bCs/>
          <w:color w:val="000000"/>
          <w:u w:val="single"/>
        </w:rPr>
      </w:pPr>
      <w:r>
        <w:rPr>
          <w:rFonts w:ascii="Garamond" w:hAnsi="Garamond"/>
          <w:b/>
          <w:bCs/>
          <w:color w:val="000000"/>
          <w:sz w:val="32"/>
          <w:szCs w:val="32"/>
          <w:u w:val="single"/>
        </w:rPr>
        <w:t xml:space="preserve">PROFESSIONAL </w:t>
      </w:r>
      <w:r w:rsidR="001D224A" w:rsidRPr="00E869BA">
        <w:rPr>
          <w:rFonts w:ascii="Garamond" w:hAnsi="Garamond"/>
          <w:b/>
          <w:bCs/>
          <w:color w:val="000000"/>
          <w:sz w:val="32"/>
          <w:szCs w:val="32"/>
          <w:u w:val="single"/>
        </w:rPr>
        <w:t>SERVICE</w:t>
      </w:r>
      <w:r w:rsidR="0013209A" w:rsidRPr="00CA0EC3">
        <w:rPr>
          <w:rFonts w:ascii="Garamond" w:hAnsi="Garamond"/>
          <w:b/>
          <w:bCs/>
          <w:color w:val="000000"/>
          <w:u w:val="single"/>
        </w:rPr>
        <w:t xml:space="preserve"> </w:t>
      </w:r>
      <w:r w:rsidR="00146F0C" w:rsidRPr="00CA0EC3">
        <w:rPr>
          <w:rFonts w:ascii="Garamond" w:hAnsi="Garamond"/>
          <w:b/>
          <w:bCs/>
          <w:color w:val="000000"/>
          <w:u w:val="single"/>
        </w:rPr>
        <w:t>_____________________________</w:t>
      </w:r>
      <w:r w:rsidR="001D224A" w:rsidRPr="00CA0EC3">
        <w:rPr>
          <w:rFonts w:ascii="Garamond" w:hAnsi="Garamond"/>
          <w:b/>
          <w:bCs/>
          <w:color w:val="000000"/>
          <w:u w:val="single"/>
        </w:rPr>
        <w:t>______________</w:t>
      </w:r>
    </w:p>
    <w:p w14:paraId="71FF02C2" w14:textId="16FAC506" w:rsidR="00B64410" w:rsidRPr="005B2896" w:rsidRDefault="005D3A5C" w:rsidP="005B2896">
      <w:pPr>
        <w:rPr>
          <w:rFonts w:ascii="Garamond" w:hAnsi="Garamond"/>
          <w:b/>
          <w:bCs/>
          <w:color w:val="000000"/>
          <w:u w:val="single"/>
        </w:rPr>
      </w:pPr>
      <w:r>
        <w:rPr>
          <w:rFonts w:ascii="Times" w:hAnsi="Times"/>
          <w:b/>
          <w:bCs/>
          <w:color w:val="000000"/>
        </w:rPr>
        <w:t>National</w:t>
      </w:r>
      <w:r w:rsidR="009F12AB" w:rsidRPr="00775649">
        <w:rPr>
          <w:rFonts w:ascii="Times" w:hAnsi="Times"/>
          <w:b/>
          <w:bCs/>
          <w:color w:val="000000"/>
        </w:rPr>
        <w:t xml:space="preserve"> </w:t>
      </w:r>
      <w:r w:rsidR="009F12AB">
        <w:rPr>
          <w:rFonts w:ascii="Times" w:hAnsi="Times"/>
          <w:b/>
          <w:bCs/>
          <w:color w:val="000000"/>
        </w:rPr>
        <w:t>Service</w:t>
      </w:r>
    </w:p>
    <w:p w14:paraId="431F9ACE" w14:textId="77777777" w:rsidR="005B2896" w:rsidRDefault="008256F7" w:rsidP="008256F7">
      <w:pPr>
        <w:pStyle w:val="NormalWeb"/>
        <w:spacing w:before="0" w:beforeAutospacing="0" w:after="0" w:afterAutospacing="0"/>
        <w:rPr>
          <w:color w:val="000000"/>
        </w:rPr>
      </w:pPr>
      <w:r>
        <w:rPr>
          <w:color w:val="000000"/>
        </w:rPr>
        <w:t>2024</w:t>
      </w:r>
      <w:r>
        <w:rPr>
          <w:color w:val="000000"/>
        </w:rPr>
        <w:tab/>
      </w:r>
      <w:r>
        <w:rPr>
          <w:color w:val="000000"/>
        </w:rPr>
        <w:tab/>
      </w:r>
      <w:r>
        <w:rPr>
          <w:color w:val="000000"/>
        </w:rPr>
        <w:tab/>
      </w:r>
      <w:r>
        <w:rPr>
          <w:color w:val="000000"/>
        </w:rPr>
        <w:tab/>
      </w:r>
      <w:r w:rsidR="005B2896">
        <w:rPr>
          <w:color w:val="000000"/>
        </w:rPr>
        <w:t xml:space="preserve">Mentor, </w:t>
      </w:r>
      <w:r w:rsidRPr="008256F7">
        <w:rPr>
          <w:color w:val="000000"/>
        </w:rPr>
        <w:t>Mentoring Roundtables</w:t>
      </w:r>
      <w:r>
        <w:rPr>
          <w:color w:val="000000"/>
        </w:rPr>
        <w:t xml:space="preserve">, </w:t>
      </w:r>
      <w:r w:rsidRPr="008256F7">
        <w:rPr>
          <w:color w:val="000000"/>
        </w:rPr>
        <w:t xml:space="preserve">ASHE Graduate Student </w:t>
      </w:r>
      <w:r w:rsidRPr="008256F7">
        <w:t>Policy</w:t>
      </w:r>
      <w:r w:rsidRPr="008256F7">
        <w:rPr>
          <w:color w:val="000000"/>
        </w:rPr>
        <w:t xml:space="preserve"> </w:t>
      </w:r>
    </w:p>
    <w:p w14:paraId="7DFB02F5" w14:textId="2E82B338" w:rsidR="008256F7" w:rsidRDefault="008256F7" w:rsidP="005B2896">
      <w:pPr>
        <w:pStyle w:val="NormalWeb"/>
        <w:spacing w:before="0" w:beforeAutospacing="0" w:after="0" w:afterAutospacing="0"/>
        <w:ind w:left="2160" w:firstLine="720"/>
        <w:rPr>
          <w:color w:val="000000"/>
        </w:rPr>
      </w:pPr>
      <w:r w:rsidRPr="008256F7">
        <w:t>Seminar</w:t>
      </w:r>
    </w:p>
    <w:p w14:paraId="669D23B3" w14:textId="7158FD51" w:rsidR="00EA4E93" w:rsidRDefault="00EA4E93" w:rsidP="00917EDC">
      <w:pPr>
        <w:rPr>
          <w:color w:val="000000"/>
        </w:rPr>
      </w:pPr>
      <w:r>
        <w:rPr>
          <w:color w:val="000000"/>
        </w:rPr>
        <w:t>2024</w:t>
      </w:r>
      <w:r>
        <w:rPr>
          <w:color w:val="000000"/>
        </w:rPr>
        <w:tab/>
      </w:r>
      <w:r>
        <w:rPr>
          <w:color w:val="000000"/>
        </w:rPr>
        <w:tab/>
      </w:r>
      <w:r>
        <w:rPr>
          <w:color w:val="000000"/>
        </w:rPr>
        <w:tab/>
      </w:r>
      <w:r>
        <w:rPr>
          <w:color w:val="000000"/>
        </w:rPr>
        <w:tab/>
        <w:t xml:space="preserve">Editorial Board Member, </w:t>
      </w:r>
      <w:r w:rsidRPr="00EA4E93">
        <w:rPr>
          <w:i/>
          <w:iCs/>
          <w:color w:val="000000"/>
        </w:rPr>
        <w:t>Race Ethnicity and Education</w:t>
      </w:r>
    </w:p>
    <w:p w14:paraId="0AB005F6" w14:textId="72F31057" w:rsidR="003249BB" w:rsidRPr="003249BB" w:rsidRDefault="003249BB" w:rsidP="00917EDC">
      <w:pPr>
        <w:rPr>
          <w:color w:val="000000"/>
        </w:rPr>
      </w:pPr>
      <w:r>
        <w:rPr>
          <w:color w:val="000000"/>
        </w:rPr>
        <w:t>2023</w:t>
      </w:r>
      <w:r>
        <w:rPr>
          <w:color w:val="000000"/>
        </w:rPr>
        <w:tab/>
      </w:r>
      <w:r>
        <w:rPr>
          <w:color w:val="000000"/>
        </w:rPr>
        <w:tab/>
      </w:r>
      <w:r>
        <w:rPr>
          <w:color w:val="000000"/>
        </w:rPr>
        <w:tab/>
      </w:r>
      <w:r>
        <w:rPr>
          <w:color w:val="000000"/>
        </w:rPr>
        <w:tab/>
        <w:t xml:space="preserve">Advisory Member, </w:t>
      </w:r>
      <w:r w:rsidR="00453F88">
        <w:rPr>
          <w:color w:val="000000"/>
        </w:rPr>
        <w:t>“</w:t>
      </w:r>
      <w:r w:rsidRPr="003249BB">
        <w:rPr>
          <w:color w:val="000000"/>
        </w:rPr>
        <w:t xml:space="preserve">From Some College to Degree: A Toolkit </w:t>
      </w:r>
    </w:p>
    <w:p w14:paraId="5E726F6F" w14:textId="2F5F1BC2" w:rsidR="003249BB" w:rsidRDefault="003249BB" w:rsidP="003249BB">
      <w:pPr>
        <w:ind w:left="2880"/>
        <w:rPr>
          <w:color w:val="000000"/>
        </w:rPr>
      </w:pPr>
      <w:r w:rsidRPr="003249BB">
        <w:rPr>
          <w:color w:val="000000"/>
        </w:rPr>
        <w:t>for Promoting Black, Indigenous, and Latina/o/e Returning Learner Success</w:t>
      </w:r>
      <w:r w:rsidR="00453F88">
        <w:rPr>
          <w:color w:val="000000"/>
        </w:rPr>
        <w:t>”</w:t>
      </w:r>
      <w:r w:rsidRPr="003249BB">
        <w:rPr>
          <w:color w:val="000000"/>
        </w:rPr>
        <w:t>.</w:t>
      </w:r>
      <w:r w:rsidR="00FC3677">
        <w:rPr>
          <w:color w:val="000000"/>
        </w:rPr>
        <w:t xml:space="preserve"> Sponsored by The Lumina Foundation</w:t>
      </w:r>
    </w:p>
    <w:p w14:paraId="2A728124" w14:textId="0C8B7E21" w:rsidR="00230988" w:rsidRDefault="002B4243" w:rsidP="00917EDC">
      <w:r>
        <w:rPr>
          <w:color w:val="000000"/>
        </w:rPr>
        <w:t>2023</w:t>
      </w:r>
      <w:r w:rsidRPr="002B4243">
        <w:rPr>
          <w:color w:val="000000"/>
        </w:rPr>
        <w:tab/>
      </w:r>
      <w:r w:rsidRPr="002B4243">
        <w:rPr>
          <w:color w:val="000000"/>
        </w:rPr>
        <w:tab/>
      </w:r>
      <w:r w:rsidRPr="002B4243">
        <w:rPr>
          <w:color w:val="000000"/>
        </w:rPr>
        <w:tab/>
      </w:r>
      <w:r>
        <w:rPr>
          <w:color w:val="000000"/>
        </w:rPr>
        <w:tab/>
      </w:r>
      <w:r w:rsidR="00230988">
        <w:rPr>
          <w:color w:val="000000"/>
        </w:rPr>
        <w:t xml:space="preserve">Peer Reviewer, </w:t>
      </w:r>
      <w:r w:rsidR="00230988">
        <w:t xml:space="preserve">Department of Education, Office of Special </w:t>
      </w:r>
    </w:p>
    <w:p w14:paraId="1F4F8C82" w14:textId="045B1A70" w:rsidR="00813C2B" w:rsidRPr="00913E80" w:rsidRDefault="00230988" w:rsidP="00913E80">
      <w:pPr>
        <w:ind w:left="2160" w:firstLine="720"/>
      </w:pPr>
      <w:r>
        <w:t>Education and Rehabilitative Services (OSERS)</w:t>
      </w:r>
    </w:p>
    <w:p w14:paraId="4A1D88E3" w14:textId="51444824" w:rsidR="002B4243" w:rsidRPr="002B4243" w:rsidRDefault="00230988" w:rsidP="00917EDC">
      <w:pPr>
        <w:rPr>
          <w:color w:val="000000"/>
        </w:rPr>
      </w:pPr>
      <w:r>
        <w:rPr>
          <w:color w:val="000000"/>
        </w:rPr>
        <w:t>2023</w:t>
      </w:r>
      <w:r>
        <w:rPr>
          <w:color w:val="000000"/>
        </w:rPr>
        <w:tab/>
      </w:r>
      <w:r>
        <w:rPr>
          <w:color w:val="000000"/>
        </w:rPr>
        <w:tab/>
      </w:r>
      <w:r>
        <w:rPr>
          <w:color w:val="000000"/>
        </w:rPr>
        <w:tab/>
      </w:r>
      <w:r>
        <w:rPr>
          <w:color w:val="000000"/>
        </w:rPr>
        <w:tab/>
      </w:r>
      <w:r w:rsidR="002B4243" w:rsidRPr="002B4243">
        <w:rPr>
          <w:color w:val="000000"/>
        </w:rPr>
        <w:t xml:space="preserve">Chair, Roundtable Discussion- The Metaphysics of Black Women </w:t>
      </w:r>
    </w:p>
    <w:p w14:paraId="1DED43E3" w14:textId="607E46F1" w:rsidR="002B4243" w:rsidRPr="002B4243" w:rsidRDefault="002B4243" w:rsidP="002B4243">
      <w:pPr>
        <w:pStyle w:val="NormalWeb"/>
        <w:spacing w:before="0" w:beforeAutospacing="0" w:after="0" w:afterAutospacing="0"/>
        <w:ind w:left="2880"/>
        <w:rPr>
          <w:rFonts w:ascii="Garamond" w:hAnsi="Garamond"/>
          <w:b/>
          <w:bCs/>
          <w:color w:val="000000"/>
        </w:rPr>
      </w:pPr>
      <w:r w:rsidRPr="002B4243">
        <w:rPr>
          <w:color w:val="000000"/>
        </w:rPr>
        <w:t xml:space="preserve">in Higher Education: Students, Faculty, and Administrator Experiences. </w:t>
      </w:r>
      <w:r w:rsidRPr="001348A5">
        <w:rPr>
          <w:color w:val="000000"/>
        </w:rPr>
        <w:t>2023 AERA Annual Meeting, Chicago, IL.</w:t>
      </w:r>
    </w:p>
    <w:p w14:paraId="5E643C82" w14:textId="0747EE52" w:rsidR="0001543E" w:rsidRPr="0001543E" w:rsidRDefault="0001543E" w:rsidP="0001543E">
      <w:pPr>
        <w:rPr>
          <w:color w:val="000000"/>
        </w:rPr>
      </w:pPr>
      <w:r>
        <w:rPr>
          <w:color w:val="000000"/>
        </w:rPr>
        <w:t>2022-25</w:t>
      </w:r>
      <w:r>
        <w:rPr>
          <w:color w:val="000000"/>
        </w:rPr>
        <w:tab/>
      </w:r>
      <w:r>
        <w:rPr>
          <w:color w:val="000000"/>
        </w:rPr>
        <w:tab/>
      </w:r>
      <w:r>
        <w:rPr>
          <w:color w:val="000000"/>
        </w:rPr>
        <w:tab/>
        <w:t xml:space="preserve">Editorial Board Member, </w:t>
      </w:r>
      <w:r>
        <w:rPr>
          <w:i/>
          <w:iCs/>
          <w:color w:val="000000"/>
        </w:rPr>
        <w:t>Evidence and Policy</w:t>
      </w:r>
      <w:r>
        <w:rPr>
          <w:color w:val="000000"/>
        </w:rPr>
        <w:t xml:space="preserve"> </w:t>
      </w:r>
    </w:p>
    <w:p w14:paraId="230383C5" w14:textId="3B63A674" w:rsidR="00E254A2" w:rsidRDefault="00E254A2" w:rsidP="00E83842">
      <w:pPr>
        <w:rPr>
          <w:color w:val="000000"/>
        </w:rPr>
      </w:pPr>
      <w:r>
        <w:rPr>
          <w:color w:val="000000"/>
        </w:rPr>
        <w:t>2022-</w:t>
      </w:r>
      <w:r w:rsidR="00905FCA">
        <w:rPr>
          <w:color w:val="000000"/>
        </w:rPr>
        <w:t>25</w:t>
      </w:r>
      <w:r>
        <w:rPr>
          <w:color w:val="000000"/>
        </w:rPr>
        <w:tab/>
      </w:r>
      <w:r>
        <w:rPr>
          <w:color w:val="000000"/>
        </w:rPr>
        <w:tab/>
      </w:r>
      <w:r>
        <w:rPr>
          <w:color w:val="000000"/>
        </w:rPr>
        <w:tab/>
        <w:t xml:space="preserve">Editorial Board Member, </w:t>
      </w:r>
      <w:r w:rsidRPr="00E254A2">
        <w:rPr>
          <w:i/>
          <w:iCs/>
          <w:color w:val="000000"/>
        </w:rPr>
        <w:t>The Journal of Higher Education</w:t>
      </w:r>
    </w:p>
    <w:p w14:paraId="2B728480" w14:textId="60EE613A" w:rsidR="00284446" w:rsidRDefault="00284446" w:rsidP="004D0262">
      <w:pPr>
        <w:rPr>
          <w:color w:val="000000"/>
        </w:rPr>
      </w:pPr>
      <w:r>
        <w:rPr>
          <w:color w:val="000000"/>
        </w:rPr>
        <w:t>2022</w:t>
      </w:r>
      <w:r w:rsidR="005D3A5C">
        <w:rPr>
          <w:color w:val="000000"/>
        </w:rPr>
        <w:t>-2</w:t>
      </w:r>
      <w:r w:rsidR="00504C57">
        <w:rPr>
          <w:color w:val="000000"/>
        </w:rPr>
        <w:t>3</w:t>
      </w:r>
      <w:r>
        <w:rPr>
          <w:color w:val="000000"/>
        </w:rPr>
        <w:tab/>
      </w:r>
      <w:r>
        <w:rPr>
          <w:color w:val="000000"/>
        </w:rPr>
        <w:tab/>
      </w:r>
      <w:r>
        <w:rPr>
          <w:color w:val="000000"/>
        </w:rPr>
        <w:tab/>
      </w:r>
      <w:r w:rsidRPr="00775649">
        <w:rPr>
          <w:color w:val="000000"/>
        </w:rPr>
        <w:t>ASHE</w:t>
      </w:r>
      <w:r w:rsidR="004D0262">
        <w:rPr>
          <w:color w:val="000000"/>
        </w:rPr>
        <w:t xml:space="preserve"> </w:t>
      </w:r>
      <w:r w:rsidR="00041596">
        <w:rPr>
          <w:color w:val="000000"/>
        </w:rPr>
        <w:t xml:space="preserve">Dissertation of the Year </w:t>
      </w:r>
      <w:r>
        <w:rPr>
          <w:color w:val="000000"/>
        </w:rPr>
        <w:t>Awards Committee</w:t>
      </w:r>
    </w:p>
    <w:p w14:paraId="5D3E6B46" w14:textId="57E1797E" w:rsidR="004D0262" w:rsidRPr="00284446" w:rsidRDefault="00E83842" w:rsidP="004D0262">
      <w:pPr>
        <w:pStyle w:val="NormalWeb"/>
        <w:spacing w:before="0" w:beforeAutospacing="0" w:after="0" w:afterAutospacing="0"/>
        <w:ind w:left="2880" w:hanging="2880"/>
        <w:textAlignment w:val="baseline"/>
        <w:rPr>
          <w:color w:val="000000"/>
        </w:rPr>
      </w:pPr>
      <w:r>
        <w:rPr>
          <w:color w:val="000000"/>
        </w:rPr>
        <w:t>2022</w:t>
      </w:r>
      <w:r>
        <w:rPr>
          <w:color w:val="000000"/>
        </w:rPr>
        <w:tab/>
      </w:r>
      <w:r w:rsidR="004D0262" w:rsidRPr="00775649">
        <w:rPr>
          <w:color w:val="000000"/>
        </w:rPr>
        <w:t>Council for Public Policy in Higher Education (CPPHE</w:t>
      </w:r>
      <w:r w:rsidR="004D0262">
        <w:rPr>
          <w:color w:val="000000"/>
        </w:rPr>
        <w:t>)</w:t>
      </w:r>
    </w:p>
    <w:p w14:paraId="04D4D8BE" w14:textId="2E8B5C62" w:rsidR="0003452F" w:rsidRDefault="00E83842" w:rsidP="00423A4D">
      <w:pPr>
        <w:ind w:left="2160" w:firstLine="720"/>
        <w:rPr>
          <w:color w:val="000000"/>
        </w:rPr>
      </w:pPr>
      <w:r>
        <w:rPr>
          <w:color w:val="000000"/>
        </w:rPr>
        <w:t xml:space="preserve">Representative, </w:t>
      </w:r>
      <w:r w:rsidRPr="00775649">
        <w:rPr>
          <w:color w:val="000000"/>
        </w:rPr>
        <w:t>ASHE</w:t>
      </w:r>
      <w:r w:rsidR="004D0262">
        <w:rPr>
          <w:color w:val="000000"/>
        </w:rPr>
        <w:t xml:space="preserve"> </w:t>
      </w:r>
      <w:r w:rsidRPr="00E83842">
        <w:rPr>
          <w:color w:val="000000"/>
        </w:rPr>
        <w:t>Strategic </w:t>
      </w:r>
      <w:r w:rsidRPr="000804B1">
        <w:rPr>
          <w:color w:val="000000"/>
        </w:rPr>
        <w:t>Workgroup</w:t>
      </w:r>
      <w:r w:rsidRPr="00E83842">
        <w:rPr>
          <w:color w:val="000000"/>
        </w:rPr>
        <w:t> on Entities</w:t>
      </w:r>
    </w:p>
    <w:p w14:paraId="14555283" w14:textId="77777777" w:rsidR="005D3A5C" w:rsidRDefault="005D3A5C" w:rsidP="005D3A5C">
      <w:pPr>
        <w:rPr>
          <w:color w:val="000000"/>
        </w:rPr>
      </w:pPr>
      <w:r>
        <w:rPr>
          <w:color w:val="000000"/>
        </w:rPr>
        <w:t>2022</w:t>
      </w:r>
      <w:r>
        <w:rPr>
          <w:color w:val="000000"/>
        </w:rPr>
        <w:tab/>
      </w:r>
      <w:r>
        <w:rPr>
          <w:color w:val="000000"/>
        </w:rPr>
        <w:tab/>
      </w:r>
      <w:r>
        <w:rPr>
          <w:color w:val="000000"/>
        </w:rPr>
        <w:tab/>
      </w:r>
      <w:r>
        <w:rPr>
          <w:color w:val="000000"/>
        </w:rPr>
        <w:tab/>
        <w:t xml:space="preserve">Member, </w:t>
      </w:r>
      <w:r w:rsidRPr="00402BCA">
        <w:rPr>
          <w:color w:val="000000"/>
        </w:rPr>
        <w:t>Equity Funding Advisory Panel</w:t>
      </w:r>
      <w:r>
        <w:rPr>
          <w:color w:val="000000"/>
        </w:rPr>
        <w:t xml:space="preserve">, </w:t>
      </w:r>
      <w:r w:rsidRPr="00402BCA">
        <w:rPr>
          <w:color w:val="000000"/>
        </w:rPr>
        <w:t xml:space="preserve">Student Success </w:t>
      </w:r>
    </w:p>
    <w:p w14:paraId="13A2B444" w14:textId="49CE15DE" w:rsidR="00005C80" w:rsidRDefault="005D3A5C" w:rsidP="00813C2B">
      <w:pPr>
        <w:ind w:left="2160" w:firstLine="720"/>
        <w:rPr>
          <w:color w:val="000000"/>
        </w:rPr>
      </w:pPr>
      <w:r w:rsidRPr="00402BCA">
        <w:rPr>
          <w:color w:val="000000"/>
        </w:rPr>
        <w:t>Through Applied Research Lab</w:t>
      </w:r>
      <w:r>
        <w:rPr>
          <w:color w:val="000000"/>
        </w:rPr>
        <w:t xml:space="preserve">, </w:t>
      </w:r>
      <w:r w:rsidRPr="001C4701">
        <w:rPr>
          <w:color w:val="000000"/>
        </w:rPr>
        <w:t>University of Wisconsin-Madison</w:t>
      </w:r>
    </w:p>
    <w:p w14:paraId="666F0FC6" w14:textId="77777777" w:rsidR="005D3A5C" w:rsidRDefault="005D3A5C" w:rsidP="005D3A5C">
      <w:pPr>
        <w:pStyle w:val="NormalWeb"/>
        <w:spacing w:before="0" w:beforeAutospacing="0" w:after="0" w:afterAutospacing="0"/>
        <w:textAlignment w:val="baseline"/>
        <w:rPr>
          <w:color w:val="000000"/>
        </w:rPr>
      </w:pPr>
      <w:r>
        <w:rPr>
          <w:color w:val="000000"/>
        </w:rPr>
        <w:lastRenderedPageBreak/>
        <w:t>2022</w:t>
      </w:r>
      <w:r>
        <w:rPr>
          <w:color w:val="000000"/>
        </w:rPr>
        <w:tab/>
      </w:r>
      <w:r>
        <w:rPr>
          <w:color w:val="000000"/>
        </w:rPr>
        <w:tab/>
      </w:r>
      <w:r>
        <w:rPr>
          <w:color w:val="000000"/>
        </w:rPr>
        <w:tab/>
      </w:r>
      <w:r>
        <w:rPr>
          <w:color w:val="000000"/>
        </w:rPr>
        <w:tab/>
        <w:t xml:space="preserve">Member, Advisory Committee for The </w:t>
      </w:r>
      <w:r w:rsidRPr="001D60A5">
        <w:rPr>
          <w:color w:val="000000"/>
        </w:rPr>
        <w:t xml:space="preserve">Consumer Financial </w:t>
      </w:r>
    </w:p>
    <w:p w14:paraId="4DBD17CA" w14:textId="77777777" w:rsidR="005D3A5C" w:rsidRDefault="005D3A5C" w:rsidP="005D3A5C">
      <w:pPr>
        <w:pStyle w:val="NormalWeb"/>
        <w:spacing w:before="0" w:beforeAutospacing="0" w:after="0" w:afterAutospacing="0"/>
        <w:ind w:left="2880"/>
        <w:textAlignment w:val="baseline"/>
        <w:rPr>
          <w:color w:val="000000"/>
        </w:rPr>
      </w:pPr>
      <w:r w:rsidRPr="001D60A5">
        <w:rPr>
          <w:color w:val="000000"/>
        </w:rPr>
        <w:t>Protection Bureau’s (CFPB) Racial Disparities in Higher Education Project</w:t>
      </w:r>
    </w:p>
    <w:p w14:paraId="4E512D34" w14:textId="55895446" w:rsidR="00AB46DB" w:rsidRDefault="00AB46DB" w:rsidP="004D0262">
      <w:pPr>
        <w:pStyle w:val="NormalWeb"/>
        <w:spacing w:before="0" w:beforeAutospacing="0" w:after="0" w:afterAutospacing="0"/>
        <w:textAlignment w:val="baseline"/>
        <w:rPr>
          <w:color w:val="000000"/>
        </w:rPr>
      </w:pPr>
      <w:r>
        <w:rPr>
          <w:color w:val="000000"/>
        </w:rPr>
        <w:t>2022-Present</w:t>
      </w:r>
      <w:r>
        <w:rPr>
          <w:color w:val="000000"/>
        </w:rPr>
        <w:tab/>
      </w:r>
      <w:r>
        <w:rPr>
          <w:color w:val="000000"/>
        </w:rPr>
        <w:tab/>
      </w:r>
      <w:r>
        <w:rPr>
          <w:color w:val="000000"/>
        </w:rPr>
        <w:tab/>
        <w:t xml:space="preserve">External Peer Reviewer, </w:t>
      </w:r>
      <w:r w:rsidRPr="00AB46DB">
        <w:rPr>
          <w:i/>
          <w:iCs/>
          <w:color w:val="000000"/>
        </w:rPr>
        <w:t>American Journal of Education</w:t>
      </w:r>
    </w:p>
    <w:p w14:paraId="15FCE45D" w14:textId="3FAF976E" w:rsidR="00905FCA" w:rsidRDefault="002F2C31" w:rsidP="004D0262">
      <w:pPr>
        <w:pStyle w:val="NormalWeb"/>
        <w:spacing w:before="0" w:beforeAutospacing="0" w:after="0" w:afterAutospacing="0"/>
        <w:textAlignment w:val="baseline"/>
        <w:rPr>
          <w:color w:val="000000"/>
        </w:rPr>
      </w:pPr>
      <w:r>
        <w:rPr>
          <w:color w:val="000000"/>
        </w:rPr>
        <w:t>2021-</w:t>
      </w:r>
      <w:r w:rsidR="00905FCA">
        <w:rPr>
          <w:color w:val="000000"/>
        </w:rPr>
        <w:t>2</w:t>
      </w:r>
      <w:r w:rsidR="00504C57">
        <w:rPr>
          <w:color w:val="000000"/>
        </w:rPr>
        <w:t>3</w:t>
      </w:r>
      <w:r>
        <w:rPr>
          <w:color w:val="000000"/>
        </w:rPr>
        <w:tab/>
      </w:r>
      <w:r>
        <w:rPr>
          <w:color w:val="000000"/>
        </w:rPr>
        <w:tab/>
      </w:r>
      <w:r>
        <w:rPr>
          <w:color w:val="000000"/>
        </w:rPr>
        <w:tab/>
        <w:t xml:space="preserve">Associate Editor, </w:t>
      </w:r>
      <w:r w:rsidRPr="002F2C31">
        <w:rPr>
          <w:i/>
          <w:iCs/>
          <w:color w:val="000000"/>
        </w:rPr>
        <w:t>The Review of Higher Education</w:t>
      </w:r>
      <w:r>
        <w:rPr>
          <w:color w:val="000000"/>
        </w:rPr>
        <w:t xml:space="preserve">, </w:t>
      </w:r>
      <w:r w:rsidRPr="00775649">
        <w:rPr>
          <w:color w:val="000000"/>
        </w:rPr>
        <w:t>ASHE</w:t>
      </w:r>
    </w:p>
    <w:p w14:paraId="3A3D4275" w14:textId="2D6B9FA9" w:rsidR="00913E80" w:rsidRPr="00913E80" w:rsidRDefault="00913E80" w:rsidP="00913E80">
      <w:pPr>
        <w:pStyle w:val="NormalWeb"/>
        <w:spacing w:before="0" w:beforeAutospacing="0" w:after="0" w:afterAutospacing="0"/>
        <w:textAlignment w:val="baseline"/>
        <w:rPr>
          <w:bCs/>
          <w:i/>
          <w:color w:val="000000" w:themeColor="text1"/>
        </w:rPr>
      </w:pPr>
      <w:r>
        <w:rPr>
          <w:rFonts w:ascii="Times" w:hAnsi="Times"/>
          <w:color w:val="000000"/>
        </w:rPr>
        <w:t>2021</w:t>
      </w:r>
      <w:r>
        <w:rPr>
          <w:rFonts w:ascii="Times" w:hAnsi="Times"/>
          <w:color w:val="000000"/>
        </w:rPr>
        <w:tab/>
      </w:r>
      <w:r>
        <w:rPr>
          <w:rFonts w:ascii="Times" w:hAnsi="Times"/>
          <w:color w:val="000000"/>
        </w:rPr>
        <w:tab/>
      </w:r>
      <w:r>
        <w:rPr>
          <w:rFonts w:ascii="Times" w:hAnsi="Times"/>
          <w:color w:val="000000"/>
        </w:rPr>
        <w:tab/>
      </w:r>
      <w:r w:rsidRPr="00484499">
        <w:rPr>
          <w:color w:val="000000"/>
        </w:rPr>
        <w:tab/>
        <w:t xml:space="preserve">External Peer Reviewer, </w:t>
      </w:r>
      <w:r w:rsidRPr="00484499">
        <w:rPr>
          <w:i/>
          <w:iCs/>
          <w:color w:val="000000"/>
        </w:rPr>
        <w:t>AERA-Open</w:t>
      </w:r>
    </w:p>
    <w:p w14:paraId="42D9201D" w14:textId="54AADF16" w:rsidR="00EF1DA8" w:rsidRPr="00284446" w:rsidRDefault="004E6541" w:rsidP="004D0262">
      <w:pPr>
        <w:pStyle w:val="NormalWeb"/>
        <w:spacing w:before="0" w:beforeAutospacing="0" w:after="0" w:afterAutospacing="0"/>
        <w:ind w:left="2880" w:hanging="2880"/>
        <w:textAlignment w:val="baseline"/>
        <w:rPr>
          <w:color w:val="000000"/>
        </w:rPr>
      </w:pPr>
      <w:r>
        <w:rPr>
          <w:rFonts w:ascii="Times" w:hAnsi="Times"/>
          <w:color w:val="000000"/>
        </w:rPr>
        <w:t>2021</w:t>
      </w:r>
      <w:r>
        <w:rPr>
          <w:rFonts w:ascii="Times" w:hAnsi="Times"/>
          <w:color w:val="000000"/>
        </w:rPr>
        <w:tab/>
        <w:t>Chair- Awards Committee</w:t>
      </w:r>
      <w:r w:rsidR="004D0262">
        <w:rPr>
          <w:rFonts w:ascii="Times" w:hAnsi="Times"/>
          <w:color w:val="000000"/>
        </w:rPr>
        <w:t>,</w:t>
      </w:r>
      <w:r w:rsidR="004D0262">
        <w:rPr>
          <w:color w:val="000000"/>
        </w:rPr>
        <w:t xml:space="preserve"> </w:t>
      </w:r>
      <w:r w:rsidRPr="00775649">
        <w:rPr>
          <w:color w:val="000000"/>
        </w:rPr>
        <w:t>ASHE</w:t>
      </w:r>
      <w:r w:rsidR="004D0262">
        <w:rPr>
          <w:color w:val="000000"/>
        </w:rPr>
        <w:t xml:space="preserve"> </w:t>
      </w:r>
      <w:r w:rsidRPr="00775649">
        <w:rPr>
          <w:color w:val="000000"/>
        </w:rPr>
        <w:t>CPPHE</w:t>
      </w:r>
    </w:p>
    <w:p w14:paraId="6BC5509C" w14:textId="10C23EF3" w:rsidR="004E6541" w:rsidRDefault="004E6541" w:rsidP="00175A02">
      <w:pPr>
        <w:pStyle w:val="NormalWeb"/>
        <w:spacing w:before="0" w:beforeAutospacing="0" w:after="0" w:afterAutospacing="0"/>
        <w:textAlignment w:val="baseline"/>
        <w:rPr>
          <w:color w:val="000000"/>
        </w:rPr>
      </w:pPr>
      <w:r>
        <w:rPr>
          <w:rFonts w:ascii="Times" w:hAnsi="Times"/>
          <w:color w:val="000000"/>
        </w:rPr>
        <w:t>2021</w:t>
      </w:r>
      <w:r>
        <w:rPr>
          <w:rFonts w:ascii="Times" w:hAnsi="Times"/>
          <w:color w:val="000000"/>
        </w:rPr>
        <w:tab/>
      </w:r>
      <w:r>
        <w:rPr>
          <w:rFonts w:ascii="Times" w:hAnsi="Times"/>
          <w:color w:val="000000"/>
        </w:rPr>
        <w:tab/>
      </w:r>
      <w:r>
        <w:rPr>
          <w:rFonts w:ascii="Times" w:hAnsi="Times"/>
          <w:color w:val="000000"/>
        </w:rPr>
        <w:tab/>
      </w:r>
      <w:r w:rsidR="00B91F03">
        <w:rPr>
          <w:rFonts w:ascii="Times" w:hAnsi="Times"/>
          <w:color w:val="000000"/>
        </w:rPr>
        <w:tab/>
      </w:r>
      <w:r>
        <w:rPr>
          <w:rFonts w:ascii="Times" w:hAnsi="Times"/>
          <w:color w:val="000000"/>
        </w:rPr>
        <w:t xml:space="preserve">Newsletter Editor, </w:t>
      </w:r>
      <w:r w:rsidRPr="00775649">
        <w:rPr>
          <w:color w:val="000000"/>
        </w:rPr>
        <w:t>ASHE</w:t>
      </w:r>
      <w:r w:rsidR="002338AC" w:rsidRPr="00775649">
        <w:rPr>
          <w:color w:val="000000"/>
        </w:rPr>
        <w:t xml:space="preserve"> </w:t>
      </w:r>
      <w:r w:rsidRPr="00775649">
        <w:rPr>
          <w:color w:val="000000"/>
        </w:rPr>
        <w:t>CPPHE</w:t>
      </w:r>
    </w:p>
    <w:p w14:paraId="018210A0" w14:textId="77777777" w:rsidR="005D3A5C" w:rsidRPr="00E254A2" w:rsidRDefault="005D3A5C" w:rsidP="005D3A5C">
      <w:pPr>
        <w:ind w:left="2880" w:hanging="2880"/>
        <w:rPr>
          <w:i/>
          <w:iCs/>
          <w:color w:val="000000"/>
        </w:rPr>
      </w:pPr>
      <w:r>
        <w:rPr>
          <w:rFonts w:ascii="Times" w:hAnsi="Times"/>
          <w:color w:val="000000"/>
        </w:rPr>
        <w:t>2020-Present</w:t>
      </w:r>
      <w:r>
        <w:rPr>
          <w:rFonts w:ascii="Times" w:hAnsi="Times"/>
          <w:color w:val="000000"/>
        </w:rPr>
        <w:tab/>
      </w:r>
      <w:r>
        <w:rPr>
          <w:color w:val="000000"/>
        </w:rPr>
        <w:t xml:space="preserve">Editorial </w:t>
      </w:r>
      <w:r>
        <w:rPr>
          <w:rFonts w:ascii="Times" w:hAnsi="Times"/>
          <w:color w:val="000000"/>
        </w:rPr>
        <w:t xml:space="preserve">Board Member, </w:t>
      </w:r>
      <w:r w:rsidRPr="00722A27">
        <w:rPr>
          <w:i/>
          <w:iCs/>
          <w:color w:val="000000"/>
        </w:rPr>
        <w:t>Journal of African American Males in Education</w:t>
      </w:r>
      <w:r w:rsidRPr="00722A27">
        <w:rPr>
          <w:rFonts w:ascii="Calibri Light" w:hAnsi="Calibri Light" w:cs="Calibri Light"/>
          <w:color w:val="000000"/>
          <w:shd w:val="clear" w:color="auto" w:fill="FFFFFF"/>
        </w:rPr>
        <w:t> </w:t>
      </w:r>
      <w:r>
        <w:rPr>
          <w:rFonts w:ascii="Calibri Light" w:hAnsi="Calibri Light" w:cs="Calibri Light"/>
          <w:color w:val="000000"/>
          <w:shd w:val="clear" w:color="auto" w:fill="FFFFFF"/>
        </w:rPr>
        <w:t>(</w:t>
      </w:r>
      <w:r w:rsidRPr="00E83842">
        <w:rPr>
          <w:color w:val="000000"/>
        </w:rPr>
        <w:t>JAAME)</w:t>
      </w:r>
    </w:p>
    <w:p w14:paraId="1BD39CDF" w14:textId="4542EF04" w:rsidR="00913E80" w:rsidRPr="00913E80" w:rsidRDefault="00913E80" w:rsidP="005D3A5C">
      <w:pPr>
        <w:pStyle w:val="NormalWeb"/>
        <w:spacing w:before="0" w:beforeAutospacing="0" w:after="0" w:afterAutospacing="0"/>
        <w:textAlignment w:val="baseline"/>
        <w:rPr>
          <w:bCs/>
          <w:i/>
          <w:color w:val="000000" w:themeColor="text1"/>
        </w:rPr>
      </w:pPr>
      <w:r w:rsidRPr="000804B1">
        <w:rPr>
          <w:color w:val="000000"/>
        </w:rPr>
        <w:t>2020-21</w:t>
      </w:r>
      <w:r>
        <w:rPr>
          <w:rFonts w:ascii="Garamond" w:hAnsi="Garamond"/>
          <w:color w:val="000000"/>
        </w:rPr>
        <w:tab/>
      </w:r>
      <w:r>
        <w:rPr>
          <w:rFonts w:ascii="Garamond" w:hAnsi="Garamond"/>
          <w:color w:val="000000"/>
        </w:rPr>
        <w:tab/>
      </w:r>
      <w:r>
        <w:rPr>
          <w:rFonts w:ascii="Garamond" w:hAnsi="Garamond"/>
          <w:color w:val="000000"/>
        </w:rPr>
        <w:tab/>
      </w:r>
      <w:r w:rsidRPr="00913E80">
        <w:rPr>
          <w:rFonts w:ascii="Garamond" w:hAnsi="Garamond"/>
          <w:color w:val="000000"/>
        </w:rPr>
        <w:t>External Peer Reviewer,</w:t>
      </w:r>
      <w:r>
        <w:rPr>
          <w:rFonts w:ascii="Garamond" w:hAnsi="Garamond"/>
          <w:color w:val="000000"/>
        </w:rPr>
        <w:t xml:space="preserve"> </w:t>
      </w:r>
      <w:r w:rsidRPr="00913E80">
        <w:rPr>
          <w:bCs/>
          <w:i/>
          <w:color w:val="000000" w:themeColor="text1"/>
        </w:rPr>
        <w:t>Educational Researcher</w:t>
      </w:r>
    </w:p>
    <w:p w14:paraId="1AFE6734" w14:textId="7062DD60" w:rsidR="003001D8" w:rsidRPr="00913E80" w:rsidRDefault="005D3A5C" w:rsidP="005D3A5C">
      <w:pPr>
        <w:pStyle w:val="NormalWeb"/>
        <w:spacing w:before="0" w:beforeAutospacing="0" w:after="0" w:afterAutospacing="0"/>
        <w:textAlignment w:val="baseline"/>
        <w:rPr>
          <w:color w:val="000000" w:themeColor="text1"/>
        </w:rPr>
      </w:pPr>
      <w:r>
        <w:rPr>
          <w:color w:val="000000"/>
        </w:rPr>
        <w:t>2020-21</w:t>
      </w:r>
      <w:r>
        <w:rPr>
          <w:color w:val="000000"/>
        </w:rPr>
        <w:tab/>
      </w:r>
      <w:r>
        <w:rPr>
          <w:color w:val="000000"/>
        </w:rPr>
        <w:tab/>
      </w:r>
      <w:r>
        <w:rPr>
          <w:color w:val="000000"/>
        </w:rPr>
        <w:tab/>
        <w:t xml:space="preserve">Member, </w:t>
      </w:r>
      <w:r w:rsidRPr="002454E1">
        <w:rPr>
          <w:color w:val="000000" w:themeColor="text1"/>
        </w:rPr>
        <w:t>Grand Challenges Working Group on Increasing Equity</w:t>
      </w:r>
    </w:p>
    <w:p w14:paraId="186F15C1" w14:textId="1AECE586" w:rsidR="00484499" w:rsidRPr="008B72F0" w:rsidRDefault="00913E80" w:rsidP="00913E80">
      <w:pPr>
        <w:pStyle w:val="NormalWeb"/>
        <w:spacing w:before="0" w:beforeAutospacing="0" w:after="0" w:afterAutospacing="0"/>
        <w:textAlignment w:val="baseline"/>
        <w:rPr>
          <w:bCs/>
          <w:i/>
          <w:color w:val="000000" w:themeColor="text1"/>
        </w:rPr>
      </w:pPr>
      <w:r w:rsidRPr="000804B1">
        <w:rPr>
          <w:color w:val="000000"/>
        </w:rPr>
        <w:t>2020-21</w:t>
      </w:r>
      <w:r>
        <w:rPr>
          <w:rFonts w:ascii="Garamond" w:hAnsi="Garamond"/>
          <w:color w:val="000000"/>
        </w:rPr>
        <w:tab/>
      </w:r>
      <w:r>
        <w:rPr>
          <w:rFonts w:ascii="Garamond" w:hAnsi="Garamond"/>
          <w:color w:val="000000"/>
        </w:rPr>
        <w:tab/>
      </w:r>
      <w:r>
        <w:rPr>
          <w:rFonts w:ascii="Garamond" w:hAnsi="Garamond"/>
          <w:color w:val="000000"/>
        </w:rPr>
        <w:tab/>
      </w:r>
      <w:r w:rsidRPr="00913E80">
        <w:rPr>
          <w:rFonts w:ascii="Garamond" w:hAnsi="Garamond"/>
          <w:color w:val="000000"/>
        </w:rPr>
        <w:t>External Peer Reviewer,</w:t>
      </w:r>
      <w:r w:rsidRPr="00913E80">
        <w:rPr>
          <w:rFonts w:ascii="Garamond" w:hAnsi="Garamond"/>
          <w:b/>
          <w:bCs/>
          <w:color w:val="000000"/>
        </w:rPr>
        <w:t xml:space="preserve"> </w:t>
      </w:r>
      <w:r w:rsidRPr="00913E80">
        <w:rPr>
          <w:bCs/>
          <w:i/>
          <w:color w:val="000000" w:themeColor="text1"/>
        </w:rPr>
        <w:t>Educational Policy</w:t>
      </w:r>
    </w:p>
    <w:p w14:paraId="213CEFDD" w14:textId="00FA9681" w:rsidR="009F12AB" w:rsidRPr="00801B0D" w:rsidRDefault="009F12AB" w:rsidP="009F12AB">
      <w:pPr>
        <w:pStyle w:val="NormalWeb"/>
        <w:spacing w:before="0" w:beforeAutospacing="0" w:after="0" w:afterAutospacing="0"/>
        <w:ind w:left="720" w:hanging="720"/>
        <w:textAlignment w:val="baseline"/>
        <w:rPr>
          <w:i/>
          <w:iCs/>
          <w:color w:val="000000"/>
        </w:rPr>
      </w:pPr>
      <w:r>
        <w:rPr>
          <w:color w:val="000000"/>
        </w:rPr>
        <w:t>2020-</w:t>
      </w:r>
      <w:r w:rsidR="00EE3B42">
        <w:rPr>
          <w:color w:val="000000"/>
        </w:rPr>
        <w:t>22</w:t>
      </w:r>
      <w:r>
        <w:rPr>
          <w:color w:val="000000"/>
        </w:rPr>
        <w:tab/>
      </w:r>
      <w:r>
        <w:rPr>
          <w:color w:val="000000"/>
        </w:rPr>
        <w:tab/>
      </w:r>
      <w:r>
        <w:rPr>
          <w:color w:val="000000"/>
        </w:rPr>
        <w:tab/>
      </w:r>
      <w:r w:rsidRPr="00640E3A">
        <w:rPr>
          <w:color w:val="000000"/>
        </w:rPr>
        <w:t>Book</w:t>
      </w:r>
      <w:r>
        <w:rPr>
          <w:color w:val="000000"/>
        </w:rPr>
        <w:t xml:space="preserve"> Review</w:t>
      </w:r>
      <w:r w:rsidRPr="00640E3A">
        <w:rPr>
          <w:color w:val="000000"/>
        </w:rPr>
        <w:t xml:space="preserve"> Editor, </w:t>
      </w:r>
      <w:r w:rsidRPr="00801B0D">
        <w:rPr>
          <w:i/>
          <w:iCs/>
          <w:color w:val="000000"/>
        </w:rPr>
        <w:t xml:space="preserve">The Journal of College Student Retention: </w:t>
      </w:r>
    </w:p>
    <w:p w14:paraId="25EF9E2F" w14:textId="0F05D772" w:rsidR="00E254A2" w:rsidRPr="00175A02" w:rsidRDefault="009F12AB" w:rsidP="00C15DA2">
      <w:pPr>
        <w:pStyle w:val="NormalWeb"/>
        <w:spacing w:before="0" w:beforeAutospacing="0" w:after="0" w:afterAutospacing="0"/>
        <w:ind w:left="2160" w:firstLine="720"/>
        <w:textAlignment w:val="baseline"/>
        <w:rPr>
          <w:i/>
          <w:iCs/>
          <w:color w:val="000000"/>
        </w:rPr>
      </w:pPr>
      <w:r w:rsidRPr="00801B0D">
        <w:rPr>
          <w:i/>
          <w:iCs/>
          <w:color w:val="000000"/>
        </w:rPr>
        <w:t xml:space="preserve">Research, Theory &amp; Practice </w:t>
      </w:r>
    </w:p>
    <w:p w14:paraId="587C0E2A" w14:textId="03E951E8" w:rsidR="00D154A2" w:rsidRPr="00E254A2" w:rsidRDefault="009F12AB" w:rsidP="004D0262">
      <w:pPr>
        <w:pStyle w:val="NormalWeb"/>
        <w:spacing w:before="0" w:beforeAutospacing="0" w:after="0" w:afterAutospacing="0"/>
        <w:textAlignment w:val="baseline"/>
        <w:rPr>
          <w:color w:val="000000"/>
        </w:rPr>
      </w:pPr>
      <w:r>
        <w:rPr>
          <w:color w:val="000000"/>
        </w:rPr>
        <w:t>2019-21</w:t>
      </w:r>
      <w:r>
        <w:rPr>
          <w:color w:val="000000"/>
        </w:rPr>
        <w:tab/>
      </w:r>
      <w:r>
        <w:rPr>
          <w:color w:val="000000"/>
        </w:rPr>
        <w:tab/>
      </w:r>
      <w:r>
        <w:rPr>
          <w:color w:val="000000"/>
        </w:rPr>
        <w:tab/>
      </w:r>
      <w:r w:rsidRPr="00775649">
        <w:rPr>
          <w:color w:val="000000"/>
        </w:rPr>
        <w:t>Secretary, ASHE</w:t>
      </w:r>
      <w:r w:rsidR="004D0262">
        <w:rPr>
          <w:color w:val="000000"/>
        </w:rPr>
        <w:t xml:space="preserve"> </w:t>
      </w:r>
      <w:r w:rsidRPr="00775649">
        <w:rPr>
          <w:color w:val="000000"/>
        </w:rPr>
        <w:t>CPPHE</w:t>
      </w:r>
    </w:p>
    <w:p w14:paraId="11772A2B" w14:textId="77777777" w:rsidR="00913E80" w:rsidRDefault="00913E80" w:rsidP="00913E80">
      <w:pPr>
        <w:pStyle w:val="NormalWeb"/>
        <w:spacing w:before="0" w:beforeAutospacing="0" w:after="0" w:afterAutospacing="0"/>
        <w:textAlignment w:val="baseline"/>
        <w:rPr>
          <w:bCs/>
          <w:i/>
          <w:color w:val="000000" w:themeColor="text1"/>
        </w:rPr>
      </w:pPr>
      <w:r>
        <w:rPr>
          <w:rFonts w:ascii="Times" w:hAnsi="Times"/>
          <w:color w:val="000000"/>
        </w:rPr>
        <w:t>2019-20</w:t>
      </w:r>
      <w:r>
        <w:rPr>
          <w:rFonts w:ascii="Times" w:hAnsi="Times"/>
          <w:color w:val="000000"/>
        </w:rPr>
        <w:tab/>
      </w:r>
      <w:r>
        <w:rPr>
          <w:rFonts w:ascii="Times" w:hAnsi="Times"/>
          <w:color w:val="000000"/>
        </w:rPr>
        <w:tab/>
      </w:r>
      <w:r>
        <w:rPr>
          <w:rFonts w:ascii="Times" w:hAnsi="Times"/>
          <w:color w:val="000000"/>
        </w:rPr>
        <w:tab/>
      </w:r>
      <w:r w:rsidRPr="00913E80">
        <w:rPr>
          <w:rFonts w:ascii="Garamond" w:hAnsi="Garamond"/>
          <w:color w:val="000000"/>
        </w:rPr>
        <w:t>External Peer Reviewer,</w:t>
      </w:r>
      <w:r>
        <w:rPr>
          <w:rFonts w:ascii="Garamond" w:hAnsi="Garamond"/>
          <w:color w:val="000000"/>
        </w:rPr>
        <w:t xml:space="preserve"> </w:t>
      </w:r>
      <w:r w:rsidRPr="00913E80">
        <w:rPr>
          <w:bCs/>
          <w:i/>
          <w:color w:val="000000" w:themeColor="text1"/>
        </w:rPr>
        <w:t>Alliance for African Partnership</w:t>
      </w:r>
      <w:r>
        <w:rPr>
          <w:bCs/>
          <w:i/>
          <w:color w:val="000000" w:themeColor="text1"/>
        </w:rPr>
        <w:t xml:space="preserve"> </w:t>
      </w:r>
    </w:p>
    <w:p w14:paraId="54ACB425" w14:textId="5D050BA8" w:rsidR="005B2896" w:rsidRPr="00913E80" w:rsidRDefault="00913E80" w:rsidP="00E70313">
      <w:pPr>
        <w:pStyle w:val="NormalWeb"/>
        <w:spacing w:before="0" w:beforeAutospacing="0" w:after="0" w:afterAutospacing="0"/>
        <w:ind w:left="2160" w:firstLine="720"/>
        <w:textAlignment w:val="baseline"/>
        <w:rPr>
          <w:bCs/>
          <w:i/>
          <w:color w:val="000000" w:themeColor="text1"/>
        </w:rPr>
      </w:pPr>
      <w:r w:rsidRPr="00913E80">
        <w:rPr>
          <w:bCs/>
          <w:i/>
          <w:color w:val="000000" w:themeColor="text1"/>
        </w:rPr>
        <w:t>Perspectives</w:t>
      </w:r>
    </w:p>
    <w:p w14:paraId="1506BDBA" w14:textId="4A0F8CA3" w:rsidR="008B7052" w:rsidRDefault="008B7052" w:rsidP="004D0262">
      <w:pPr>
        <w:pStyle w:val="NormalWeb"/>
        <w:spacing w:before="0" w:beforeAutospacing="0" w:after="0" w:afterAutospacing="0"/>
        <w:textAlignment w:val="baseline"/>
        <w:rPr>
          <w:color w:val="000000"/>
        </w:rPr>
      </w:pPr>
      <w:r>
        <w:rPr>
          <w:rFonts w:ascii="Times" w:hAnsi="Times"/>
          <w:color w:val="000000"/>
        </w:rPr>
        <w:t>2019-20</w:t>
      </w:r>
      <w:r>
        <w:rPr>
          <w:color w:val="000000"/>
        </w:rPr>
        <w:t xml:space="preserve"> </w:t>
      </w:r>
      <w:r>
        <w:rPr>
          <w:color w:val="000000"/>
        </w:rPr>
        <w:tab/>
      </w:r>
      <w:r>
        <w:rPr>
          <w:color w:val="000000"/>
        </w:rPr>
        <w:tab/>
      </w:r>
      <w:r>
        <w:rPr>
          <w:color w:val="000000"/>
        </w:rPr>
        <w:tab/>
      </w:r>
      <w:r w:rsidRPr="00CE7142">
        <w:rPr>
          <w:color w:val="000000"/>
        </w:rPr>
        <w:t xml:space="preserve">Member, Awards Committee, </w:t>
      </w:r>
      <w:r w:rsidR="004D0262">
        <w:rPr>
          <w:color w:val="000000"/>
        </w:rPr>
        <w:t xml:space="preserve">ASHE </w:t>
      </w:r>
      <w:r w:rsidRPr="00640E3A">
        <w:rPr>
          <w:color w:val="000000"/>
        </w:rPr>
        <w:t>CPPHE</w:t>
      </w:r>
    </w:p>
    <w:p w14:paraId="1A8EE58D" w14:textId="23FE057A" w:rsidR="00767234" w:rsidRPr="00913E80" w:rsidRDefault="00913E80" w:rsidP="004D0262">
      <w:pPr>
        <w:pStyle w:val="NormalWeb"/>
        <w:spacing w:before="0" w:beforeAutospacing="0" w:after="0" w:afterAutospacing="0"/>
        <w:textAlignment w:val="baseline"/>
        <w:rPr>
          <w:bCs/>
          <w:i/>
          <w:color w:val="000000" w:themeColor="text1"/>
        </w:rPr>
      </w:pPr>
      <w:r w:rsidRPr="000804B1">
        <w:rPr>
          <w:color w:val="000000"/>
        </w:rPr>
        <w:t>2019-20</w:t>
      </w:r>
      <w:r>
        <w:rPr>
          <w:rFonts w:ascii="Garamond" w:hAnsi="Garamond"/>
          <w:color w:val="000000"/>
        </w:rPr>
        <w:tab/>
      </w:r>
      <w:r>
        <w:rPr>
          <w:rFonts w:ascii="Garamond" w:hAnsi="Garamond"/>
          <w:color w:val="000000"/>
        </w:rPr>
        <w:tab/>
      </w:r>
      <w:r>
        <w:rPr>
          <w:rFonts w:ascii="Garamond" w:hAnsi="Garamond"/>
          <w:color w:val="000000"/>
        </w:rPr>
        <w:tab/>
      </w:r>
      <w:r w:rsidRPr="00913E80">
        <w:rPr>
          <w:rFonts w:ascii="Garamond" w:hAnsi="Garamond"/>
          <w:color w:val="000000"/>
        </w:rPr>
        <w:t>External Peer Reviewer,</w:t>
      </w:r>
      <w:r>
        <w:rPr>
          <w:rFonts w:ascii="Garamond" w:hAnsi="Garamond"/>
          <w:color w:val="000000"/>
        </w:rPr>
        <w:t xml:space="preserve"> </w:t>
      </w:r>
      <w:r w:rsidRPr="00913E80">
        <w:rPr>
          <w:bCs/>
          <w:i/>
          <w:color w:val="000000" w:themeColor="text1"/>
        </w:rPr>
        <w:t>Education Policy Analysis Archives</w:t>
      </w:r>
    </w:p>
    <w:p w14:paraId="180023CA" w14:textId="611D7304" w:rsidR="005D3A5C" w:rsidRDefault="005D3A5C" w:rsidP="005D3A5C">
      <w:pPr>
        <w:rPr>
          <w:color w:val="201F1E"/>
          <w:shd w:val="clear" w:color="auto" w:fill="FFFFFF"/>
        </w:rPr>
      </w:pPr>
      <w:r>
        <w:rPr>
          <w:rFonts w:ascii="Times" w:hAnsi="Times"/>
          <w:color w:val="000000"/>
        </w:rPr>
        <w:t>2019</w:t>
      </w:r>
      <w:r w:rsidRPr="0000026C">
        <w:rPr>
          <w:bCs/>
          <w:color w:val="000000" w:themeColor="text1"/>
        </w:rPr>
        <w:t xml:space="preserve"> </w:t>
      </w:r>
      <w:r w:rsidRPr="0000026C">
        <w:rPr>
          <w:bCs/>
          <w:color w:val="000000" w:themeColor="text1"/>
        </w:rPr>
        <w:tab/>
      </w:r>
      <w:r>
        <w:rPr>
          <w:bCs/>
          <w:color w:val="000000" w:themeColor="text1"/>
        </w:rPr>
        <w:tab/>
      </w:r>
      <w:r>
        <w:rPr>
          <w:bCs/>
          <w:color w:val="000000" w:themeColor="text1"/>
        </w:rPr>
        <w:tab/>
      </w:r>
      <w:r>
        <w:rPr>
          <w:bCs/>
          <w:color w:val="000000" w:themeColor="text1"/>
        </w:rPr>
        <w:tab/>
      </w:r>
      <w:r w:rsidRPr="0000026C">
        <w:rPr>
          <w:bCs/>
          <w:color w:val="000000" w:themeColor="text1"/>
        </w:rPr>
        <w:t xml:space="preserve">Panelist &amp; Participant- Lunch &amp; Learn, </w:t>
      </w:r>
      <w:r>
        <w:rPr>
          <w:rStyle w:val="markitetybwb4"/>
          <w:color w:val="201F1E"/>
          <w:bdr w:val="none" w:sz="0" w:space="0" w:color="auto" w:frame="1"/>
        </w:rPr>
        <w:t>Accountability</w:t>
      </w:r>
      <w:r>
        <w:rPr>
          <w:rStyle w:val="apple-converted-space"/>
          <w:color w:val="201F1E"/>
          <w:shd w:val="clear" w:color="auto" w:fill="FFFFFF"/>
        </w:rPr>
        <w:t> </w:t>
      </w:r>
      <w:r>
        <w:rPr>
          <w:color w:val="201F1E"/>
          <w:shd w:val="clear" w:color="auto" w:fill="FFFFFF"/>
        </w:rPr>
        <w:t xml:space="preserve">Hill </w:t>
      </w:r>
    </w:p>
    <w:p w14:paraId="5869BB52" w14:textId="2F9F5AAE" w:rsidR="005D3A5C" w:rsidRPr="00783C26" w:rsidRDefault="005D3A5C" w:rsidP="005D3A5C">
      <w:pPr>
        <w:ind w:left="2160" w:firstLine="720"/>
        <w:rPr>
          <w:bCs/>
          <w:color w:val="000000" w:themeColor="text1"/>
        </w:rPr>
      </w:pPr>
      <w:r>
        <w:rPr>
          <w:color w:val="201F1E"/>
          <w:shd w:val="clear" w:color="auto" w:fill="FFFFFF"/>
        </w:rPr>
        <w:t>Briefing</w:t>
      </w:r>
      <w:r w:rsidR="004D0262">
        <w:rPr>
          <w:color w:val="201F1E"/>
          <w:shd w:val="clear" w:color="auto" w:fill="FFFFFF"/>
        </w:rPr>
        <w:t>, The</w:t>
      </w:r>
      <w:r>
        <w:rPr>
          <w:color w:val="201F1E"/>
          <w:shd w:val="clear" w:color="auto" w:fill="FFFFFF"/>
        </w:rPr>
        <w:t xml:space="preserve"> </w:t>
      </w:r>
      <w:r w:rsidRPr="0000026C">
        <w:rPr>
          <w:bCs/>
          <w:iCs/>
          <w:color w:val="000000" w:themeColor="text1"/>
        </w:rPr>
        <w:t>Educational Trust</w:t>
      </w:r>
    </w:p>
    <w:p w14:paraId="0362D4CA" w14:textId="5C2C1123" w:rsidR="00B25D7D" w:rsidRDefault="00B25D7D" w:rsidP="00B25D7D">
      <w:pPr>
        <w:rPr>
          <w:bCs/>
          <w:color w:val="000000" w:themeColor="text1"/>
        </w:rPr>
      </w:pPr>
      <w:r>
        <w:rPr>
          <w:bCs/>
          <w:color w:val="000000" w:themeColor="text1"/>
        </w:rPr>
        <w:t>2018-</w:t>
      </w:r>
      <w:r w:rsidR="00456A16">
        <w:rPr>
          <w:bCs/>
          <w:color w:val="000000" w:themeColor="text1"/>
        </w:rPr>
        <w:t>23</w:t>
      </w:r>
      <w:r>
        <w:rPr>
          <w:bCs/>
          <w:color w:val="000000" w:themeColor="text1"/>
        </w:rPr>
        <w:tab/>
      </w:r>
      <w:r>
        <w:rPr>
          <w:bCs/>
          <w:color w:val="000000" w:themeColor="text1"/>
        </w:rPr>
        <w:tab/>
      </w:r>
      <w:r>
        <w:rPr>
          <w:bCs/>
          <w:color w:val="000000" w:themeColor="text1"/>
        </w:rPr>
        <w:tab/>
        <w:t xml:space="preserve">National Science Foundation Grant Award Reviewer for multiple </w:t>
      </w:r>
    </w:p>
    <w:p w14:paraId="0189EC01" w14:textId="77777777" w:rsidR="00B25D7D" w:rsidRDefault="00B25D7D" w:rsidP="00B25D7D">
      <w:pPr>
        <w:ind w:left="2160" w:firstLine="720"/>
        <w:rPr>
          <w:bCs/>
          <w:color w:val="000000" w:themeColor="text1"/>
        </w:rPr>
      </w:pPr>
      <w:r>
        <w:rPr>
          <w:bCs/>
          <w:color w:val="000000" w:themeColor="text1"/>
        </w:rPr>
        <w:t>grant panels</w:t>
      </w:r>
    </w:p>
    <w:p w14:paraId="01982EF0" w14:textId="77777777" w:rsidR="008256F7" w:rsidRDefault="008256F7" w:rsidP="008256F7">
      <w:pPr>
        <w:pStyle w:val="NormalWeb"/>
        <w:spacing w:before="0" w:beforeAutospacing="0" w:after="0" w:afterAutospacing="0"/>
        <w:textAlignment w:val="baseline"/>
        <w:rPr>
          <w:bCs/>
          <w:color w:val="000000" w:themeColor="text1"/>
        </w:rPr>
      </w:pPr>
      <w:r>
        <w:rPr>
          <w:bCs/>
          <w:color w:val="000000" w:themeColor="text1"/>
        </w:rPr>
        <w:t>2018-23</w:t>
      </w:r>
      <w:r>
        <w:rPr>
          <w:bCs/>
          <w:color w:val="000000" w:themeColor="text1"/>
        </w:rPr>
        <w:tab/>
      </w:r>
      <w:r>
        <w:rPr>
          <w:bCs/>
          <w:color w:val="000000" w:themeColor="text1"/>
        </w:rPr>
        <w:tab/>
      </w:r>
      <w:r>
        <w:rPr>
          <w:bCs/>
          <w:color w:val="000000" w:themeColor="text1"/>
        </w:rPr>
        <w:tab/>
      </w:r>
      <w:r w:rsidRPr="008256F7">
        <w:rPr>
          <w:bCs/>
          <w:color w:val="000000" w:themeColor="text1"/>
        </w:rPr>
        <w:t>Research Affiliate</w:t>
      </w:r>
      <w:r>
        <w:rPr>
          <w:bCs/>
          <w:color w:val="000000" w:themeColor="text1"/>
        </w:rPr>
        <w:t xml:space="preserve">, </w:t>
      </w:r>
      <w:r w:rsidRPr="008256F7">
        <w:rPr>
          <w:bCs/>
          <w:color w:val="000000" w:themeColor="text1"/>
        </w:rPr>
        <w:t xml:space="preserve">Institute of Higher Education, </w:t>
      </w:r>
    </w:p>
    <w:p w14:paraId="3C091136" w14:textId="42E605F4" w:rsidR="00715D4D" w:rsidRPr="008256F7" w:rsidRDefault="008256F7" w:rsidP="00715D4D">
      <w:pPr>
        <w:pStyle w:val="NormalWeb"/>
        <w:spacing w:before="0" w:beforeAutospacing="0" w:after="0" w:afterAutospacing="0"/>
        <w:ind w:left="2160" w:firstLine="720"/>
        <w:textAlignment w:val="baseline"/>
        <w:rPr>
          <w:bCs/>
          <w:color w:val="000000" w:themeColor="text1"/>
        </w:rPr>
      </w:pPr>
      <w:r w:rsidRPr="008256F7">
        <w:rPr>
          <w:bCs/>
          <w:color w:val="000000" w:themeColor="text1"/>
        </w:rPr>
        <w:t>University of Florida</w:t>
      </w:r>
    </w:p>
    <w:p w14:paraId="498B8C20" w14:textId="21B7A2C0" w:rsidR="00913E80" w:rsidRDefault="00B25D7D" w:rsidP="00913E80">
      <w:pPr>
        <w:pStyle w:val="NormalWeb"/>
        <w:numPr>
          <w:ilvl w:val="1"/>
          <w:numId w:val="40"/>
        </w:numPr>
        <w:spacing w:before="0" w:beforeAutospacing="0" w:after="0" w:afterAutospacing="0"/>
        <w:textAlignment w:val="baseline"/>
        <w:rPr>
          <w:color w:val="000000"/>
        </w:rPr>
      </w:pPr>
      <w:r>
        <w:rPr>
          <w:color w:val="000000"/>
        </w:rPr>
        <w:tab/>
      </w:r>
      <w:r>
        <w:rPr>
          <w:color w:val="000000"/>
        </w:rPr>
        <w:tab/>
      </w:r>
      <w:r>
        <w:rPr>
          <w:color w:val="000000"/>
        </w:rPr>
        <w:tab/>
      </w:r>
      <w:r w:rsidRPr="00CE7142">
        <w:rPr>
          <w:color w:val="000000"/>
        </w:rPr>
        <w:t xml:space="preserve">Co-Chair, </w:t>
      </w:r>
      <w:r w:rsidR="004D0262">
        <w:rPr>
          <w:color w:val="000000"/>
        </w:rPr>
        <w:t xml:space="preserve">AERA </w:t>
      </w:r>
      <w:r w:rsidRPr="00CE7142">
        <w:rPr>
          <w:color w:val="000000"/>
        </w:rPr>
        <w:t>Critical Educators for Social Justice</w:t>
      </w:r>
      <w:r w:rsidR="004D0262">
        <w:rPr>
          <w:color w:val="000000"/>
        </w:rPr>
        <w:t xml:space="preserve"> (CESJ)</w:t>
      </w:r>
      <w:r w:rsidRPr="00CE7142">
        <w:rPr>
          <w:color w:val="000000"/>
        </w:rPr>
        <w:t xml:space="preserve"> SIG</w:t>
      </w:r>
    </w:p>
    <w:p w14:paraId="75893BA4" w14:textId="38E764A2" w:rsidR="00913E80" w:rsidRDefault="00913E80" w:rsidP="00913E80">
      <w:pPr>
        <w:pStyle w:val="NormalWeb"/>
        <w:spacing w:before="0" w:beforeAutospacing="0" w:after="0" w:afterAutospacing="0"/>
        <w:textAlignment w:val="baseline"/>
        <w:rPr>
          <w:bCs/>
          <w:i/>
          <w:color w:val="000000" w:themeColor="text1"/>
        </w:rPr>
      </w:pPr>
      <w:r w:rsidRPr="000804B1">
        <w:rPr>
          <w:color w:val="000000"/>
        </w:rPr>
        <w:t>2018-19</w:t>
      </w:r>
      <w:r>
        <w:rPr>
          <w:rFonts w:ascii="Garamond" w:hAnsi="Garamond"/>
          <w:color w:val="000000"/>
        </w:rPr>
        <w:tab/>
      </w:r>
      <w:r>
        <w:rPr>
          <w:rFonts w:ascii="Garamond" w:hAnsi="Garamond"/>
          <w:color w:val="000000"/>
        </w:rPr>
        <w:tab/>
      </w:r>
      <w:r>
        <w:rPr>
          <w:rFonts w:ascii="Garamond" w:hAnsi="Garamond"/>
          <w:color w:val="000000"/>
        </w:rPr>
        <w:tab/>
      </w:r>
      <w:r w:rsidRPr="00913E80">
        <w:rPr>
          <w:rFonts w:ascii="Garamond" w:hAnsi="Garamond"/>
          <w:color w:val="000000"/>
        </w:rPr>
        <w:t>External Peer Reviewer,</w:t>
      </w:r>
      <w:r>
        <w:rPr>
          <w:rFonts w:ascii="Garamond" w:hAnsi="Garamond"/>
          <w:color w:val="000000"/>
        </w:rPr>
        <w:t xml:space="preserve"> </w:t>
      </w:r>
      <w:r w:rsidRPr="00913E80">
        <w:rPr>
          <w:bCs/>
          <w:i/>
          <w:color w:val="000000" w:themeColor="text1"/>
        </w:rPr>
        <w:t xml:space="preserve">Critical Policy Studies </w:t>
      </w:r>
    </w:p>
    <w:p w14:paraId="0117371E" w14:textId="77777777" w:rsidR="00913E80" w:rsidRDefault="00913E80" w:rsidP="00913E80">
      <w:pPr>
        <w:pStyle w:val="NormalWeb"/>
        <w:spacing w:before="0" w:beforeAutospacing="0" w:after="0" w:afterAutospacing="0"/>
        <w:textAlignment w:val="baseline"/>
        <w:rPr>
          <w:bCs/>
          <w:i/>
          <w:color w:val="000000" w:themeColor="text1"/>
        </w:rPr>
      </w:pPr>
      <w:r w:rsidRPr="00913E80">
        <w:rPr>
          <w:bCs/>
          <w:iCs/>
          <w:color w:val="000000" w:themeColor="text1"/>
        </w:rPr>
        <w:t>2018-19</w:t>
      </w:r>
      <w:r>
        <w:rPr>
          <w:bCs/>
          <w:i/>
          <w:color w:val="000000" w:themeColor="text1"/>
        </w:rPr>
        <w:tab/>
      </w:r>
      <w:r>
        <w:rPr>
          <w:bCs/>
          <w:i/>
          <w:color w:val="000000" w:themeColor="text1"/>
        </w:rPr>
        <w:tab/>
      </w:r>
      <w:r>
        <w:rPr>
          <w:bCs/>
          <w:i/>
          <w:color w:val="000000" w:themeColor="text1"/>
        </w:rPr>
        <w:tab/>
      </w:r>
      <w:r w:rsidRPr="00913E80">
        <w:rPr>
          <w:rFonts w:ascii="Garamond" w:hAnsi="Garamond"/>
          <w:color w:val="000000"/>
        </w:rPr>
        <w:t>External Peer Reviewer,</w:t>
      </w:r>
      <w:r>
        <w:rPr>
          <w:rFonts w:ascii="Garamond" w:hAnsi="Garamond"/>
          <w:color w:val="000000"/>
        </w:rPr>
        <w:t xml:space="preserve"> </w:t>
      </w:r>
      <w:r w:rsidRPr="00913E80">
        <w:rPr>
          <w:bCs/>
          <w:i/>
          <w:color w:val="000000" w:themeColor="text1"/>
        </w:rPr>
        <w:t xml:space="preserve">The Journal of Diversity in Higher </w:t>
      </w:r>
    </w:p>
    <w:p w14:paraId="23228EC6" w14:textId="72AA3277" w:rsidR="00913E80" w:rsidRDefault="00913E80" w:rsidP="00913E80">
      <w:pPr>
        <w:pStyle w:val="NormalWeb"/>
        <w:spacing w:before="0" w:beforeAutospacing="0" w:after="0" w:afterAutospacing="0"/>
        <w:ind w:left="2160" w:firstLine="720"/>
        <w:textAlignment w:val="baseline"/>
        <w:rPr>
          <w:bCs/>
          <w:i/>
          <w:color w:val="000000" w:themeColor="text1"/>
        </w:rPr>
      </w:pPr>
      <w:r w:rsidRPr="00913E80">
        <w:rPr>
          <w:bCs/>
          <w:i/>
          <w:color w:val="000000" w:themeColor="text1"/>
        </w:rPr>
        <w:t>Education</w:t>
      </w:r>
    </w:p>
    <w:p w14:paraId="200F4453" w14:textId="22AA664D" w:rsidR="00913E80" w:rsidRPr="00913E80" w:rsidRDefault="00913E80" w:rsidP="00913E80">
      <w:pPr>
        <w:pStyle w:val="NormalWeb"/>
        <w:spacing w:before="0" w:beforeAutospacing="0" w:after="0" w:afterAutospacing="0"/>
        <w:textAlignment w:val="baseline"/>
        <w:rPr>
          <w:bCs/>
          <w:i/>
          <w:color w:val="000000" w:themeColor="text1"/>
        </w:rPr>
      </w:pPr>
      <w:r w:rsidRPr="000804B1">
        <w:rPr>
          <w:color w:val="000000"/>
        </w:rPr>
        <w:t>2018</w:t>
      </w:r>
      <w:r w:rsidRPr="000804B1">
        <w:rPr>
          <w:color w:val="000000"/>
        </w:rPr>
        <w:tab/>
      </w:r>
      <w:r>
        <w:rPr>
          <w:rFonts w:ascii="Garamond" w:hAnsi="Garamond"/>
          <w:color w:val="000000"/>
        </w:rPr>
        <w:tab/>
      </w:r>
      <w:r>
        <w:rPr>
          <w:rFonts w:ascii="Garamond" w:hAnsi="Garamond"/>
          <w:color w:val="000000"/>
        </w:rPr>
        <w:tab/>
      </w:r>
      <w:r>
        <w:rPr>
          <w:rFonts w:ascii="Garamond" w:hAnsi="Garamond"/>
          <w:color w:val="000000"/>
        </w:rPr>
        <w:tab/>
      </w:r>
      <w:r w:rsidRPr="00913E80">
        <w:rPr>
          <w:rFonts w:ascii="Garamond" w:hAnsi="Garamond"/>
          <w:color w:val="000000"/>
        </w:rPr>
        <w:t>External Peer Reviewer,</w:t>
      </w:r>
      <w:r>
        <w:rPr>
          <w:rFonts w:ascii="Garamond" w:hAnsi="Garamond"/>
          <w:color w:val="000000"/>
        </w:rPr>
        <w:t xml:space="preserve"> </w:t>
      </w:r>
      <w:r w:rsidRPr="00913E80">
        <w:rPr>
          <w:bCs/>
          <w:i/>
          <w:color w:val="000000" w:themeColor="text1"/>
        </w:rPr>
        <w:t>The Review of Higher Education</w:t>
      </w:r>
    </w:p>
    <w:p w14:paraId="7EAC99C6" w14:textId="52189439" w:rsidR="00B25D7D" w:rsidRPr="00B25D7D" w:rsidRDefault="00B25D7D" w:rsidP="004D0262">
      <w:pPr>
        <w:ind w:left="2880" w:hanging="2880"/>
        <w:rPr>
          <w:bCs/>
          <w:iCs/>
          <w:color w:val="000000" w:themeColor="text1"/>
        </w:rPr>
      </w:pPr>
      <w:r>
        <w:rPr>
          <w:bCs/>
          <w:color w:val="000000" w:themeColor="text1"/>
        </w:rPr>
        <w:t>2018</w:t>
      </w:r>
      <w:r>
        <w:rPr>
          <w:bCs/>
          <w:color w:val="000000" w:themeColor="text1"/>
        </w:rPr>
        <w:tab/>
      </w:r>
      <w:r w:rsidR="004D0262">
        <w:rPr>
          <w:bCs/>
          <w:color w:val="000000" w:themeColor="text1"/>
        </w:rPr>
        <w:t>I</w:t>
      </w:r>
      <w:r w:rsidRPr="00DB3C7D">
        <w:rPr>
          <w:bCs/>
          <w:iCs/>
          <w:color w:val="000000" w:themeColor="text1"/>
        </w:rPr>
        <w:t>nvited Member, Models for Equitable Completion Discussion</w:t>
      </w:r>
      <w:r w:rsidR="004D0262">
        <w:rPr>
          <w:bCs/>
          <w:iCs/>
          <w:color w:val="000000" w:themeColor="text1"/>
        </w:rPr>
        <w:t xml:space="preserve">, The </w:t>
      </w:r>
      <w:r w:rsidRPr="0000026C">
        <w:rPr>
          <w:bCs/>
          <w:iCs/>
          <w:color w:val="000000" w:themeColor="text1"/>
        </w:rPr>
        <w:t>Educational Trust</w:t>
      </w:r>
    </w:p>
    <w:p w14:paraId="54FDCE85" w14:textId="4E526111" w:rsidR="003A4C19" w:rsidRDefault="009F12AB" w:rsidP="004D0262">
      <w:pPr>
        <w:pStyle w:val="NormalWeb"/>
        <w:spacing w:before="0" w:beforeAutospacing="0" w:after="0" w:afterAutospacing="0"/>
        <w:textAlignment w:val="baseline"/>
        <w:rPr>
          <w:color w:val="000000"/>
        </w:rPr>
      </w:pPr>
      <w:r>
        <w:rPr>
          <w:color w:val="000000"/>
        </w:rPr>
        <w:t>2017-19</w:t>
      </w:r>
      <w:r>
        <w:rPr>
          <w:color w:val="000000"/>
        </w:rPr>
        <w:tab/>
      </w:r>
      <w:r>
        <w:rPr>
          <w:color w:val="000000"/>
        </w:rPr>
        <w:tab/>
      </w:r>
      <w:r>
        <w:rPr>
          <w:color w:val="000000"/>
        </w:rPr>
        <w:tab/>
      </w:r>
      <w:r w:rsidRPr="00CE7142">
        <w:rPr>
          <w:color w:val="000000"/>
        </w:rPr>
        <w:t xml:space="preserve">Co-Fiscal Chair, </w:t>
      </w:r>
      <w:r w:rsidR="004D0262">
        <w:rPr>
          <w:color w:val="000000"/>
        </w:rPr>
        <w:t xml:space="preserve">AERA CESJ </w:t>
      </w:r>
    </w:p>
    <w:p w14:paraId="1D1635D0" w14:textId="77777777" w:rsidR="004D0262" w:rsidRDefault="009F12AB" w:rsidP="004D0262">
      <w:pPr>
        <w:pStyle w:val="NormalWeb"/>
        <w:spacing w:before="0" w:beforeAutospacing="0" w:after="0" w:afterAutospacing="0"/>
        <w:textAlignment w:val="baseline"/>
        <w:rPr>
          <w:color w:val="000000"/>
        </w:rPr>
      </w:pPr>
      <w:r>
        <w:rPr>
          <w:color w:val="000000"/>
        </w:rPr>
        <w:t>2016-17</w:t>
      </w:r>
      <w:r>
        <w:rPr>
          <w:color w:val="000000"/>
        </w:rPr>
        <w:tab/>
      </w:r>
      <w:r>
        <w:rPr>
          <w:color w:val="000000"/>
        </w:rPr>
        <w:tab/>
      </w:r>
      <w:r>
        <w:rPr>
          <w:color w:val="000000"/>
        </w:rPr>
        <w:tab/>
      </w:r>
      <w:r w:rsidRPr="00CE7142">
        <w:rPr>
          <w:color w:val="000000"/>
        </w:rPr>
        <w:t xml:space="preserve">Chair, Dissertation Awards Committee, </w:t>
      </w:r>
      <w:r w:rsidR="004D0262">
        <w:rPr>
          <w:color w:val="000000"/>
        </w:rPr>
        <w:t xml:space="preserve">AERA CESJ </w:t>
      </w:r>
    </w:p>
    <w:p w14:paraId="70D8E6AB" w14:textId="77777777" w:rsidR="004D0262" w:rsidRDefault="00E83842" w:rsidP="004D0262">
      <w:pPr>
        <w:pStyle w:val="NormalWeb"/>
        <w:spacing w:before="0" w:beforeAutospacing="0" w:after="0" w:afterAutospacing="0"/>
        <w:textAlignment w:val="baseline"/>
        <w:rPr>
          <w:color w:val="000000"/>
        </w:rPr>
      </w:pPr>
      <w:r>
        <w:rPr>
          <w:color w:val="000000"/>
        </w:rPr>
        <w:t>2015-17</w:t>
      </w:r>
      <w:r>
        <w:rPr>
          <w:color w:val="000000"/>
        </w:rPr>
        <w:tab/>
      </w:r>
      <w:r>
        <w:rPr>
          <w:color w:val="000000"/>
        </w:rPr>
        <w:tab/>
      </w:r>
      <w:r>
        <w:rPr>
          <w:color w:val="000000"/>
        </w:rPr>
        <w:tab/>
      </w:r>
      <w:r w:rsidRPr="00CE7142">
        <w:rPr>
          <w:color w:val="000000"/>
        </w:rPr>
        <w:t xml:space="preserve">Co-Communications Chair, </w:t>
      </w:r>
      <w:r w:rsidR="004D0262">
        <w:rPr>
          <w:color w:val="000000"/>
        </w:rPr>
        <w:t xml:space="preserve">AERA CESJ </w:t>
      </w:r>
    </w:p>
    <w:p w14:paraId="5ADFF2A3" w14:textId="06F5B7B0" w:rsidR="005C63E2" w:rsidRDefault="009F12AB" w:rsidP="004D0262">
      <w:pPr>
        <w:pStyle w:val="NormalWeb"/>
        <w:spacing w:before="0" w:beforeAutospacing="0" w:after="0" w:afterAutospacing="0"/>
        <w:textAlignment w:val="baseline"/>
        <w:rPr>
          <w:color w:val="000000"/>
        </w:rPr>
      </w:pPr>
      <w:r>
        <w:rPr>
          <w:color w:val="000000"/>
        </w:rPr>
        <w:t>2015-16</w:t>
      </w:r>
      <w:r>
        <w:rPr>
          <w:color w:val="000000"/>
        </w:rPr>
        <w:tab/>
      </w:r>
      <w:r>
        <w:rPr>
          <w:color w:val="000000"/>
        </w:rPr>
        <w:tab/>
      </w:r>
      <w:r>
        <w:rPr>
          <w:color w:val="000000"/>
        </w:rPr>
        <w:tab/>
      </w:r>
      <w:r w:rsidRPr="00640E3A">
        <w:rPr>
          <w:color w:val="000000"/>
        </w:rPr>
        <w:t xml:space="preserve">Chair, Community Advocacy Awards Committee, </w:t>
      </w:r>
      <w:r w:rsidR="004D0262">
        <w:rPr>
          <w:color w:val="000000"/>
        </w:rPr>
        <w:t xml:space="preserve">AERA CESJ </w:t>
      </w:r>
      <w:r>
        <w:rPr>
          <w:color w:val="000000"/>
        </w:rPr>
        <w:t>2015-16</w:t>
      </w:r>
      <w:r>
        <w:rPr>
          <w:color w:val="000000"/>
        </w:rPr>
        <w:tab/>
      </w:r>
      <w:r>
        <w:rPr>
          <w:color w:val="000000"/>
        </w:rPr>
        <w:tab/>
      </w:r>
      <w:r>
        <w:rPr>
          <w:color w:val="000000"/>
        </w:rPr>
        <w:tab/>
      </w:r>
      <w:r w:rsidRPr="00CE7142">
        <w:rPr>
          <w:color w:val="000000"/>
        </w:rPr>
        <w:t xml:space="preserve">Member, Dissertation Awards Committee, </w:t>
      </w:r>
      <w:r w:rsidR="004D0262">
        <w:rPr>
          <w:color w:val="000000"/>
        </w:rPr>
        <w:t xml:space="preserve">AERA CESJ </w:t>
      </w:r>
    </w:p>
    <w:p w14:paraId="59157B52" w14:textId="7ADB1D20" w:rsidR="009F12AB" w:rsidRDefault="009F12AB" w:rsidP="002338AC">
      <w:pPr>
        <w:pStyle w:val="NormalWeb"/>
        <w:spacing w:before="0" w:beforeAutospacing="0" w:after="0" w:afterAutospacing="0"/>
        <w:ind w:left="2880" w:hanging="2880"/>
        <w:textAlignment w:val="baseline"/>
        <w:rPr>
          <w:color w:val="000000"/>
        </w:rPr>
      </w:pPr>
      <w:r>
        <w:rPr>
          <w:color w:val="000000"/>
        </w:rPr>
        <w:t>2013-14</w:t>
      </w:r>
      <w:r>
        <w:rPr>
          <w:color w:val="000000"/>
        </w:rPr>
        <w:tab/>
      </w:r>
      <w:r w:rsidR="002338AC">
        <w:rPr>
          <w:color w:val="000000"/>
        </w:rPr>
        <w:t>P</w:t>
      </w:r>
      <w:r w:rsidRPr="00CE7142">
        <w:rPr>
          <w:color w:val="000000"/>
        </w:rPr>
        <w:t xml:space="preserve">lanning Committee, </w:t>
      </w:r>
      <w:r w:rsidR="002338AC">
        <w:rPr>
          <w:color w:val="000000"/>
        </w:rPr>
        <w:t xml:space="preserve">AERA CESJ </w:t>
      </w:r>
      <w:r w:rsidRPr="00CE7142">
        <w:rPr>
          <w:color w:val="000000"/>
        </w:rPr>
        <w:t>Graduate Student Forum</w:t>
      </w:r>
    </w:p>
    <w:p w14:paraId="642CA2CF" w14:textId="28112AE7" w:rsidR="009C09B6" w:rsidRDefault="00284446" w:rsidP="00284446">
      <w:pPr>
        <w:pStyle w:val="NormalWeb"/>
        <w:spacing w:before="0" w:beforeAutospacing="0" w:after="0" w:afterAutospacing="0"/>
        <w:textAlignment w:val="baseline"/>
        <w:rPr>
          <w:color w:val="000000"/>
        </w:rPr>
      </w:pPr>
      <w:r>
        <w:rPr>
          <w:color w:val="000000"/>
        </w:rPr>
        <w:t>2013-14</w:t>
      </w:r>
      <w:r w:rsidR="009F12AB">
        <w:rPr>
          <w:color w:val="000000"/>
        </w:rPr>
        <w:tab/>
      </w:r>
      <w:r w:rsidR="009F12AB">
        <w:rPr>
          <w:color w:val="000000"/>
        </w:rPr>
        <w:tab/>
      </w:r>
      <w:r w:rsidR="009F12AB">
        <w:rPr>
          <w:color w:val="000000"/>
        </w:rPr>
        <w:tab/>
      </w:r>
      <w:r w:rsidR="009F12AB" w:rsidRPr="00CE7142">
        <w:rPr>
          <w:color w:val="000000"/>
        </w:rPr>
        <w:t xml:space="preserve">Planning Committee Member for Sisters of the Academy </w:t>
      </w:r>
      <w:r w:rsidR="00E83842">
        <w:rPr>
          <w:color w:val="000000"/>
        </w:rPr>
        <w:t xml:space="preserve">(SOTA) </w:t>
      </w:r>
      <w:r w:rsidR="009C09B6">
        <w:rPr>
          <w:color w:val="000000"/>
        </w:rPr>
        <w:tab/>
      </w:r>
    </w:p>
    <w:p w14:paraId="1D09B426" w14:textId="35A7ACDF" w:rsidR="009F12AB" w:rsidRDefault="009F12AB" w:rsidP="009C09B6">
      <w:pPr>
        <w:pStyle w:val="NormalWeb"/>
        <w:spacing w:before="0" w:beforeAutospacing="0" w:after="0" w:afterAutospacing="0"/>
        <w:ind w:left="2160" w:firstLine="720"/>
        <w:textAlignment w:val="baseline"/>
        <w:rPr>
          <w:color w:val="000000"/>
        </w:rPr>
      </w:pPr>
      <w:r w:rsidRPr="00CE7142">
        <w:rPr>
          <w:color w:val="000000"/>
        </w:rPr>
        <w:t>STEM Initiative</w:t>
      </w:r>
    </w:p>
    <w:p w14:paraId="749A32AB" w14:textId="253B2834" w:rsidR="009F12AB" w:rsidRDefault="009F12AB" w:rsidP="004D0262">
      <w:pPr>
        <w:textAlignment w:val="baseline"/>
        <w:rPr>
          <w:color w:val="000000"/>
        </w:rPr>
      </w:pPr>
      <w:r>
        <w:rPr>
          <w:color w:val="000000"/>
        </w:rPr>
        <w:t>2007-</w:t>
      </w:r>
      <w:r w:rsidR="00C346FD">
        <w:rPr>
          <w:color w:val="000000"/>
        </w:rPr>
        <w:t>19</w:t>
      </w:r>
      <w:r>
        <w:rPr>
          <w:color w:val="000000"/>
        </w:rPr>
        <w:tab/>
      </w:r>
      <w:r>
        <w:rPr>
          <w:color w:val="000000"/>
        </w:rPr>
        <w:tab/>
      </w:r>
      <w:r>
        <w:rPr>
          <w:color w:val="000000"/>
        </w:rPr>
        <w:tab/>
      </w:r>
      <w:r w:rsidRPr="00E70661">
        <w:rPr>
          <w:color w:val="000000"/>
        </w:rPr>
        <w:t xml:space="preserve">Proposal Reviewer for </w:t>
      </w:r>
      <w:r w:rsidR="00E83842">
        <w:rPr>
          <w:color w:val="000000"/>
        </w:rPr>
        <w:t xml:space="preserve">AERA </w:t>
      </w:r>
      <w:r w:rsidRPr="00E70661">
        <w:rPr>
          <w:color w:val="000000"/>
        </w:rPr>
        <w:t>Annual Meeting</w:t>
      </w:r>
      <w:r w:rsidR="00E83842">
        <w:rPr>
          <w:color w:val="000000"/>
        </w:rPr>
        <w:t xml:space="preserve"> </w:t>
      </w:r>
    </w:p>
    <w:p w14:paraId="0C474F00" w14:textId="6B1A15D0" w:rsidR="003F6093" w:rsidRPr="008256F7" w:rsidRDefault="009F12AB" w:rsidP="008256F7">
      <w:pPr>
        <w:textAlignment w:val="baseline"/>
        <w:rPr>
          <w:color w:val="000000"/>
        </w:rPr>
      </w:pPr>
      <w:r>
        <w:rPr>
          <w:color w:val="000000"/>
        </w:rPr>
        <w:t>2006-</w:t>
      </w:r>
      <w:r w:rsidR="00C346FD">
        <w:rPr>
          <w:color w:val="000000"/>
        </w:rPr>
        <w:t>19</w:t>
      </w:r>
      <w:r>
        <w:rPr>
          <w:color w:val="000000"/>
        </w:rPr>
        <w:tab/>
      </w:r>
      <w:r>
        <w:rPr>
          <w:color w:val="000000"/>
        </w:rPr>
        <w:tab/>
      </w:r>
      <w:r w:rsidR="00C346FD">
        <w:rPr>
          <w:color w:val="000000"/>
        </w:rPr>
        <w:tab/>
      </w:r>
      <w:r w:rsidRPr="00E70661">
        <w:rPr>
          <w:color w:val="000000"/>
        </w:rPr>
        <w:t xml:space="preserve">Proposal Reviewer for </w:t>
      </w:r>
      <w:r w:rsidR="004D0262">
        <w:rPr>
          <w:color w:val="000000"/>
        </w:rPr>
        <w:t>ASHE</w:t>
      </w:r>
      <w:r w:rsidR="00E83842">
        <w:rPr>
          <w:color w:val="000000"/>
        </w:rPr>
        <w:t xml:space="preserve"> </w:t>
      </w:r>
      <w:r w:rsidRPr="00E70661">
        <w:rPr>
          <w:color w:val="000000"/>
        </w:rPr>
        <w:t>Annual Meeting</w:t>
      </w:r>
    </w:p>
    <w:p w14:paraId="3EAC7850" w14:textId="77777777" w:rsidR="00453F88" w:rsidRDefault="00453F88" w:rsidP="00C078F9">
      <w:pPr>
        <w:pStyle w:val="NormalWeb"/>
        <w:spacing w:before="0" w:beforeAutospacing="0" w:after="0" w:afterAutospacing="0"/>
        <w:textAlignment w:val="baseline"/>
        <w:rPr>
          <w:rFonts w:ascii="Times" w:hAnsi="Times"/>
          <w:b/>
          <w:bCs/>
          <w:color w:val="000000"/>
        </w:rPr>
      </w:pPr>
    </w:p>
    <w:p w14:paraId="2F0F282B" w14:textId="77777777" w:rsidR="00C75DF9" w:rsidRDefault="00C75DF9" w:rsidP="00C078F9">
      <w:pPr>
        <w:pStyle w:val="NormalWeb"/>
        <w:spacing w:before="0" w:beforeAutospacing="0" w:after="0" w:afterAutospacing="0"/>
        <w:textAlignment w:val="baseline"/>
        <w:rPr>
          <w:rFonts w:ascii="Times" w:hAnsi="Times"/>
          <w:b/>
          <w:bCs/>
          <w:color w:val="000000"/>
        </w:rPr>
      </w:pPr>
    </w:p>
    <w:p w14:paraId="49130EA7" w14:textId="77777777" w:rsidR="00C75DF9" w:rsidRDefault="00C75DF9" w:rsidP="00C078F9">
      <w:pPr>
        <w:pStyle w:val="NormalWeb"/>
        <w:spacing w:before="0" w:beforeAutospacing="0" w:after="0" w:afterAutospacing="0"/>
        <w:textAlignment w:val="baseline"/>
        <w:rPr>
          <w:rFonts w:ascii="Times" w:hAnsi="Times"/>
          <w:b/>
          <w:bCs/>
          <w:color w:val="000000"/>
        </w:rPr>
      </w:pPr>
    </w:p>
    <w:p w14:paraId="3E203DCA" w14:textId="12C0F23E" w:rsidR="009C09B6" w:rsidRDefault="00C078F9" w:rsidP="00090754">
      <w:pPr>
        <w:pStyle w:val="NormalWeb"/>
        <w:spacing w:before="0" w:beforeAutospacing="0" w:after="0" w:afterAutospacing="0"/>
        <w:textAlignment w:val="baseline"/>
        <w:rPr>
          <w:rFonts w:ascii="Times" w:hAnsi="Times"/>
          <w:color w:val="000000"/>
        </w:rPr>
      </w:pPr>
      <w:r w:rsidRPr="0000026C">
        <w:rPr>
          <w:rFonts w:ascii="Times" w:hAnsi="Times"/>
          <w:b/>
          <w:bCs/>
          <w:color w:val="000000"/>
        </w:rPr>
        <w:lastRenderedPageBreak/>
        <w:t xml:space="preserve">Howard University </w:t>
      </w:r>
      <w:r>
        <w:rPr>
          <w:rFonts w:ascii="Times" w:hAnsi="Times"/>
          <w:b/>
          <w:bCs/>
          <w:color w:val="000000"/>
        </w:rPr>
        <w:t>Service</w:t>
      </w:r>
    </w:p>
    <w:p w14:paraId="4B900E4F" w14:textId="15B03C2C" w:rsidR="00F272BF" w:rsidRDefault="00F272BF" w:rsidP="00175A02">
      <w:pPr>
        <w:pStyle w:val="NormalWeb"/>
        <w:spacing w:before="0" w:beforeAutospacing="0" w:after="0" w:afterAutospacing="0"/>
        <w:textAlignment w:val="baseline"/>
        <w:rPr>
          <w:rFonts w:ascii="Times" w:hAnsi="Times"/>
          <w:color w:val="000000"/>
        </w:rPr>
      </w:pPr>
      <w:r>
        <w:rPr>
          <w:rFonts w:ascii="Times" w:hAnsi="Times"/>
          <w:color w:val="000000"/>
        </w:rPr>
        <w:t>2023-2</w:t>
      </w:r>
      <w:r w:rsidR="004F0634">
        <w:rPr>
          <w:rFonts w:ascii="Times" w:hAnsi="Times"/>
          <w:color w:val="000000"/>
        </w:rPr>
        <w:t>5</w:t>
      </w:r>
      <w:r>
        <w:rPr>
          <w:rFonts w:ascii="Times" w:hAnsi="Times"/>
          <w:color w:val="000000"/>
        </w:rPr>
        <w:tab/>
      </w:r>
      <w:r>
        <w:rPr>
          <w:rFonts w:ascii="Times" w:hAnsi="Times"/>
          <w:color w:val="000000"/>
        </w:rPr>
        <w:tab/>
      </w:r>
      <w:r>
        <w:rPr>
          <w:rFonts w:ascii="Times" w:hAnsi="Times"/>
          <w:color w:val="000000"/>
        </w:rPr>
        <w:tab/>
        <w:t xml:space="preserve">Faculty Senate, Library Systems Research/Resources Standing </w:t>
      </w:r>
    </w:p>
    <w:p w14:paraId="70294CB4" w14:textId="7081BD2B" w:rsidR="00F272BF" w:rsidRDefault="00F272BF" w:rsidP="00F272BF">
      <w:pPr>
        <w:pStyle w:val="NormalWeb"/>
        <w:spacing w:before="0" w:beforeAutospacing="0" w:after="0" w:afterAutospacing="0"/>
        <w:ind w:left="2160" w:firstLine="720"/>
        <w:textAlignment w:val="baseline"/>
        <w:rPr>
          <w:rFonts w:ascii="Times" w:hAnsi="Times"/>
          <w:color w:val="000000"/>
        </w:rPr>
      </w:pPr>
      <w:r>
        <w:rPr>
          <w:rFonts w:ascii="Times" w:hAnsi="Times"/>
          <w:color w:val="000000"/>
        </w:rPr>
        <w:t xml:space="preserve">Committee Representative </w:t>
      </w:r>
    </w:p>
    <w:p w14:paraId="57DBC65B" w14:textId="1DC3D638" w:rsidR="00FB0060" w:rsidRPr="00FB0060" w:rsidRDefault="00FB0060" w:rsidP="00175A02">
      <w:pPr>
        <w:pStyle w:val="NormalWeb"/>
        <w:spacing w:before="0" w:beforeAutospacing="0" w:after="0" w:afterAutospacing="0"/>
        <w:textAlignment w:val="baseline"/>
        <w:rPr>
          <w:rFonts w:ascii="Times" w:hAnsi="Times"/>
          <w:color w:val="000000"/>
        </w:rPr>
      </w:pPr>
      <w:r>
        <w:rPr>
          <w:rFonts w:ascii="Times" w:hAnsi="Times"/>
          <w:color w:val="000000"/>
        </w:rPr>
        <w:t>2023-24</w:t>
      </w:r>
      <w:r>
        <w:rPr>
          <w:rFonts w:ascii="Times" w:hAnsi="Times"/>
          <w:color w:val="000000"/>
        </w:rPr>
        <w:tab/>
      </w:r>
      <w:r>
        <w:rPr>
          <w:rFonts w:ascii="Times" w:hAnsi="Times"/>
          <w:color w:val="000000"/>
        </w:rPr>
        <w:tab/>
      </w:r>
      <w:r>
        <w:rPr>
          <w:rFonts w:ascii="Times" w:hAnsi="Times"/>
          <w:color w:val="000000"/>
        </w:rPr>
        <w:tab/>
      </w:r>
      <w:r w:rsidRPr="00FB0060">
        <w:rPr>
          <w:rFonts w:ascii="Times" w:hAnsi="Times"/>
          <w:color w:val="000000"/>
        </w:rPr>
        <w:t>Faculty Mentor, Just-Julian Graduate Research Assistantship</w:t>
      </w:r>
    </w:p>
    <w:p w14:paraId="13197D82" w14:textId="6A6B8B28" w:rsidR="00175A02" w:rsidRDefault="00175A02" w:rsidP="00175A02">
      <w:pPr>
        <w:pStyle w:val="NormalWeb"/>
        <w:spacing w:before="0" w:beforeAutospacing="0" w:after="0" w:afterAutospacing="0"/>
        <w:textAlignment w:val="baseline"/>
        <w:rPr>
          <w:rFonts w:ascii="Times" w:hAnsi="Times"/>
          <w:color w:val="000000"/>
        </w:rPr>
      </w:pPr>
      <w:r>
        <w:rPr>
          <w:rFonts w:ascii="Times" w:hAnsi="Times"/>
          <w:color w:val="000000"/>
        </w:rPr>
        <w:t>2021-</w:t>
      </w:r>
      <w:r w:rsidR="00E70313">
        <w:rPr>
          <w:rFonts w:ascii="Times" w:hAnsi="Times"/>
          <w:color w:val="000000"/>
        </w:rPr>
        <w:t>24</w:t>
      </w:r>
      <w:r>
        <w:rPr>
          <w:rFonts w:ascii="Times" w:hAnsi="Times"/>
          <w:color w:val="000000"/>
        </w:rPr>
        <w:tab/>
      </w:r>
      <w:r>
        <w:rPr>
          <w:rFonts w:ascii="Times" w:hAnsi="Times"/>
          <w:color w:val="000000"/>
        </w:rPr>
        <w:tab/>
      </w:r>
      <w:r>
        <w:rPr>
          <w:rFonts w:ascii="Times" w:hAnsi="Times"/>
          <w:color w:val="000000"/>
        </w:rPr>
        <w:tab/>
        <w:t>Advisor, BEST You</w:t>
      </w:r>
      <w:r w:rsidR="002B126B">
        <w:rPr>
          <w:rFonts w:ascii="Times" w:hAnsi="Times"/>
          <w:color w:val="000000"/>
        </w:rPr>
        <w:t xml:space="preserve"> Programming</w:t>
      </w:r>
    </w:p>
    <w:p w14:paraId="06B53B57" w14:textId="201DE8A1" w:rsidR="00C078F9" w:rsidRPr="00FB0060" w:rsidRDefault="00C078F9" w:rsidP="00175A02">
      <w:pPr>
        <w:rPr>
          <w:rFonts w:ascii="Times" w:hAnsi="Times"/>
          <w:color w:val="000000"/>
        </w:rPr>
      </w:pPr>
      <w:r>
        <w:rPr>
          <w:rFonts w:ascii="Times" w:hAnsi="Times"/>
          <w:color w:val="000000"/>
        </w:rPr>
        <w:t>2021</w:t>
      </w:r>
      <w:r>
        <w:rPr>
          <w:rFonts w:ascii="Times" w:hAnsi="Times"/>
          <w:color w:val="000000"/>
        </w:rPr>
        <w:tab/>
      </w:r>
      <w:r>
        <w:rPr>
          <w:rFonts w:ascii="Times" w:hAnsi="Times"/>
          <w:color w:val="000000"/>
        </w:rPr>
        <w:tab/>
      </w:r>
      <w:r>
        <w:rPr>
          <w:rFonts w:ascii="Times" w:hAnsi="Times"/>
          <w:color w:val="000000"/>
        </w:rPr>
        <w:tab/>
      </w:r>
      <w:r w:rsidR="00175A02">
        <w:rPr>
          <w:rFonts w:ascii="Times" w:hAnsi="Times"/>
          <w:color w:val="000000"/>
        </w:rPr>
        <w:tab/>
      </w:r>
      <w:r>
        <w:rPr>
          <w:rFonts w:ascii="Times" w:hAnsi="Times"/>
          <w:color w:val="000000"/>
        </w:rPr>
        <w:t xml:space="preserve">Member, </w:t>
      </w:r>
      <w:r w:rsidRPr="00D159F6">
        <w:rPr>
          <w:rFonts w:ascii="Times" w:hAnsi="Times"/>
          <w:color w:val="000000"/>
        </w:rPr>
        <w:t>Program Innovation and Review Committee (PIRC)</w:t>
      </w:r>
      <w:r w:rsidRPr="00FB0060">
        <w:rPr>
          <w:rFonts w:ascii="Times" w:hAnsi="Times"/>
          <w:color w:val="000000"/>
        </w:rPr>
        <w:t> </w:t>
      </w:r>
    </w:p>
    <w:p w14:paraId="08F78EA6" w14:textId="1BE23FF9" w:rsidR="00C078F9"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2020</w:t>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Co-Chair Howard University Assessment Committee</w:t>
      </w:r>
    </w:p>
    <w:p w14:paraId="4ED44CED" w14:textId="51BCE462" w:rsidR="00C078F9"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2020</w:t>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CETLA Blackboard Buddies</w:t>
      </w:r>
    </w:p>
    <w:p w14:paraId="3B07D52A" w14:textId="2AAC2845" w:rsidR="00FB0060" w:rsidRDefault="00FB0060" w:rsidP="00C078F9">
      <w:pPr>
        <w:pStyle w:val="NormalWeb"/>
        <w:spacing w:before="0" w:beforeAutospacing="0" w:after="0" w:afterAutospacing="0"/>
        <w:textAlignment w:val="baseline"/>
        <w:rPr>
          <w:rFonts w:ascii="Times" w:hAnsi="Times"/>
          <w:color w:val="000000"/>
        </w:rPr>
      </w:pPr>
      <w:r>
        <w:rPr>
          <w:rFonts w:ascii="Times" w:hAnsi="Times"/>
          <w:color w:val="000000"/>
        </w:rPr>
        <w:t>2019-21</w:t>
      </w:r>
      <w:r>
        <w:rPr>
          <w:rFonts w:ascii="Times" w:hAnsi="Times"/>
          <w:color w:val="000000"/>
        </w:rPr>
        <w:tab/>
      </w:r>
      <w:r>
        <w:rPr>
          <w:rFonts w:ascii="Times" w:hAnsi="Times"/>
          <w:color w:val="000000"/>
        </w:rPr>
        <w:tab/>
      </w:r>
      <w:r>
        <w:rPr>
          <w:rFonts w:ascii="Times" w:hAnsi="Times"/>
          <w:color w:val="000000"/>
        </w:rPr>
        <w:tab/>
      </w:r>
      <w:r w:rsidRPr="00FB0060">
        <w:rPr>
          <w:rFonts w:ascii="Times" w:hAnsi="Times"/>
          <w:color w:val="000000"/>
        </w:rPr>
        <w:t>Faculty Mentor, Just-Julian Graduate Research Assistantship</w:t>
      </w:r>
    </w:p>
    <w:p w14:paraId="03753E95" w14:textId="0D8178E6" w:rsidR="005777A4"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 xml:space="preserve">2019   </w:t>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Search Committee, Assistant Director of Assessmen</w:t>
      </w:r>
      <w:r w:rsidR="002B4243">
        <w:rPr>
          <w:rFonts w:ascii="Times" w:hAnsi="Times"/>
          <w:color w:val="000000"/>
        </w:rPr>
        <w:t>t</w:t>
      </w:r>
    </w:p>
    <w:p w14:paraId="6404E2C2" w14:textId="77777777" w:rsidR="007107F9" w:rsidRPr="00C017AC" w:rsidRDefault="007107F9" w:rsidP="00C078F9">
      <w:pPr>
        <w:pStyle w:val="NormalWeb"/>
        <w:spacing w:before="0" w:beforeAutospacing="0" w:after="0" w:afterAutospacing="0"/>
        <w:textAlignment w:val="baseline"/>
        <w:rPr>
          <w:rFonts w:ascii="Times" w:hAnsi="Times"/>
          <w:color w:val="000000"/>
        </w:rPr>
      </w:pPr>
    </w:p>
    <w:p w14:paraId="556B0846" w14:textId="0F477AA2" w:rsidR="00C078F9" w:rsidRPr="0000026C" w:rsidRDefault="00C078F9" w:rsidP="00C078F9">
      <w:pPr>
        <w:pStyle w:val="NormalWeb"/>
        <w:spacing w:before="0" w:beforeAutospacing="0" w:after="0" w:afterAutospacing="0"/>
        <w:textAlignment w:val="baseline"/>
        <w:rPr>
          <w:rFonts w:ascii="Times" w:hAnsi="Times"/>
          <w:b/>
          <w:bCs/>
          <w:color w:val="000000"/>
        </w:rPr>
      </w:pPr>
      <w:r w:rsidRPr="0000026C">
        <w:rPr>
          <w:rFonts w:ascii="Times" w:hAnsi="Times"/>
          <w:b/>
          <w:bCs/>
          <w:color w:val="000000"/>
        </w:rPr>
        <w:t xml:space="preserve">Howard University School of Education </w:t>
      </w:r>
      <w:r>
        <w:rPr>
          <w:rFonts w:ascii="Times" w:hAnsi="Times"/>
          <w:b/>
          <w:bCs/>
          <w:color w:val="000000"/>
        </w:rPr>
        <w:t>Service</w:t>
      </w:r>
    </w:p>
    <w:p w14:paraId="052640B1" w14:textId="1910E8B6" w:rsidR="00F272BF" w:rsidRDefault="00F272BF" w:rsidP="00C078F9">
      <w:pPr>
        <w:pStyle w:val="NormalWeb"/>
        <w:spacing w:before="0" w:beforeAutospacing="0" w:after="0" w:afterAutospacing="0"/>
        <w:textAlignment w:val="baseline"/>
        <w:rPr>
          <w:rFonts w:ascii="Times" w:hAnsi="Times"/>
          <w:color w:val="000000"/>
        </w:rPr>
      </w:pPr>
      <w:r>
        <w:rPr>
          <w:rFonts w:ascii="Times" w:hAnsi="Times"/>
          <w:color w:val="000000"/>
        </w:rPr>
        <w:t>2023-25</w:t>
      </w:r>
      <w:r>
        <w:rPr>
          <w:rFonts w:ascii="Times" w:hAnsi="Times"/>
          <w:color w:val="000000"/>
        </w:rPr>
        <w:tab/>
      </w:r>
      <w:r>
        <w:rPr>
          <w:rFonts w:ascii="Times" w:hAnsi="Times"/>
          <w:color w:val="000000"/>
        </w:rPr>
        <w:tab/>
      </w:r>
      <w:r>
        <w:rPr>
          <w:rFonts w:ascii="Times" w:hAnsi="Times"/>
          <w:color w:val="000000"/>
        </w:rPr>
        <w:tab/>
        <w:t>Sabbatical Review Committee</w:t>
      </w:r>
      <w:r>
        <w:rPr>
          <w:rFonts w:ascii="Times" w:hAnsi="Times"/>
          <w:color w:val="000000"/>
        </w:rPr>
        <w:tab/>
      </w:r>
      <w:r>
        <w:rPr>
          <w:rFonts w:ascii="Times" w:hAnsi="Times"/>
          <w:color w:val="000000"/>
        </w:rPr>
        <w:tab/>
      </w:r>
    </w:p>
    <w:p w14:paraId="43724F15" w14:textId="35DA87F4" w:rsidR="00F272BF" w:rsidRDefault="00F272BF" w:rsidP="00F272BF">
      <w:pPr>
        <w:pStyle w:val="NormalWeb"/>
        <w:spacing w:before="0" w:beforeAutospacing="0" w:after="0" w:afterAutospacing="0"/>
        <w:textAlignment w:val="baseline"/>
        <w:rPr>
          <w:rFonts w:ascii="Times" w:hAnsi="Times"/>
          <w:color w:val="000000"/>
        </w:rPr>
      </w:pPr>
      <w:r>
        <w:rPr>
          <w:rFonts w:ascii="Times" w:hAnsi="Times"/>
          <w:color w:val="000000"/>
        </w:rPr>
        <w:t>2023-25</w:t>
      </w:r>
      <w:r>
        <w:rPr>
          <w:rFonts w:ascii="Times" w:hAnsi="Times"/>
          <w:color w:val="000000"/>
        </w:rPr>
        <w:tab/>
      </w:r>
      <w:r>
        <w:rPr>
          <w:rFonts w:ascii="Times" w:hAnsi="Times"/>
          <w:color w:val="000000"/>
        </w:rPr>
        <w:tab/>
      </w:r>
      <w:r>
        <w:rPr>
          <w:rFonts w:ascii="Times" w:hAnsi="Times"/>
          <w:color w:val="000000"/>
        </w:rPr>
        <w:tab/>
      </w:r>
      <w:r w:rsidRPr="0075498B">
        <w:rPr>
          <w:rFonts w:ascii="Times" w:hAnsi="Times"/>
          <w:color w:val="000000"/>
        </w:rPr>
        <w:t>Academic Standards Committee</w:t>
      </w:r>
    </w:p>
    <w:p w14:paraId="0877847A" w14:textId="52B0766A" w:rsidR="00F272BF" w:rsidRDefault="00F272BF" w:rsidP="00C078F9">
      <w:pPr>
        <w:pStyle w:val="NormalWeb"/>
        <w:spacing w:before="0" w:beforeAutospacing="0" w:after="0" w:afterAutospacing="0"/>
        <w:textAlignment w:val="baseline"/>
        <w:rPr>
          <w:rFonts w:ascii="Times" w:hAnsi="Times"/>
          <w:color w:val="000000"/>
        </w:rPr>
      </w:pPr>
      <w:r>
        <w:rPr>
          <w:rFonts w:ascii="Times" w:hAnsi="Times"/>
          <w:color w:val="000000"/>
        </w:rPr>
        <w:t>2023-25</w:t>
      </w:r>
      <w:r>
        <w:rPr>
          <w:rFonts w:ascii="Times" w:hAnsi="Times"/>
          <w:color w:val="000000"/>
        </w:rPr>
        <w:tab/>
      </w:r>
      <w:r>
        <w:rPr>
          <w:rFonts w:ascii="Times" w:hAnsi="Times"/>
          <w:color w:val="000000"/>
        </w:rPr>
        <w:tab/>
      </w:r>
      <w:r>
        <w:rPr>
          <w:rFonts w:ascii="Times" w:hAnsi="Times"/>
          <w:color w:val="000000"/>
        </w:rPr>
        <w:tab/>
        <w:t>Graduate Studies Committee</w:t>
      </w:r>
    </w:p>
    <w:p w14:paraId="4C73D7C7" w14:textId="56BBB3F9" w:rsidR="00134EB1" w:rsidRDefault="00134EB1" w:rsidP="00C078F9">
      <w:pPr>
        <w:pStyle w:val="NormalWeb"/>
        <w:spacing w:before="0" w:beforeAutospacing="0" w:after="0" w:afterAutospacing="0"/>
        <w:textAlignment w:val="baseline"/>
        <w:rPr>
          <w:rFonts w:ascii="Times" w:hAnsi="Times"/>
          <w:color w:val="000000"/>
        </w:rPr>
      </w:pPr>
      <w:r>
        <w:rPr>
          <w:rFonts w:ascii="Times" w:hAnsi="Times"/>
          <w:color w:val="000000"/>
        </w:rPr>
        <w:t>2022-24</w:t>
      </w:r>
      <w:r>
        <w:rPr>
          <w:rFonts w:ascii="Times" w:hAnsi="Times"/>
          <w:color w:val="000000"/>
        </w:rPr>
        <w:tab/>
      </w:r>
      <w:r>
        <w:rPr>
          <w:rFonts w:ascii="Times" w:hAnsi="Times"/>
          <w:color w:val="000000"/>
        </w:rPr>
        <w:tab/>
      </w:r>
      <w:r>
        <w:rPr>
          <w:rFonts w:ascii="Times" w:hAnsi="Times"/>
          <w:color w:val="000000"/>
        </w:rPr>
        <w:tab/>
        <w:t>Faculty Grievance Committee</w:t>
      </w:r>
    </w:p>
    <w:p w14:paraId="79F42DC5" w14:textId="298F9A33" w:rsidR="00F272BF" w:rsidRDefault="00F272BF" w:rsidP="00C078F9">
      <w:pPr>
        <w:pStyle w:val="NormalWeb"/>
        <w:spacing w:before="0" w:beforeAutospacing="0" w:after="0" w:afterAutospacing="0"/>
        <w:textAlignment w:val="baseline"/>
        <w:rPr>
          <w:rFonts w:ascii="Times" w:hAnsi="Times"/>
          <w:color w:val="000000"/>
        </w:rPr>
      </w:pPr>
      <w:r>
        <w:rPr>
          <w:rFonts w:ascii="Times" w:hAnsi="Times"/>
          <w:color w:val="000000"/>
        </w:rPr>
        <w:t>2022-24</w:t>
      </w:r>
      <w:r>
        <w:rPr>
          <w:rFonts w:ascii="Times" w:hAnsi="Times"/>
          <w:color w:val="000000"/>
        </w:rPr>
        <w:tab/>
      </w:r>
      <w:r>
        <w:rPr>
          <w:rFonts w:ascii="Times" w:hAnsi="Times"/>
          <w:color w:val="000000"/>
        </w:rPr>
        <w:tab/>
      </w:r>
      <w:r>
        <w:rPr>
          <w:rFonts w:ascii="Times" w:hAnsi="Times"/>
          <w:color w:val="000000"/>
        </w:rPr>
        <w:tab/>
        <w:t>Assessment Committee</w:t>
      </w:r>
    </w:p>
    <w:p w14:paraId="483784BD" w14:textId="301C748C" w:rsidR="00175A02" w:rsidRDefault="00175A02" w:rsidP="00C078F9">
      <w:pPr>
        <w:pStyle w:val="NormalWeb"/>
        <w:spacing w:before="0" w:beforeAutospacing="0" w:after="0" w:afterAutospacing="0"/>
        <w:textAlignment w:val="baseline"/>
        <w:rPr>
          <w:rFonts w:ascii="Times" w:hAnsi="Times"/>
          <w:color w:val="000000"/>
        </w:rPr>
      </w:pPr>
      <w:r>
        <w:rPr>
          <w:rFonts w:ascii="Times" w:hAnsi="Times"/>
          <w:color w:val="000000"/>
        </w:rPr>
        <w:t>2021-23</w:t>
      </w:r>
      <w:r>
        <w:rPr>
          <w:rFonts w:ascii="Times" w:hAnsi="Times"/>
          <w:color w:val="000000"/>
        </w:rPr>
        <w:tab/>
      </w:r>
      <w:r>
        <w:rPr>
          <w:rFonts w:ascii="Times" w:hAnsi="Times"/>
          <w:color w:val="000000"/>
        </w:rPr>
        <w:tab/>
      </w:r>
      <w:r>
        <w:rPr>
          <w:rFonts w:ascii="Times" w:hAnsi="Times"/>
          <w:color w:val="000000"/>
        </w:rPr>
        <w:tab/>
        <w:t>Chair, Nominating Committee</w:t>
      </w:r>
    </w:p>
    <w:p w14:paraId="4E0CBAAE" w14:textId="4E8BCC38" w:rsidR="00175A02" w:rsidRDefault="00175A02" w:rsidP="00C078F9">
      <w:pPr>
        <w:pStyle w:val="NormalWeb"/>
        <w:spacing w:before="0" w:beforeAutospacing="0" w:after="0" w:afterAutospacing="0"/>
        <w:textAlignment w:val="baseline"/>
        <w:rPr>
          <w:rFonts w:ascii="Times" w:hAnsi="Times"/>
          <w:color w:val="000000"/>
        </w:rPr>
      </w:pPr>
      <w:r>
        <w:rPr>
          <w:rFonts w:ascii="Times" w:hAnsi="Times"/>
          <w:color w:val="000000"/>
        </w:rPr>
        <w:t>2021-23</w:t>
      </w:r>
      <w:r>
        <w:rPr>
          <w:rFonts w:ascii="Times" w:hAnsi="Times"/>
          <w:color w:val="000000"/>
        </w:rPr>
        <w:tab/>
      </w:r>
      <w:r>
        <w:rPr>
          <w:rFonts w:ascii="Times" w:hAnsi="Times"/>
          <w:color w:val="000000"/>
        </w:rPr>
        <w:tab/>
      </w:r>
      <w:r>
        <w:rPr>
          <w:rFonts w:ascii="Times" w:hAnsi="Times"/>
          <w:color w:val="000000"/>
        </w:rPr>
        <w:tab/>
        <w:t>Recruitment &amp; Retention Committee</w:t>
      </w:r>
    </w:p>
    <w:p w14:paraId="153E27BA" w14:textId="2DAC56C4" w:rsidR="003668EB" w:rsidRDefault="003668EB" w:rsidP="00C078F9">
      <w:pPr>
        <w:pStyle w:val="NormalWeb"/>
        <w:spacing w:before="0" w:beforeAutospacing="0" w:after="0" w:afterAutospacing="0"/>
        <w:textAlignment w:val="baseline"/>
        <w:rPr>
          <w:rFonts w:ascii="Times" w:hAnsi="Times"/>
          <w:color w:val="000000"/>
        </w:rPr>
      </w:pPr>
      <w:r>
        <w:rPr>
          <w:rFonts w:ascii="Times" w:hAnsi="Times"/>
          <w:color w:val="000000"/>
        </w:rPr>
        <w:t>2021-23</w:t>
      </w:r>
      <w:r>
        <w:rPr>
          <w:rFonts w:ascii="Times" w:hAnsi="Times"/>
          <w:color w:val="000000"/>
        </w:rPr>
        <w:tab/>
      </w:r>
      <w:r>
        <w:rPr>
          <w:rFonts w:ascii="Times" w:hAnsi="Times"/>
          <w:color w:val="000000"/>
        </w:rPr>
        <w:tab/>
      </w:r>
      <w:r>
        <w:rPr>
          <w:rFonts w:ascii="Times" w:hAnsi="Times"/>
          <w:color w:val="000000"/>
        </w:rPr>
        <w:tab/>
        <w:t>Scholarship Committee</w:t>
      </w:r>
    </w:p>
    <w:p w14:paraId="3DC86025" w14:textId="7DA349F1" w:rsidR="00175A02" w:rsidRDefault="00175A02" w:rsidP="00C078F9">
      <w:pPr>
        <w:pStyle w:val="NormalWeb"/>
        <w:spacing w:before="0" w:beforeAutospacing="0" w:after="0" w:afterAutospacing="0"/>
        <w:textAlignment w:val="baseline"/>
        <w:rPr>
          <w:rFonts w:ascii="Times" w:hAnsi="Times"/>
          <w:color w:val="000000"/>
        </w:rPr>
      </w:pPr>
      <w:r>
        <w:rPr>
          <w:rFonts w:ascii="Times" w:hAnsi="Times"/>
          <w:color w:val="000000"/>
        </w:rPr>
        <w:t>2021-23</w:t>
      </w:r>
      <w:r>
        <w:rPr>
          <w:rFonts w:ascii="Times" w:hAnsi="Times"/>
          <w:color w:val="000000"/>
        </w:rPr>
        <w:tab/>
      </w:r>
      <w:r>
        <w:rPr>
          <w:rFonts w:ascii="Times" w:hAnsi="Times"/>
          <w:color w:val="000000"/>
        </w:rPr>
        <w:tab/>
      </w:r>
      <w:r>
        <w:rPr>
          <w:rFonts w:ascii="Times" w:hAnsi="Times"/>
          <w:color w:val="000000"/>
        </w:rPr>
        <w:tab/>
        <w:t>Graduate Studies Committee</w:t>
      </w:r>
    </w:p>
    <w:p w14:paraId="7A230E89" w14:textId="7145C264" w:rsidR="00C078F9"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2019-21</w:t>
      </w:r>
      <w:r>
        <w:rPr>
          <w:rFonts w:ascii="Times" w:hAnsi="Times"/>
          <w:color w:val="000000"/>
        </w:rPr>
        <w:tab/>
      </w:r>
      <w:r>
        <w:rPr>
          <w:rFonts w:ascii="Times" w:hAnsi="Times"/>
          <w:color w:val="000000"/>
        </w:rPr>
        <w:tab/>
      </w:r>
      <w:r>
        <w:rPr>
          <w:rFonts w:ascii="Times" w:hAnsi="Times"/>
          <w:color w:val="000000"/>
        </w:rPr>
        <w:tab/>
        <w:t>Faculty Secretary</w:t>
      </w:r>
    </w:p>
    <w:p w14:paraId="27074512" w14:textId="45E77CDD" w:rsidR="00C078F9" w:rsidRPr="0075498B"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2019-21</w:t>
      </w:r>
      <w:r>
        <w:rPr>
          <w:rFonts w:ascii="Times" w:hAnsi="Times"/>
          <w:color w:val="000000"/>
        </w:rPr>
        <w:tab/>
      </w:r>
      <w:r>
        <w:rPr>
          <w:rFonts w:ascii="Times" w:hAnsi="Times"/>
          <w:color w:val="000000"/>
        </w:rPr>
        <w:tab/>
      </w:r>
      <w:r>
        <w:rPr>
          <w:rFonts w:ascii="Times" w:hAnsi="Times"/>
          <w:color w:val="000000"/>
        </w:rPr>
        <w:tab/>
      </w:r>
      <w:r w:rsidRPr="0075498B">
        <w:rPr>
          <w:rFonts w:ascii="Times" w:hAnsi="Times"/>
          <w:color w:val="000000"/>
        </w:rPr>
        <w:t>Curriculum &amp; Instruction Search Committee</w:t>
      </w:r>
    </w:p>
    <w:p w14:paraId="3A329ACD" w14:textId="1DA1519D" w:rsidR="00C078F9" w:rsidRPr="00C017AC"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2019-21</w:t>
      </w:r>
      <w:r>
        <w:rPr>
          <w:rFonts w:ascii="Times" w:hAnsi="Times"/>
          <w:color w:val="000000"/>
        </w:rPr>
        <w:tab/>
      </w:r>
      <w:r>
        <w:rPr>
          <w:rFonts w:ascii="Times" w:hAnsi="Times"/>
          <w:color w:val="000000"/>
        </w:rPr>
        <w:tab/>
      </w:r>
      <w:r>
        <w:rPr>
          <w:rFonts w:ascii="Times" w:hAnsi="Times"/>
          <w:color w:val="000000"/>
        </w:rPr>
        <w:tab/>
      </w:r>
      <w:r w:rsidRPr="0075498B">
        <w:rPr>
          <w:rFonts w:ascii="Times" w:hAnsi="Times"/>
          <w:color w:val="000000"/>
        </w:rPr>
        <w:t>Academic Standards Committee</w:t>
      </w:r>
    </w:p>
    <w:p w14:paraId="6508A29A" w14:textId="273511E8" w:rsidR="00C078F9" w:rsidRPr="00C017AC"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2019-21</w:t>
      </w:r>
      <w:r>
        <w:rPr>
          <w:rFonts w:ascii="Times" w:hAnsi="Times"/>
          <w:color w:val="000000"/>
        </w:rPr>
        <w:tab/>
      </w:r>
      <w:r>
        <w:rPr>
          <w:rFonts w:ascii="Times" w:hAnsi="Times"/>
          <w:color w:val="000000"/>
        </w:rPr>
        <w:tab/>
      </w:r>
      <w:r>
        <w:rPr>
          <w:rFonts w:ascii="Times" w:hAnsi="Times"/>
          <w:color w:val="000000"/>
        </w:rPr>
        <w:tab/>
      </w:r>
      <w:r w:rsidRPr="0075498B">
        <w:rPr>
          <w:rFonts w:ascii="Times" w:hAnsi="Times"/>
          <w:color w:val="000000"/>
        </w:rPr>
        <w:t>Evaluation of Instruction Committee</w:t>
      </w:r>
    </w:p>
    <w:p w14:paraId="03AE66F4" w14:textId="7B25F29C" w:rsidR="00C75DF9" w:rsidRPr="00913E80" w:rsidRDefault="00C078F9" w:rsidP="00C078F9">
      <w:pPr>
        <w:pStyle w:val="NormalWeb"/>
        <w:spacing w:before="0" w:beforeAutospacing="0" w:after="0" w:afterAutospacing="0"/>
        <w:textAlignment w:val="baseline"/>
        <w:rPr>
          <w:rFonts w:ascii="Times" w:hAnsi="Times"/>
          <w:color w:val="000000"/>
        </w:rPr>
      </w:pPr>
      <w:r w:rsidRPr="0075498B">
        <w:rPr>
          <w:rFonts w:ascii="Times" w:hAnsi="Times"/>
          <w:color w:val="000000"/>
        </w:rPr>
        <w:t>2018-</w:t>
      </w:r>
      <w:r>
        <w:rPr>
          <w:rFonts w:ascii="Times" w:hAnsi="Times"/>
          <w:color w:val="000000"/>
        </w:rPr>
        <w:t>20</w:t>
      </w:r>
      <w:r w:rsidRPr="0075498B">
        <w:rPr>
          <w:rFonts w:ascii="Times" w:hAnsi="Times"/>
          <w:color w:val="000000"/>
        </w:rPr>
        <w:tab/>
      </w:r>
      <w:r w:rsidRPr="0075498B">
        <w:rPr>
          <w:rFonts w:ascii="Times" w:hAnsi="Times"/>
          <w:color w:val="000000"/>
        </w:rPr>
        <w:tab/>
      </w:r>
      <w:r>
        <w:rPr>
          <w:rFonts w:ascii="Times" w:hAnsi="Times"/>
          <w:color w:val="000000"/>
        </w:rPr>
        <w:tab/>
      </w:r>
      <w:r w:rsidRPr="0075498B">
        <w:rPr>
          <w:rFonts w:ascii="Times" w:hAnsi="Times"/>
          <w:color w:val="000000"/>
        </w:rPr>
        <w:t>Curriculum</w:t>
      </w:r>
      <w:r>
        <w:rPr>
          <w:rFonts w:ascii="Times" w:hAnsi="Times"/>
          <w:color w:val="000000"/>
        </w:rPr>
        <w:t xml:space="preserve"> </w:t>
      </w:r>
      <w:r w:rsidRPr="0075498B">
        <w:rPr>
          <w:rFonts w:ascii="Times" w:hAnsi="Times"/>
          <w:color w:val="000000"/>
        </w:rPr>
        <w:t>Committee</w:t>
      </w:r>
    </w:p>
    <w:p w14:paraId="10FCDBA3" w14:textId="77777777" w:rsidR="000804B1" w:rsidRDefault="000804B1" w:rsidP="00C078F9">
      <w:pPr>
        <w:pStyle w:val="NormalWeb"/>
        <w:spacing w:before="0" w:beforeAutospacing="0" w:after="0" w:afterAutospacing="0"/>
        <w:textAlignment w:val="baseline"/>
        <w:rPr>
          <w:rFonts w:ascii="Times" w:hAnsi="Times"/>
          <w:b/>
          <w:bCs/>
          <w:color w:val="000000"/>
        </w:rPr>
      </w:pPr>
    </w:p>
    <w:p w14:paraId="5CFC75F9" w14:textId="78012823" w:rsidR="00C078F9" w:rsidRPr="003668EB" w:rsidRDefault="00C078F9" w:rsidP="00C078F9">
      <w:pPr>
        <w:pStyle w:val="NormalWeb"/>
        <w:spacing w:before="0" w:beforeAutospacing="0" w:after="0" w:afterAutospacing="0"/>
        <w:textAlignment w:val="baseline"/>
        <w:rPr>
          <w:rFonts w:ascii="Times" w:hAnsi="Times"/>
          <w:b/>
          <w:bCs/>
          <w:color w:val="000000"/>
        </w:rPr>
      </w:pPr>
      <w:r>
        <w:rPr>
          <w:rFonts w:ascii="Times" w:hAnsi="Times"/>
          <w:b/>
          <w:bCs/>
          <w:color w:val="000000"/>
        </w:rPr>
        <w:t xml:space="preserve">Howard University </w:t>
      </w:r>
      <w:r w:rsidRPr="0000026C">
        <w:rPr>
          <w:rFonts w:ascii="Times" w:hAnsi="Times"/>
          <w:b/>
          <w:bCs/>
          <w:color w:val="000000"/>
        </w:rPr>
        <w:t xml:space="preserve">Department of Educational Leadership and Policy Studies </w:t>
      </w:r>
    </w:p>
    <w:p w14:paraId="79E0D25F" w14:textId="2B42E3F1" w:rsidR="008B40E4" w:rsidRDefault="008B40E4" w:rsidP="00C078F9">
      <w:pPr>
        <w:pStyle w:val="NormalWeb"/>
        <w:spacing w:before="0" w:beforeAutospacing="0" w:after="0" w:afterAutospacing="0"/>
        <w:textAlignment w:val="baseline"/>
        <w:rPr>
          <w:rFonts w:ascii="Times" w:hAnsi="Times"/>
          <w:color w:val="000000"/>
        </w:rPr>
      </w:pPr>
      <w:r>
        <w:rPr>
          <w:rFonts w:ascii="Times" w:hAnsi="Times"/>
          <w:color w:val="000000"/>
        </w:rPr>
        <w:t>202</w:t>
      </w:r>
      <w:r w:rsidR="00DF46E3">
        <w:rPr>
          <w:rFonts w:ascii="Times" w:hAnsi="Times"/>
          <w:color w:val="000000"/>
        </w:rPr>
        <w:t>2-Present</w:t>
      </w:r>
      <w:r>
        <w:rPr>
          <w:rFonts w:ascii="Times" w:hAnsi="Times"/>
          <w:color w:val="000000"/>
        </w:rPr>
        <w:tab/>
      </w:r>
      <w:r>
        <w:rPr>
          <w:rFonts w:ascii="Times" w:hAnsi="Times"/>
          <w:color w:val="000000"/>
        </w:rPr>
        <w:tab/>
      </w:r>
      <w:r>
        <w:rPr>
          <w:rFonts w:ascii="Times" w:hAnsi="Times"/>
          <w:color w:val="000000"/>
        </w:rPr>
        <w:tab/>
      </w:r>
      <w:r w:rsidR="00C75DF9">
        <w:rPr>
          <w:rFonts w:ascii="Times" w:hAnsi="Times"/>
          <w:color w:val="000000"/>
        </w:rPr>
        <w:t>Facilitator</w:t>
      </w:r>
      <w:r>
        <w:rPr>
          <w:rFonts w:ascii="Times" w:hAnsi="Times"/>
          <w:color w:val="000000"/>
        </w:rPr>
        <w:t>, ELPS Writing Circle</w:t>
      </w:r>
    </w:p>
    <w:p w14:paraId="67531A4F" w14:textId="4B05BD43" w:rsidR="00C078F9"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2021-</w:t>
      </w:r>
      <w:r w:rsidR="00456A16">
        <w:rPr>
          <w:rFonts w:ascii="Times" w:hAnsi="Times"/>
          <w:color w:val="000000"/>
        </w:rPr>
        <w:t>Present</w:t>
      </w:r>
      <w:r>
        <w:rPr>
          <w:rFonts w:ascii="Times" w:hAnsi="Times"/>
          <w:color w:val="000000"/>
        </w:rPr>
        <w:tab/>
      </w:r>
      <w:r>
        <w:rPr>
          <w:rFonts w:ascii="Times" w:hAnsi="Times"/>
          <w:color w:val="000000"/>
        </w:rPr>
        <w:tab/>
      </w:r>
      <w:r>
        <w:rPr>
          <w:rFonts w:ascii="Times" w:hAnsi="Times"/>
          <w:color w:val="000000"/>
        </w:rPr>
        <w:tab/>
        <w:t>Chair, ELPS APT Committee</w:t>
      </w:r>
    </w:p>
    <w:p w14:paraId="1F7C64E5" w14:textId="2D7CE231" w:rsidR="00C078F9"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2020-21</w:t>
      </w:r>
      <w:r>
        <w:rPr>
          <w:rFonts w:ascii="Times" w:hAnsi="Times"/>
          <w:color w:val="000000"/>
        </w:rPr>
        <w:tab/>
      </w:r>
      <w:r>
        <w:rPr>
          <w:rFonts w:ascii="Times" w:hAnsi="Times"/>
          <w:color w:val="000000"/>
        </w:rPr>
        <w:tab/>
      </w:r>
      <w:r>
        <w:rPr>
          <w:rFonts w:ascii="Times" w:hAnsi="Times"/>
          <w:color w:val="000000"/>
        </w:rPr>
        <w:tab/>
        <w:t>Chair, HELPS Tenure Track Search Committee</w:t>
      </w:r>
    </w:p>
    <w:p w14:paraId="389F0A78" w14:textId="606871B9" w:rsidR="000E2A8B" w:rsidRPr="00AC41DB" w:rsidRDefault="00C078F9" w:rsidP="000E2A8B">
      <w:pPr>
        <w:pStyle w:val="NormalWeb"/>
        <w:spacing w:before="0" w:beforeAutospacing="0" w:after="0" w:afterAutospacing="0"/>
        <w:textAlignment w:val="baseline"/>
        <w:rPr>
          <w:rFonts w:ascii="Times" w:hAnsi="Times"/>
          <w:color w:val="000000"/>
        </w:rPr>
      </w:pPr>
      <w:r>
        <w:rPr>
          <w:rFonts w:ascii="Times" w:hAnsi="Times"/>
          <w:color w:val="000000"/>
        </w:rPr>
        <w:t>2020</w:t>
      </w:r>
      <w:r>
        <w:rPr>
          <w:rFonts w:ascii="Times" w:hAnsi="Times"/>
          <w:color w:val="000000"/>
        </w:rPr>
        <w:tab/>
      </w:r>
      <w:r>
        <w:rPr>
          <w:rFonts w:ascii="Times" w:hAnsi="Times"/>
          <w:color w:val="000000"/>
        </w:rPr>
        <w:tab/>
      </w:r>
      <w:r>
        <w:rPr>
          <w:rFonts w:ascii="Times" w:hAnsi="Times"/>
          <w:color w:val="000000"/>
        </w:rPr>
        <w:tab/>
      </w:r>
      <w:r w:rsidR="008F158D">
        <w:rPr>
          <w:rFonts w:ascii="Times" w:hAnsi="Times"/>
          <w:color w:val="000000"/>
        </w:rPr>
        <w:tab/>
      </w:r>
      <w:r>
        <w:rPr>
          <w:rFonts w:ascii="Times" w:hAnsi="Times"/>
          <w:color w:val="000000"/>
        </w:rPr>
        <w:t>Chair, Grievance Committee</w:t>
      </w:r>
    </w:p>
    <w:p w14:paraId="79E15499" w14:textId="1BDAB4B9" w:rsidR="00CD6680" w:rsidRDefault="00FF5B41" w:rsidP="003A3315">
      <w:pPr>
        <w:pStyle w:val="NormalWeb"/>
        <w:spacing w:before="0" w:beforeAutospacing="0" w:after="0" w:afterAutospacing="0"/>
        <w:textAlignment w:val="baseline"/>
        <w:rPr>
          <w:rFonts w:ascii="Times" w:hAnsi="Times"/>
          <w:color w:val="000000"/>
        </w:rPr>
      </w:pPr>
      <w:r>
        <w:rPr>
          <w:rFonts w:ascii="Times" w:hAnsi="Times"/>
          <w:color w:val="000000"/>
        </w:rPr>
        <w:t>2020</w:t>
      </w:r>
      <w:r>
        <w:rPr>
          <w:rFonts w:ascii="Times" w:hAnsi="Times"/>
          <w:color w:val="000000"/>
        </w:rPr>
        <w:tab/>
      </w:r>
      <w:r>
        <w:rPr>
          <w:rFonts w:ascii="Times" w:hAnsi="Times"/>
          <w:color w:val="000000"/>
        </w:rPr>
        <w:tab/>
      </w:r>
      <w:r>
        <w:rPr>
          <w:rFonts w:ascii="Times" w:hAnsi="Times"/>
          <w:color w:val="000000"/>
        </w:rPr>
        <w:tab/>
      </w:r>
      <w:r w:rsidR="008F158D">
        <w:rPr>
          <w:rFonts w:ascii="Times" w:hAnsi="Times"/>
          <w:color w:val="000000"/>
        </w:rPr>
        <w:tab/>
      </w:r>
      <w:r>
        <w:rPr>
          <w:rFonts w:ascii="Times" w:hAnsi="Times"/>
          <w:color w:val="000000"/>
        </w:rPr>
        <w:t>Designed &amp; Managed ELPS Covid-19 Emergency Student Fund</w:t>
      </w:r>
    </w:p>
    <w:p w14:paraId="66022F4F" w14:textId="22AB9714" w:rsidR="002338AC" w:rsidRDefault="00C078F9" w:rsidP="003A3315">
      <w:pPr>
        <w:pStyle w:val="NormalWeb"/>
        <w:spacing w:before="0" w:beforeAutospacing="0" w:after="0" w:afterAutospacing="0"/>
        <w:textAlignment w:val="baseline"/>
        <w:rPr>
          <w:rFonts w:ascii="Times" w:hAnsi="Times"/>
          <w:color w:val="000000"/>
        </w:rPr>
      </w:pPr>
      <w:r>
        <w:rPr>
          <w:rFonts w:ascii="Times" w:hAnsi="Times"/>
          <w:color w:val="000000"/>
        </w:rPr>
        <w:t>2019-Present</w:t>
      </w:r>
      <w:r>
        <w:rPr>
          <w:rFonts w:ascii="Times" w:hAnsi="Times"/>
          <w:color w:val="000000"/>
        </w:rPr>
        <w:tab/>
      </w:r>
      <w:r>
        <w:rPr>
          <w:rFonts w:ascii="Times" w:hAnsi="Times"/>
          <w:color w:val="000000"/>
        </w:rPr>
        <w:tab/>
      </w:r>
      <w:r w:rsidR="008F158D">
        <w:rPr>
          <w:rFonts w:ascii="Times" w:hAnsi="Times"/>
          <w:color w:val="000000"/>
        </w:rPr>
        <w:tab/>
      </w:r>
      <w:r w:rsidR="004F0634">
        <w:rPr>
          <w:rFonts w:ascii="Times" w:hAnsi="Times"/>
          <w:color w:val="000000"/>
        </w:rPr>
        <w:t>Dissertation Advisor</w:t>
      </w:r>
      <w:r>
        <w:rPr>
          <w:rFonts w:ascii="Times" w:hAnsi="Times"/>
          <w:color w:val="000000"/>
        </w:rPr>
        <w:t xml:space="preserve">, Dissertation Committee </w:t>
      </w:r>
    </w:p>
    <w:p w14:paraId="7DAE37FA" w14:textId="23D6C161" w:rsidR="00C078F9"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2019-Present</w:t>
      </w:r>
      <w:r>
        <w:rPr>
          <w:rFonts w:ascii="Times" w:hAnsi="Times"/>
          <w:color w:val="000000"/>
        </w:rPr>
        <w:tab/>
      </w:r>
      <w:r>
        <w:rPr>
          <w:rFonts w:ascii="Times" w:hAnsi="Times"/>
          <w:color w:val="000000"/>
        </w:rPr>
        <w:tab/>
      </w:r>
      <w:r w:rsidR="008F158D">
        <w:rPr>
          <w:rFonts w:ascii="Times" w:hAnsi="Times"/>
          <w:color w:val="000000"/>
        </w:rPr>
        <w:tab/>
      </w:r>
      <w:r>
        <w:rPr>
          <w:rFonts w:ascii="Times" w:hAnsi="Times"/>
          <w:color w:val="000000"/>
        </w:rPr>
        <w:t xml:space="preserve">Dissertation Committee </w:t>
      </w:r>
      <w:r w:rsidR="003A3315">
        <w:rPr>
          <w:rFonts w:ascii="Times" w:hAnsi="Times"/>
          <w:color w:val="000000"/>
        </w:rPr>
        <w:t>Member</w:t>
      </w:r>
    </w:p>
    <w:p w14:paraId="3B586354" w14:textId="77777777" w:rsidR="003C00E8" w:rsidRDefault="003C00E8" w:rsidP="003C00E8">
      <w:pPr>
        <w:pStyle w:val="NormalWeb"/>
        <w:spacing w:before="0" w:beforeAutospacing="0" w:after="0" w:afterAutospacing="0"/>
        <w:textAlignment w:val="baseline"/>
        <w:rPr>
          <w:rFonts w:ascii="Times" w:hAnsi="Times"/>
          <w:color w:val="000000"/>
        </w:rPr>
      </w:pPr>
      <w:r>
        <w:rPr>
          <w:rFonts w:ascii="Times" w:hAnsi="Times"/>
          <w:color w:val="000000"/>
        </w:rPr>
        <w:t>2018-</w:t>
      </w:r>
      <w:r w:rsidRPr="0075498B">
        <w:rPr>
          <w:rFonts w:ascii="Times" w:hAnsi="Times"/>
          <w:color w:val="000000"/>
        </w:rPr>
        <w:t xml:space="preserve">Present </w:t>
      </w:r>
      <w:r w:rsidRPr="0075498B">
        <w:rPr>
          <w:rFonts w:ascii="Times" w:hAnsi="Times"/>
          <w:color w:val="000000"/>
        </w:rPr>
        <w:tab/>
      </w:r>
      <w:r>
        <w:rPr>
          <w:rFonts w:ascii="Times" w:hAnsi="Times"/>
          <w:color w:val="000000"/>
        </w:rPr>
        <w:tab/>
      </w:r>
      <w:r>
        <w:rPr>
          <w:rFonts w:ascii="Times" w:hAnsi="Times"/>
          <w:color w:val="000000"/>
        </w:rPr>
        <w:tab/>
        <w:t>Supervising Editor, ELPS Newsletter</w:t>
      </w:r>
    </w:p>
    <w:p w14:paraId="48E75872" w14:textId="77777777" w:rsidR="003C00E8" w:rsidRDefault="003C00E8" w:rsidP="003C00E8">
      <w:pPr>
        <w:pStyle w:val="NormalWeb"/>
        <w:spacing w:before="0" w:beforeAutospacing="0" w:after="0" w:afterAutospacing="0"/>
        <w:textAlignment w:val="baseline"/>
        <w:rPr>
          <w:rFonts w:ascii="Times" w:hAnsi="Times"/>
          <w:color w:val="000000"/>
        </w:rPr>
      </w:pPr>
      <w:r>
        <w:rPr>
          <w:rFonts w:ascii="Times" w:hAnsi="Times"/>
          <w:color w:val="000000"/>
        </w:rPr>
        <w:t>2018-Present</w:t>
      </w:r>
      <w:r>
        <w:rPr>
          <w:rFonts w:ascii="Times" w:hAnsi="Times"/>
          <w:color w:val="000000"/>
        </w:rPr>
        <w:tab/>
      </w:r>
      <w:r>
        <w:rPr>
          <w:rFonts w:ascii="Times" w:hAnsi="Times"/>
          <w:color w:val="000000"/>
        </w:rPr>
        <w:tab/>
      </w:r>
      <w:r>
        <w:rPr>
          <w:rFonts w:ascii="Times" w:hAnsi="Times"/>
          <w:color w:val="000000"/>
        </w:rPr>
        <w:tab/>
      </w:r>
      <w:r w:rsidRPr="0075498B">
        <w:rPr>
          <w:rFonts w:ascii="Times" w:hAnsi="Times"/>
          <w:color w:val="000000"/>
        </w:rPr>
        <w:t>Admissions Committee</w:t>
      </w:r>
    </w:p>
    <w:p w14:paraId="6F20002D" w14:textId="77777777" w:rsidR="003C00E8" w:rsidRDefault="003C00E8" w:rsidP="003C00E8">
      <w:pPr>
        <w:pStyle w:val="NormalWeb"/>
        <w:spacing w:before="0" w:beforeAutospacing="0" w:after="0" w:afterAutospacing="0"/>
        <w:textAlignment w:val="baseline"/>
        <w:rPr>
          <w:rFonts w:ascii="Times" w:hAnsi="Times"/>
          <w:color w:val="000000"/>
        </w:rPr>
      </w:pPr>
      <w:r>
        <w:rPr>
          <w:rFonts w:ascii="Times" w:hAnsi="Times"/>
          <w:color w:val="000000"/>
        </w:rPr>
        <w:t xml:space="preserve">2018-Present </w:t>
      </w:r>
      <w:r>
        <w:rPr>
          <w:rFonts w:ascii="Times" w:hAnsi="Times"/>
          <w:color w:val="000000"/>
        </w:rPr>
        <w:tab/>
      </w:r>
      <w:r>
        <w:rPr>
          <w:rFonts w:ascii="Times" w:hAnsi="Times"/>
          <w:color w:val="000000"/>
        </w:rPr>
        <w:tab/>
      </w:r>
      <w:r>
        <w:rPr>
          <w:rFonts w:ascii="Times" w:hAnsi="Times"/>
          <w:color w:val="000000"/>
        </w:rPr>
        <w:tab/>
        <w:t>Comprehensive Exam Committee</w:t>
      </w:r>
    </w:p>
    <w:p w14:paraId="26F58498" w14:textId="106C9434" w:rsidR="00AC41DB" w:rsidRDefault="003C00E8" w:rsidP="003C00E8">
      <w:pPr>
        <w:pStyle w:val="NormalWeb"/>
        <w:spacing w:before="0" w:beforeAutospacing="0" w:after="0" w:afterAutospacing="0"/>
        <w:textAlignment w:val="baseline"/>
        <w:rPr>
          <w:rFonts w:ascii="Times" w:hAnsi="Times"/>
          <w:color w:val="000000"/>
        </w:rPr>
      </w:pPr>
      <w:r>
        <w:rPr>
          <w:rFonts w:ascii="Times" w:hAnsi="Times"/>
          <w:color w:val="000000"/>
        </w:rPr>
        <w:t>2018-19</w:t>
      </w:r>
      <w:r>
        <w:rPr>
          <w:rFonts w:ascii="Times" w:hAnsi="Times"/>
          <w:color w:val="000000"/>
        </w:rPr>
        <w:tab/>
      </w:r>
      <w:r>
        <w:rPr>
          <w:rFonts w:ascii="Times" w:hAnsi="Times"/>
          <w:color w:val="000000"/>
        </w:rPr>
        <w:tab/>
      </w:r>
      <w:r>
        <w:rPr>
          <w:rFonts w:ascii="Times" w:hAnsi="Times"/>
          <w:color w:val="000000"/>
        </w:rPr>
        <w:tab/>
        <w:t>Preliminary Examinations Committee</w:t>
      </w:r>
    </w:p>
    <w:p w14:paraId="0C9A72E1" w14:textId="6C426446" w:rsidR="00DF46E3" w:rsidRPr="00E549BD" w:rsidRDefault="00DF46E3" w:rsidP="003C00E8">
      <w:pPr>
        <w:pStyle w:val="NormalWeb"/>
        <w:spacing w:before="0" w:beforeAutospacing="0" w:after="0" w:afterAutospacing="0"/>
        <w:textAlignment w:val="baseline"/>
        <w:rPr>
          <w:rFonts w:ascii="Times" w:hAnsi="Times"/>
          <w:color w:val="000000"/>
        </w:rPr>
      </w:pPr>
    </w:p>
    <w:p w14:paraId="03561526" w14:textId="0832108E" w:rsidR="003C00E8" w:rsidRPr="003668EB" w:rsidRDefault="003C00E8" w:rsidP="003C00E8">
      <w:pPr>
        <w:pStyle w:val="NormalWeb"/>
        <w:spacing w:before="0" w:beforeAutospacing="0" w:after="0" w:afterAutospacing="0"/>
        <w:textAlignment w:val="baseline"/>
        <w:rPr>
          <w:rFonts w:ascii="Times" w:hAnsi="Times"/>
          <w:b/>
          <w:bCs/>
          <w:color w:val="000000"/>
        </w:rPr>
      </w:pPr>
      <w:r>
        <w:rPr>
          <w:rFonts w:ascii="Times" w:hAnsi="Times"/>
          <w:b/>
          <w:bCs/>
          <w:color w:val="000000"/>
        </w:rPr>
        <w:t>Georgetown University School of Continuing Education- Higher Education Administration</w:t>
      </w:r>
    </w:p>
    <w:p w14:paraId="7671FFC3" w14:textId="4F82AA25" w:rsidR="00B53C4B" w:rsidRDefault="003C00E8" w:rsidP="00C078F9">
      <w:pPr>
        <w:pStyle w:val="NormalWeb"/>
        <w:spacing w:before="0" w:beforeAutospacing="0" w:after="0" w:afterAutospacing="0"/>
        <w:textAlignment w:val="baseline"/>
        <w:rPr>
          <w:rFonts w:ascii="Times" w:hAnsi="Times"/>
          <w:color w:val="000000"/>
        </w:rPr>
      </w:pPr>
      <w:r>
        <w:rPr>
          <w:rFonts w:ascii="Times" w:hAnsi="Times"/>
          <w:color w:val="000000"/>
        </w:rPr>
        <w:t>Fall 2019-</w:t>
      </w:r>
      <w:r w:rsidR="00957192">
        <w:rPr>
          <w:rFonts w:ascii="Times" w:hAnsi="Times"/>
          <w:color w:val="000000"/>
        </w:rPr>
        <w:t>21</w:t>
      </w:r>
      <w:r>
        <w:rPr>
          <w:rFonts w:ascii="Times" w:hAnsi="Times"/>
          <w:color w:val="000000"/>
        </w:rPr>
        <w:tab/>
      </w:r>
      <w:r>
        <w:rPr>
          <w:rFonts w:ascii="Times" w:hAnsi="Times"/>
          <w:color w:val="000000"/>
        </w:rPr>
        <w:tab/>
      </w:r>
      <w:r w:rsidR="00BC4FDA">
        <w:rPr>
          <w:rFonts w:ascii="Times" w:hAnsi="Times"/>
          <w:color w:val="000000"/>
        </w:rPr>
        <w:tab/>
      </w:r>
      <w:r>
        <w:rPr>
          <w:rFonts w:ascii="Times" w:hAnsi="Times"/>
          <w:color w:val="000000"/>
        </w:rPr>
        <w:t>Master Thesis Committee</w:t>
      </w:r>
      <w:r w:rsidR="003A3315">
        <w:rPr>
          <w:rFonts w:ascii="Times" w:hAnsi="Times"/>
          <w:color w:val="000000"/>
        </w:rPr>
        <w:t xml:space="preserve"> Member</w:t>
      </w:r>
    </w:p>
    <w:p w14:paraId="68DA8FEF" w14:textId="77777777" w:rsidR="000804B1" w:rsidRPr="000804B1" w:rsidRDefault="000804B1" w:rsidP="00C078F9">
      <w:pPr>
        <w:pStyle w:val="NormalWeb"/>
        <w:spacing w:before="0" w:beforeAutospacing="0" w:after="0" w:afterAutospacing="0"/>
        <w:textAlignment w:val="baseline"/>
        <w:rPr>
          <w:rFonts w:ascii="Times" w:hAnsi="Times"/>
          <w:color w:val="000000"/>
        </w:rPr>
      </w:pPr>
    </w:p>
    <w:p w14:paraId="1AB346FD" w14:textId="3DCA2448" w:rsidR="00C078F9" w:rsidRPr="0000026C" w:rsidRDefault="00C078F9" w:rsidP="00C078F9">
      <w:pPr>
        <w:pStyle w:val="NormalWeb"/>
        <w:spacing w:before="0" w:beforeAutospacing="0" w:after="0" w:afterAutospacing="0"/>
        <w:textAlignment w:val="baseline"/>
        <w:rPr>
          <w:rFonts w:ascii="Times" w:hAnsi="Times"/>
          <w:b/>
          <w:bCs/>
          <w:color w:val="000000"/>
        </w:rPr>
      </w:pPr>
      <w:r w:rsidRPr="0000026C">
        <w:rPr>
          <w:rFonts w:ascii="Times" w:hAnsi="Times"/>
          <w:b/>
          <w:bCs/>
          <w:color w:val="000000"/>
        </w:rPr>
        <w:t xml:space="preserve">Southern Illinois University </w:t>
      </w:r>
    </w:p>
    <w:p w14:paraId="0EFF9B51" w14:textId="3F3E1812" w:rsidR="00C078F9" w:rsidRPr="003668EB" w:rsidRDefault="00BC4FDA" w:rsidP="00BC4FDA">
      <w:pPr>
        <w:pStyle w:val="NormalWeb"/>
        <w:spacing w:before="0" w:beforeAutospacing="0" w:after="0" w:afterAutospacing="0"/>
        <w:textAlignment w:val="baseline"/>
        <w:rPr>
          <w:rFonts w:ascii="Times" w:hAnsi="Times"/>
          <w:color w:val="000000"/>
        </w:rPr>
      </w:pPr>
      <w:r>
        <w:rPr>
          <w:rFonts w:ascii="Times" w:hAnsi="Times"/>
          <w:color w:val="000000"/>
        </w:rPr>
        <w:t>2014-15</w:t>
      </w:r>
      <w:r w:rsidR="00C078F9">
        <w:rPr>
          <w:rFonts w:ascii="Times" w:hAnsi="Times"/>
          <w:color w:val="000000"/>
        </w:rPr>
        <w:tab/>
      </w:r>
      <w:r w:rsidR="00C078F9">
        <w:rPr>
          <w:rFonts w:ascii="Times" w:hAnsi="Times"/>
          <w:color w:val="000000"/>
        </w:rPr>
        <w:tab/>
      </w:r>
      <w:r>
        <w:rPr>
          <w:rFonts w:ascii="Times" w:hAnsi="Times"/>
          <w:color w:val="000000"/>
        </w:rPr>
        <w:tab/>
      </w:r>
      <w:r w:rsidR="00C078F9">
        <w:rPr>
          <w:rFonts w:ascii="Times" w:hAnsi="Times"/>
          <w:color w:val="000000"/>
        </w:rPr>
        <w:t>Affirmative Action Advisory Committee</w:t>
      </w:r>
    </w:p>
    <w:p w14:paraId="77B34435" w14:textId="11F67CE1" w:rsidR="00C078F9" w:rsidRDefault="00C078F9" w:rsidP="00386EED">
      <w:pPr>
        <w:pStyle w:val="NormalWeb"/>
        <w:spacing w:before="0" w:beforeAutospacing="0" w:after="0" w:afterAutospacing="0"/>
        <w:textAlignment w:val="baseline"/>
        <w:rPr>
          <w:rFonts w:ascii="Times" w:hAnsi="Times"/>
          <w:color w:val="000000"/>
        </w:rPr>
      </w:pPr>
      <w:r>
        <w:rPr>
          <w:rFonts w:ascii="Times" w:hAnsi="Times"/>
          <w:color w:val="000000"/>
        </w:rPr>
        <w:t>2014-18</w:t>
      </w:r>
      <w:r>
        <w:rPr>
          <w:rFonts w:ascii="Times" w:hAnsi="Times"/>
          <w:color w:val="000000"/>
        </w:rPr>
        <w:tab/>
      </w:r>
      <w:r>
        <w:rPr>
          <w:rFonts w:ascii="Times" w:hAnsi="Times"/>
          <w:color w:val="000000"/>
        </w:rPr>
        <w:tab/>
      </w:r>
      <w:r>
        <w:rPr>
          <w:rFonts w:ascii="Times" w:hAnsi="Times"/>
          <w:color w:val="000000"/>
        </w:rPr>
        <w:tab/>
        <w:t xml:space="preserve">Guest Speaker, </w:t>
      </w:r>
      <w:r w:rsidR="00386EED">
        <w:rPr>
          <w:rFonts w:ascii="Times" w:hAnsi="Times"/>
          <w:color w:val="000000"/>
        </w:rPr>
        <w:t>COEH</w:t>
      </w:r>
      <w:r>
        <w:rPr>
          <w:rFonts w:ascii="Times" w:hAnsi="Times"/>
          <w:color w:val="000000"/>
        </w:rPr>
        <w:t>S</w:t>
      </w:r>
      <w:r w:rsidR="00386EED">
        <w:rPr>
          <w:rFonts w:ascii="Times" w:hAnsi="Times"/>
          <w:color w:val="000000"/>
        </w:rPr>
        <w:t xml:space="preserve">. </w:t>
      </w:r>
      <w:r>
        <w:rPr>
          <w:rFonts w:ascii="Times" w:hAnsi="Times"/>
          <w:color w:val="000000"/>
        </w:rPr>
        <w:t>Brown Bag Series</w:t>
      </w:r>
    </w:p>
    <w:p w14:paraId="21094F53" w14:textId="2482E555" w:rsidR="003C1E48" w:rsidRPr="00FF5B41" w:rsidRDefault="00BC4FDA" w:rsidP="00BC4FDA">
      <w:pPr>
        <w:pStyle w:val="NormalWeb"/>
        <w:numPr>
          <w:ilvl w:val="1"/>
          <w:numId w:val="37"/>
        </w:numPr>
        <w:spacing w:before="0" w:beforeAutospacing="0" w:after="0" w:afterAutospacing="0"/>
        <w:textAlignment w:val="baseline"/>
        <w:rPr>
          <w:rFonts w:ascii="Times" w:hAnsi="Times"/>
          <w:color w:val="000000"/>
        </w:rPr>
      </w:pPr>
      <w:r>
        <w:rPr>
          <w:rFonts w:ascii="Times" w:hAnsi="Times"/>
          <w:color w:val="000000"/>
        </w:rPr>
        <w:lastRenderedPageBreak/>
        <w:t xml:space="preserve">                                   </w:t>
      </w:r>
      <w:r w:rsidR="00C078F9" w:rsidRPr="005230A7">
        <w:rPr>
          <w:rFonts w:ascii="Times" w:hAnsi="Times"/>
          <w:color w:val="000000"/>
        </w:rPr>
        <w:t>Marketing Committee</w:t>
      </w:r>
    </w:p>
    <w:p w14:paraId="32DD6D16" w14:textId="77777777" w:rsidR="00625E8C" w:rsidRDefault="00625E8C" w:rsidP="00C078F9">
      <w:pPr>
        <w:pStyle w:val="NormalWeb"/>
        <w:spacing w:before="0" w:beforeAutospacing="0" w:after="0" w:afterAutospacing="0"/>
        <w:textAlignment w:val="baseline"/>
        <w:rPr>
          <w:rFonts w:ascii="Times" w:hAnsi="Times"/>
          <w:b/>
          <w:bCs/>
          <w:color w:val="000000"/>
        </w:rPr>
      </w:pPr>
    </w:p>
    <w:p w14:paraId="33EDD71C" w14:textId="6048DA4F" w:rsidR="00C078F9" w:rsidRDefault="00C078F9" w:rsidP="00C078F9">
      <w:pPr>
        <w:pStyle w:val="NormalWeb"/>
        <w:spacing w:before="0" w:beforeAutospacing="0" w:after="0" w:afterAutospacing="0"/>
        <w:textAlignment w:val="baseline"/>
        <w:rPr>
          <w:rFonts w:ascii="Times" w:hAnsi="Times"/>
          <w:b/>
          <w:bCs/>
          <w:color w:val="000000"/>
        </w:rPr>
      </w:pPr>
      <w:r w:rsidRPr="0000026C">
        <w:rPr>
          <w:rFonts w:ascii="Times" w:hAnsi="Times"/>
          <w:b/>
          <w:bCs/>
          <w:color w:val="000000"/>
        </w:rPr>
        <w:t xml:space="preserve">Southern Illinois University College of Education </w:t>
      </w:r>
      <w:r w:rsidR="004F0634">
        <w:rPr>
          <w:rFonts w:ascii="Times" w:hAnsi="Times"/>
          <w:b/>
          <w:bCs/>
          <w:color w:val="000000"/>
        </w:rPr>
        <w:t>Service</w:t>
      </w:r>
    </w:p>
    <w:p w14:paraId="3DD5D764" w14:textId="710A8147" w:rsidR="00C078F9" w:rsidRPr="003668EB" w:rsidRDefault="00BC4FDA" w:rsidP="00BC4FDA">
      <w:pPr>
        <w:pStyle w:val="NormalWeb"/>
        <w:spacing w:before="0" w:beforeAutospacing="0" w:after="0" w:afterAutospacing="0"/>
        <w:textAlignment w:val="baseline"/>
        <w:rPr>
          <w:rFonts w:ascii="Times" w:hAnsi="Times"/>
          <w:color w:val="000000"/>
        </w:rPr>
      </w:pPr>
      <w:r w:rsidRPr="00BC4FDA">
        <w:rPr>
          <w:rFonts w:ascii="Times" w:hAnsi="Times"/>
          <w:color w:val="000000"/>
        </w:rPr>
        <w:t>2015-18</w:t>
      </w:r>
      <w:r w:rsidR="00C078F9">
        <w:rPr>
          <w:rFonts w:ascii="Times" w:hAnsi="Times"/>
          <w:color w:val="000000"/>
        </w:rPr>
        <w:tab/>
      </w:r>
      <w:r w:rsidR="00C078F9">
        <w:rPr>
          <w:rFonts w:ascii="Times" w:hAnsi="Times"/>
          <w:color w:val="000000"/>
        </w:rPr>
        <w:tab/>
      </w:r>
      <w:r>
        <w:rPr>
          <w:rFonts w:ascii="Times" w:hAnsi="Times"/>
          <w:color w:val="000000"/>
        </w:rPr>
        <w:tab/>
      </w:r>
      <w:r w:rsidR="00C078F9">
        <w:rPr>
          <w:rFonts w:ascii="Times" w:hAnsi="Times"/>
          <w:color w:val="000000"/>
        </w:rPr>
        <w:t>Academic Affairs Committee</w:t>
      </w:r>
    </w:p>
    <w:p w14:paraId="4FB4FDAE" w14:textId="1E55701D" w:rsidR="00C078F9" w:rsidRDefault="00C078F9" w:rsidP="00C078F9">
      <w:pPr>
        <w:pStyle w:val="NormalWeb"/>
        <w:spacing w:before="0" w:beforeAutospacing="0" w:after="0" w:afterAutospacing="0"/>
        <w:textAlignment w:val="baseline"/>
        <w:rPr>
          <w:rFonts w:ascii="Times" w:hAnsi="Times"/>
          <w:color w:val="000000"/>
        </w:rPr>
      </w:pPr>
      <w:r>
        <w:rPr>
          <w:rFonts w:ascii="Times" w:hAnsi="Times"/>
          <w:color w:val="000000"/>
        </w:rPr>
        <w:t>2015</w:t>
      </w:r>
      <w:r>
        <w:rPr>
          <w:rFonts w:ascii="Times" w:hAnsi="Times"/>
          <w:color w:val="000000"/>
        </w:rPr>
        <w:tab/>
      </w:r>
      <w:r>
        <w:rPr>
          <w:rFonts w:ascii="Times" w:hAnsi="Times"/>
          <w:color w:val="000000"/>
        </w:rPr>
        <w:tab/>
        <w:t xml:space="preserve"> </w:t>
      </w:r>
      <w:r>
        <w:rPr>
          <w:rFonts w:ascii="Times" w:hAnsi="Times"/>
          <w:color w:val="000000"/>
        </w:rPr>
        <w:tab/>
      </w:r>
      <w:r>
        <w:rPr>
          <w:rFonts w:ascii="Times" w:hAnsi="Times"/>
          <w:color w:val="000000"/>
        </w:rPr>
        <w:tab/>
        <w:t>College Advisory Committee</w:t>
      </w:r>
    </w:p>
    <w:p w14:paraId="63F349E1" w14:textId="38219197" w:rsidR="007107F9" w:rsidRDefault="00C078F9" w:rsidP="00386EED">
      <w:pPr>
        <w:pStyle w:val="NormalWeb"/>
        <w:spacing w:before="0" w:beforeAutospacing="0" w:after="0" w:afterAutospacing="0"/>
        <w:textAlignment w:val="baseline"/>
        <w:rPr>
          <w:rFonts w:ascii="Times" w:hAnsi="Times"/>
          <w:color w:val="000000"/>
        </w:rPr>
      </w:pPr>
      <w:r>
        <w:rPr>
          <w:rFonts w:ascii="Times" w:hAnsi="Times"/>
          <w:color w:val="000000"/>
        </w:rPr>
        <w:t xml:space="preserve">2015 </w:t>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College Advisor ad-hoc Carnegie Classification subcommittee</w:t>
      </w:r>
    </w:p>
    <w:p w14:paraId="733ACF1F" w14:textId="77777777" w:rsidR="00386EED" w:rsidRPr="003668EB" w:rsidRDefault="00386EED" w:rsidP="00386EED">
      <w:pPr>
        <w:pStyle w:val="NormalWeb"/>
        <w:spacing w:before="0" w:beforeAutospacing="0" w:after="0" w:afterAutospacing="0"/>
        <w:textAlignment w:val="baseline"/>
        <w:rPr>
          <w:rFonts w:ascii="Times" w:hAnsi="Times"/>
          <w:color w:val="000000"/>
        </w:rPr>
      </w:pPr>
    </w:p>
    <w:p w14:paraId="19EA7331" w14:textId="61005284" w:rsidR="00C078F9" w:rsidRDefault="00C078F9" w:rsidP="00C078F9">
      <w:pPr>
        <w:pStyle w:val="NormalWeb"/>
        <w:spacing w:before="0" w:beforeAutospacing="0" w:after="0" w:afterAutospacing="0"/>
        <w:textAlignment w:val="baseline"/>
        <w:rPr>
          <w:rFonts w:ascii="Times" w:hAnsi="Times"/>
          <w:b/>
          <w:bCs/>
          <w:color w:val="000000"/>
        </w:rPr>
      </w:pPr>
      <w:r w:rsidRPr="0000026C">
        <w:rPr>
          <w:rFonts w:ascii="Times" w:hAnsi="Times"/>
          <w:b/>
          <w:bCs/>
          <w:color w:val="000000"/>
        </w:rPr>
        <w:t xml:space="preserve">Southern Illinois University Department of Education Administration &amp; Higher Education </w:t>
      </w:r>
      <w:r w:rsidR="004F0634">
        <w:rPr>
          <w:rFonts w:ascii="Times" w:hAnsi="Times"/>
          <w:b/>
          <w:bCs/>
          <w:color w:val="000000"/>
        </w:rPr>
        <w:t>Service</w:t>
      </w:r>
    </w:p>
    <w:p w14:paraId="48C29777" w14:textId="0FECD475" w:rsidR="001348A5" w:rsidRDefault="00BC4FDA" w:rsidP="003A3315">
      <w:pPr>
        <w:pStyle w:val="NormalWeb"/>
        <w:spacing w:before="0" w:beforeAutospacing="0" w:after="0" w:afterAutospacing="0"/>
        <w:textAlignment w:val="baseline"/>
        <w:rPr>
          <w:rFonts w:ascii="Times" w:hAnsi="Times"/>
          <w:color w:val="000000"/>
        </w:rPr>
      </w:pPr>
      <w:r w:rsidRPr="00BC4FDA">
        <w:rPr>
          <w:rFonts w:ascii="Times" w:hAnsi="Times"/>
          <w:color w:val="000000"/>
        </w:rPr>
        <w:t>201</w:t>
      </w:r>
      <w:r>
        <w:rPr>
          <w:rFonts w:ascii="Times" w:hAnsi="Times"/>
          <w:color w:val="000000"/>
        </w:rPr>
        <w:t>5</w:t>
      </w:r>
      <w:r w:rsidRPr="00BC4FDA">
        <w:rPr>
          <w:rFonts w:ascii="Times" w:hAnsi="Times"/>
          <w:color w:val="000000"/>
        </w:rPr>
        <w:t>-18</w:t>
      </w:r>
      <w:r w:rsidR="005722D5">
        <w:rPr>
          <w:rFonts w:ascii="Times" w:hAnsi="Times"/>
          <w:color w:val="000000"/>
        </w:rPr>
        <w:tab/>
      </w:r>
      <w:r w:rsidR="005722D5">
        <w:rPr>
          <w:rFonts w:ascii="Times" w:hAnsi="Times"/>
          <w:color w:val="000000"/>
        </w:rPr>
        <w:tab/>
      </w:r>
      <w:r w:rsidR="00634089">
        <w:rPr>
          <w:rFonts w:ascii="Times" w:hAnsi="Times"/>
          <w:color w:val="000000"/>
        </w:rPr>
        <w:tab/>
      </w:r>
      <w:r w:rsidR="005722D5">
        <w:rPr>
          <w:rFonts w:ascii="Times" w:hAnsi="Times"/>
          <w:color w:val="000000"/>
        </w:rPr>
        <w:t xml:space="preserve">Chair, Dissertation Committee </w:t>
      </w:r>
    </w:p>
    <w:p w14:paraId="38BEDC8B" w14:textId="0B9F526A" w:rsidR="005722D5" w:rsidRPr="005777A4" w:rsidRDefault="00BC4FDA" w:rsidP="00BC4FDA">
      <w:pPr>
        <w:pStyle w:val="NormalWeb"/>
        <w:spacing w:before="0" w:beforeAutospacing="0" w:after="0" w:afterAutospacing="0"/>
        <w:textAlignment w:val="baseline"/>
        <w:rPr>
          <w:rFonts w:ascii="Times" w:hAnsi="Times"/>
          <w:color w:val="000000"/>
        </w:rPr>
      </w:pPr>
      <w:r w:rsidRPr="00BC4FDA">
        <w:rPr>
          <w:rFonts w:ascii="Times" w:hAnsi="Times"/>
          <w:color w:val="000000"/>
        </w:rPr>
        <w:t>201</w:t>
      </w:r>
      <w:r>
        <w:rPr>
          <w:rFonts w:ascii="Times" w:hAnsi="Times"/>
          <w:color w:val="000000"/>
        </w:rPr>
        <w:t>3</w:t>
      </w:r>
      <w:r w:rsidRPr="00BC4FDA">
        <w:rPr>
          <w:rFonts w:ascii="Times" w:hAnsi="Times"/>
          <w:color w:val="000000"/>
        </w:rPr>
        <w:t>-18</w:t>
      </w:r>
      <w:r w:rsidR="005722D5" w:rsidRPr="005777A4">
        <w:rPr>
          <w:rFonts w:ascii="Times" w:hAnsi="Times"/>
          <w:color w:val="000000"/>
        </w:rPr>
        <w:tab/>
      </w:r>
      <w:r>
        <w:rPr>
          <w:rFonts w:ascii="Times" w:hAnsi="Times"/>
          <w:color w:val="000000"/>
        </w:rPr>
        <w:tab/>
      </w:r>
      <w:r w:rsidR="00634089">
        <w:rPr>
          <w:rFonts w:ascii="Times" w:hAnsi="Times"/>
          <w:color w:val="000000"/>
        </w:rPr>
        <w:tab/>
      </w:r>
      <w:r w:rsidR="005722D5" w:rsidRPr="005777A4">
        <w:rPr>
          <w:rFonts w:ascii="Times" w:hAnsi="Times"/>
          <w:color w:val="000000"/>
        </w:rPr>
        <w:t xml:space="preserve">Dissertation Committee </w:t>
      </w:r>
      <w:r w:rsidR="003A3315">
        <w:rPr>
          <w:rFonts w:ascii="Times" w:hAnsi="Times"/>
          <w:color w:val="000000"/>
        </w:rPr>
        <w:t xml:space="preserve">Member </w:t>
      </w:r>
    </w:p>
    <w:p w14:paraId="2EAF502D" w14:textId="7A29720A" w:rsidR="008C6B74" w:rsidRPr="005722D5" w:rsidRDefault="005722D5" w:rsidP="005722D5">
      <w:pPr>
        <w:pStyle w:val="NormalWeb"/>
        <w:spacing w:before="0" w:beforeAutospacing="0" w:after="0" w:afterAutospacing="0"/>
        <w:textAlignment w:val="baseline"/>
        <w:rPr>
          <w:rFonts w:ascii="Times" w:hAnsi="Times"/>
          <w:color w:val="000000"/>
        </w:rPr>
      </w:pPr>
      <w:r>
        <w:rPr>
          <w:color w:val="000000"/>
        </w:rPr>
        <w:t>2013-18</w:t>
      </w:r>
      <w:r>
        <w:rPr>
          <w:color w:val="000000"/>
        </w:rPr>
        <w:tab/>
      </w:r>
      <w:r>
        <w:rPr>
          <w:color w:val="000000"/>
        </w:rPr>
        <w:tab/>
      </w:r>
      <w:r w:rsidR="00634089">
        <w:rPr>
          <w:color w:val="000000"/>
        </w:rPr>
        <w:tab/>
      </w:r>
      <w:r>
        <w:rPr>
          <w:rFonts w:ascii="Times" w:hAnsi="Times"/>
          <w:color w:val="000000"/>
        </w:rPr>
        <w:t xml:space="preserve">Master Thesis Committee </w:t>
      </w:r>
      <w:r w:rsidR="003A3315">
        <w:rPr>
          <w:rFonts w:ascii="Times" w:hAnsi="Times"/>
          <w:color w:val="000000"/>
        </w:rPr>
        <w:t>Member</w:t>
      </w:r>
    </w:p>
    <w:p w14:paraId="29EE0918" w14:textId="2308D90E" w:rsidR="00C078F9" w:rsidRPr="003668EB" w:rsidRDefault="00BC4FDA" w:rsidP="00BC4FDA">
      <w:pPr>
        <w:pStyle w:val="NormalWeb"/>
        <w:spacing w:before="0" w:beforeAutospacing="0" w:after="0" w:afterAutospacing="0"/>
        <w:textAlignment w:val="baseline"/>
        <w:rPr>
          <w:rFonts w:ascii="Times" w:hAnsi="Times"/>
          <w:color w:val="000000"/>
        </w:rPr>
      </w:pPr>
      <w:r>
        <w:rPr>
          <w:rFonts w:ascii="Times" w:hAnsi="Times"/>
          <w:color w:val="000000"/>
        </w:rPr>
        <w:t>2013-17</w:t>
      </w:r>
      <w:r>
        <w:rPr>
          <w:rFonts w:ascii="Times" w:hAnsi="Times"/>
          <w:color w:val="000000"/>
        </w:rPr>
        <w:tab/>
      </w:r>
      <w:r>
        <w:rPr>
          <w:rFonts w:ascii="Times" w:hAnsi="Times"/>
          <w:color w:val="000000"/>
        </w:rPr>
        <w:tab/>
      </w:r>
      <w:r w:rsidR="00634089">
        <w:rPr>
          <w:rFonts w:ascii="Times" w:hAnsi="Times"/>
          <w:color w:val="000000"/>
        </w:rPr>
        <w:tab/>
      </w:r>
      <w:r w:rsidR="00C078F9">
        <w:rPr>
          <w:rFonts w:ascii="Times" w:hAnsi="Times"/>
          <w:color w:val="000000"/>
        </w:rPr>
        <w:t>Admissions Committee</w:t>
      </w:r>
    </w:p>
    <w:p w14:paraId="3D250211" w14:textId="257BA576" w:rsidR="00C078F9" w:rsidRDefault="00BC4FDA" w:rsidP="00BC4FDA">
      <w:pPr>
        <w:pStyle w:val="NormalWeb"/>
        <w:spacing w:before="0" w:beforeAutospacing="0" w:after="0" w:afterAutospacing="0"/>
        <w:textAlignment w:val="baseline"/>
        <w:rPr>
          <w:rFonts w:ascii="Times" w:hAnsi="Times"/>
          <w:color w:val="000000"/>
        </w:rPr>
      </w:pPr>
      <w:r>
        <w:rPr>
          <w:rFonts w:ascii="Times" w:hAnsi="Times"/>
          <w:color w:val="000000"/>
        </w:rPr>
        <w:t>2013-17</w:t>
      </w:r>
      <w:r w:rsidR="00C078F9">
        <w:rPr>
          <w:rFonts w:ascii="Times" w:hAnsi="Times"/>
          <w:color w:val="000000"/>
        </w:rPr>
        <w:tab/>
      </w:r>
      <w:r>
        <w:rPr>
          <w:rFonts w:ascii="Times" w:hAnsi="Times"/>
          <w:color w:val="000000"/>
        </w:rPr>
        <w:tab/>
      </w:r>
      <w:r w:rsidR="00634089">
        <w:rPr>
          <w:rFonts w:ascii="Times" w:hAnsi="Times"/>
          <w:color w:val="000000"/>
        </w:rPr>
        <w:tab/>
      </w:r>
      <w:r w:rsidR="00C078F9">
        <w:rPr>
          <w:rFonts w:ascii="Times" w:hAnsi="Times"/>
          <w:color w:val="000000"/>
        </w:rPr>
        <w:t>Curriculum Committee</w:t>
      </w:r>
    </w:p>
    <w:p w14:paraId="09E4FB8E" w14:textId="251928D9" w:rsidR="00C078F9" w:rsidRPr="003668EB" w:rsidRDefault="00BC4FDA" w:rsidP="00BC4FDA">
      <w:pPr>
        <w:pStyle w:val="NormalWeb"/>
        <w:numPr>
          <w:ilvl w:val="1"/>
          <w:numId w:val="38"/>
        </w:numPr>
        <w:spacing w:before="0" w:beforeAutospacing="0" w:after="0" w:afterAutospacing="0"/>
        <w:textAlignment w:val="baseline"/>
        <w:rPr>
          <w:rFonts w:ascii="Times" w:hAnsi="Times"/>
          <w:color w:val="000000"/>
        </w:rPr>
      </w:pPr>
      <w:r>
        <w:rPr>
          <w:rFonts w:ascii="Times" w:hAnsi="Times"/>
          <w:color w:val="000000"/>
        </w:rPr>
        <w:tab/>
      </w:r>
      <w:r>
        <w:rPr>
          <w:rFonts w:ascii="Times" w:hAnsi="Times"/>
          <w:color w:val="000000"/>
        </w:rPr>
        <w:tab/>
      </w:r>
      <w:r w:rsidR="00634089">
        <w:rPr>
          <w:rFonts w:ascii="Times" w:hAnsi="Times"/>
          <w:color w:val="000000"/>
        </w:rPr>
        <w:tab/>
      </w:r>
      <w:r w:rsidR="00C078F9">
        <w:rPr>
          <w:rFonts w:ascii="Times" w:hAnsi="Times"/>
          <w:color w:val="000000"/>
        </w:rPr>
        <w:t>Personnel Committee</w:t>
      </w:r>
    </w:p>
    <w:p w14:paraId="16A231EE" w14:textId="5140DCA1" w:rsidR="00C078F9" w:rsidRPr="003668EB" w:rsidRDefault="00BC4FDA" w:rsidP="00BC4FDA">
      <w:pPr>
        <w:pStyle w:val="NormalWeb"/>
        <w:spacing w:before="0" w:beforeAutospacing="0" w:after="0" w:afterAutospacing="0"/>
        <w:textAlignment w:val="baseline"/>
        <w:rPr>
          <w:color w:val="000000"/>
        </w:rPr>
      </w:pPr>
      <w:r>
        <w:rPr>
          <w:rFonts w:ascii="Times" w:hAnsi="Times"/>
          <w:color w:val="000000"/>
        </w:rPr>
        <w:t>2013-17</w:t>
      </w:r>
      <w:r>
        <w:rPr>
          <w:rFonts w:ascii="Times" w:hAnsi="Times"/>
          <w:color w:val="000000"/>
        </w:rPr>
        <w:tab/>
      </w:r>
      <w:r>
        <w:rPr>
          <w:rFonts w:ascii="Times" w:hAnsi="Times"/>
          <w:color w:val="000000"/>
        </w:rPr>
        <w:tab/>
      </w:r>
      <w:r w:rsidR="00634089">
        <w:rPr>
          <w:rFonts w:ascii="Times" w:hAnsi="Times"/>
          <w:color w:val="000000"/>
        </w:rPr>
        <w:tab/>
      </w:r>
      <w:r w:rsidR="00C078F9" w:rsidRPr="00C017AC">
        <w:rPr>
          <w:rFonts w:ascii="Times" w:hAnsi="Times"/>
          <w:color w:val="000000"/>
        </w:rPr>
        <w:t>Preliminary Examinations Committee</w:t>
      </w:r>
    </w:p>
    <w:p w14:paraId="3DC25797" w14:textId="405CF77C" w:rsidR="00C078F9" w:rsidRDefault="00C078F9" w:rsidP="00C078F9">
      <w:pPr>
        <w:pStyle w:val="NormalWeb"/>
        <w:spacing w:before="0" w:beforeAutospacing="0" w:after="0" w:afterAutospacing="0"/>
        <w:textAlignment w:val="baseline"/>
        <w:rPr>
          <w:color w:val="000000"/>
        </w:rPr>
      </w:pPr>
      <w:r>
        <w:rPr>
          <w:color w:val="000000"/>
        </w:rPr>
        <w:t>2014-18</w:t>
      </w:r>
      <w:r>
        <w:rPr>
          <w:color w:val="000000"/>
        </w:rPr>
        <w:tab/>
      </w:r>
      <w:r>
        <w:rPr>
          <w:color w:val="000000"/>
        </w:rPr>
        <w:tab/>
      </w:r>
      <w:r w:rsidR="00634089">
        <w:rPr>
          <w:color w:val="000000"/>
        </w:rPr>
        <w:tab/>
      </w:r>
      <w:r>
        <w:rPr>
          <w:color w:val="000000"/>
        </w:rPr>
        <w:t xml:space="preserve">Manager &amp; Liaison, EAHE Website </w:t>
      </w:r>
    </w:p>
    <w:p w14:paraId="097450A8" w14:textId="730F96D7" w:rsidR="00767234" w:rsidRDefault="00C078F9" w:rsidP="00913E80">
      <w:pPr>
        <w:pStyle w:val="NormalWeb"/>
        <w:spacing w:before="0" w:beforeAutospacing="0" w:after="0" w:afterAutospacing="0"/>
        <w:textAlignment w:val="baseline"/>
        <w:rPr>
          <w:color w:val="000000"/>
        </w:rPr>
      </w:pPr>
      <w:r>
        <w:rPr>
          <w:color w:val="000000"/>
        </w:rPr>
        <w:t>2014-18</w:t>
      </w:r>
      <w:r>
        <w:rPr>
          <w:color w:val="000000"/>
        </w:rPr>
        <w:tab/>
      </w:r>
      <w:r>
        <w:rPr>
          <w:color w:val="000000"/>
        </w:rPr>
        <w:tab/>
      </w:r>
      <w:r w:rsidR="00634089">
        <w:rPr>
          <w:color w:val="000000"/>
        </w:rPr>
        <w:tab/>
      </w:r>
      <w:r>
        <w:rPr>
          <w:color w:val="000000"/>
        </w:rPr>
        <w:t xml:space="preserve">Editor, EAHE Newsletter </w:t>
      </w:r>
    </w:p>
    <w:p w14:paraId="121E018F" w14:textId="77777777" w:rsidR="00767234" w:rsidRPr="00913E80" w:rsidRDefault="00767234" w:rsidP="00913E80">
      <w:pPr>
        <w:pStyle w:val="NormalWeb"/>
        <w:spacing w:before="0" w:beforeAutospacing="0" w:after="0" w:afterAutospacing="0"/>
        <w:textAlignment w:val="baseline"/>
        <w:rPr>
          <w:color w:val="000000"/>
        </w:rPr>
      </w:pPr>
    </w:p>
    <w:p w14:paraId="71693353" w14:textId="77777777" w:rsidR="00003834" w:rsidRPr="00E869BA" w:rsidRDefault="00003834" w:rsidP="00003834">
      <w:pPr>
        <w:pBdr>
          <w:top w:val="nil"/>
          <w:left w:val="nil"/>
          <w:bottom w:val="single" w:sz="12" w:space="0" w:color="000000"/>
          <w:right w:val="nil"/>
          <w:between w:val="nil"/>
        </w:pBdr>
        <w:rPr>
          <w:rFonts w:ascii="Garamond" w:hAnsi="Garamond"/>
          <w:color w:val="000000" w:themeColor="text1"/>
          <w:sz w:val="32"/>
          <w:szCs w:val="32"/>
        </w:rPr>
      </w:pPr>
      <w:r w:rsidRPr="00E869BA">
        <w:rPr>
          <w:rFonts w:ascii="Garamond" w:hAnsi="Garamond"/>
          <w:b/>
          <w:color w:val="000000" w:themeColor="text1"/>
          <w:sz w:val="32"/>
          <w:szCs w:val="32"/>
        </w:rPr>
        <w:t>CURRENT PROFESSIONAL ORGANIZATIONS</w:t>
      </w:r>
    </w:p>
    <w:p w14:paraId="6BD29B39" w14:textId="77777777" w:rsidR="000804B1" w:rsidRDefault="000804B1" w:rsidP="000804B1">
      <w:pPr>
        <w:pStyle w:val="NormalWeb"/>
        <w:numPr>
          <w:ilvl w:val="0"/>
          <w:numId w:val="5"/>
        </w:numPr>
        <w:spacing w:before="0" w:beforeAutospacing="0" w:after="0" w:afterAutospacing="0"/>
        <w:textAlignment w:val="baseline"/>
        <w:rPr>
          <w:bCs/>
          <w:iCs/>
          <w:color w:val="000000" w:themeColor="text1"/>
        </w:rPr>
      </w:pPr>
      <w:r w:rsidRPr="00880ADE">
        <w:rPr>
          <w:bCs/>
          <w:iCs/>
          <w:color w:val="000000" w:themeColor="text1"/>
        </w:rPr>
        <w:t>The HBCU Faculty Development Network</w:t>
      </w:r>
    </w:p>
    <w:p w14:paraId="0999D1F8" w14:textId="36725B8C" w:rsidR="000804B1" w:rsidRDefault="004B0CF7" w:rsidP="000804B1">
      <w:pPr>
        <w:pStyle w:val="NormalWeb"/>
        <w:numPr>
          <w:ilvl w:val="0"/>
          <w:numId w:val="5"/>
        </w:numPr>
        <w:spacing w:before="0" w:beforeAutospacing="0" w:after="0" w:afterAutospacing="0"/>
        <w:textAlignment w:val="baseline"/>
        <w:rPr>
          <w:bCs/>
          <w:iCs/>
          <w:color w:val="000000" w:themeColor="text1"/>
        </w:rPr>
      </w:pPr>
      <w:r>
        <w:rPr>
          <w:bCs/>
          <w:iCs/>
          <w:color w:val="000000" w:themeColor="text1"/>
        </w:rPr>
        <w:t xml:space="preserve">The </w:t>
      </w:r>
      <w:r w:rsidR="000804B1" w:rsidRPr="00BD20E1">
        <w:rPr>
          <w:bCs/>
          <w:iCs/>
          <w:color w:val="000000" w:themeColor="text1"/>
        </w:rPr>
        <w:t>American Educational Research Association (AERA</w:t>
      </w:r>
      <w:r w:rsidR="000804B1">
        <w:rPr>
          <w:bCs/>
          <w:iCs/>
          <w:color w:val="000000" w:themeColor="text1"/>
        </w:rPr>
        <w:t>)</w:t>
      </w:r>
    </w:p>
    <w:p w14:paraId="112059C1" w14:textId="36B39816" w:rsidR="00003834" w:rsidRPr="00913E80" w:rsidRDefault="00003834" w:rsidP="00453F88">
      <w:pPr>
        <w:pStyle w:val="NormalWeb"/>
        <w:spacing w:before="0" w:beforeAutospacing="0" w:after="0" w:afterAutospacing="0"/>
        <w:ind w:left="720"/>
        <w:textAlignment w:val="baseline"/>
        <w:rPr>
          <w:bCs/>
          <w:iCs/>
          <w:color w:val="000000" w:themeColor="text1"/>
        </w:rPr>
      </w:pPr>
    </w:p>
    <w:sectPr w:rsidR="00003834" w:rsidRPr="00913E80" w:rsidSect="007B0B40">
      <w:headerReference w:type="even" r:id="rId19"/>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AA2E" w14:textId="77777777" w:rsidR="00241EE9" w:rsidRDefault="00241EE9" w:rsidP="00465D12">
      <w:r>
        <w:separator/>
      </w:r>
    </w:p>
  </w:endnote>
  <w:endnote w:type="continuationSeparator" w:id="0">
    <w:p w14:paraId="0D9D0D39" w14:textId="77777777" w:rsidR="00241EE9" w:rsidRDefault="00241EE9" w:rsidP="0046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á◊≤Õ˛">
    <w:altName w:val="Calibri"/>
    <w:panose1 w:val="020B0604020202020204"/>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937B" w14:textId="77777777" w:rsidR="00241EE9" w:rsidRDefault="00241EE9" w:rsidP="00465D12">
      <w:r>
        <w:separator/>
      </w:r>
    </w:p>
  </w:footnote>
  <w:footnote w:type="continuationSeparator" w:id="0">
    <w:p w14:paraId="79684038" w14:textId="77777777" w:rsidR="00241EE9" w:rsidRDefault="00241EE9" w:rsidP="0046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003792"/>
      <w:docPartObj>
        <w:docPartGallery w:val="Page Numbers (Top of Page)"/>
        <w:docPartUnique/>
      </w:docPartObj>
    </w:sdtPr>
    <w:sdtContent>
      <w:p w14:paraId="3E166D8A" w14:textId="0E0F29B5" w:rsidR="00CF7229" w:rsidRDefault="00CF7229" w:rsidP="00EA47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87969" w14:textId="77777777" w:rsidR="00CF7229" w:rsidRDefault="00CF7229" w:rsidP="00465D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185734"/>
      <w:docPartObj>
        <w:docPartGallery w:val="Page Numbers (Top of Page)"/>
        <w:docPartUnique/>
      </w:docPartObj>
    </w:sdtPr>
    <w:sdtContent>
      <w:p w14:paraId="60A3EE0B" w14:textId="187B7AE5" w:rsidR="00CF7229" w:rsidRDefault="00CF7229" w:rsidP="00EA47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CA147" w14:textId="0A105898" w:rsidR="00CF7229" w:rsidRDefault="00812362" w:rsidP="00465D12">
    <w:pPr>
      <w:pStyle w:val="Header"/>
      <w:ind w:right="360"/>
    </w:pPr>
    <w:r>
      <w:t>Jones-Academic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69"/>
    <w:multiLevelType w:val="multilevel"/>
    <w:tmpl w:val="66BA49D2"/>
    <w:lvl w:ilvl="0">
      <w:start w:val="2013"/>
      <w:numFmt w:val="decimal"/>
      <w:lvlText w:val="%1"/>
      <w:lvlJc w:val="left"/>
      <w:pPr>
        <w:ind w:left="1040" w:hanging="1040"/>
      </w:pPr>
      <w:rPr>
        <w:rFonts w:hint="default"/>
      </w:rPr>
    </w:lvl>
    <w:lvl w:ilvl="1">
      <w:start w:val="2017"/>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F2624"/>
    <w:multiLevelType w:val="multilevel"/>
    <w:tmpl w:val="BC408826"/>
    <w:lvl w:ilvl="0">
      <w:start w:val="2014"/>
      <w:numFmt w:val="decimal"/>
      <w:lvlText w:val="%1"/>
      <w:lvlJc w:val="left"/>
      <w:pPr>
        <w:ind w:left="1040" w:hanging="1040"/>
      </w:pPr>
      <w:rPr>
        <w:rFonts w:hint="default"/>
      </w:rPr>
    </w:lvl>
    <w:lvl w:ilvl="1">
      <w:start w:val="2015"/>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0137B"/>
    <w:multiLevelType w:val="hybridMultilevel"/>
    <w:tmpl w:val="BACA86F6"/>
    <w:lvl w:ilvl="0" w:tplc="EA568C66">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1987"/>
    <w:multiLevelType w:val="hybridMultilevel"/>
    <w:tmpl w:val="233A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6CF5"/>
    <w:multiLevelType w:val="hybridMultilevel"/>
    <w:tmpl w:val="80EA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E5093"/>
    <w:multiLevelType w:val="hybridMultilevel"/>
    <w:tmpl w:val="DE0860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663D11"/>
    <w:multiLevelType w:val="hybridMultilevel"/>
    <w:tmpl w:val="01A4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4576A"/>
    <w:multiLevelType w:val="hybridMultilevel"/>
    <w:tmpl w:val="269A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815F6"/>
    <w:multiLevelType w:val="hybridMultilevel"/>
    <w:tmpl w:val="641E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B2E40"/>
    <w:multiLevelType w:val="hybridMultilevel"/>
    <w:tmpl w:val="275C5A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2281090"/>
    <w:multiLevelType w:val="hybridMultilevel"/>
    <w:tmpl w:val="DEBC8C2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45D2F7F"/>
    <w:multiLevelType w:val="multilevel"/>
    <w:tmpl w:val="B18A791C"/>
    <w:lvl w:ilvl="0">
      <w:start w:val="2018"/>
      <w:numFmt w:val="decimal"/>
      <w:lvlText w:val="%1"/>
      <w:lvlJc w:val="left"/>
      <w:pPr>
        <w:ind w:left="800" w:hanging="800"/>
      </w:pPr>
      <w:rPr>
        <w:rFonts w:ascii="Times" w:hAnsi="Times" w:hint="default"/>
      </w:rPr>
    </w:lvl>
    <w:lvl w:ilvl="1">
      <w:start w:val="19"/>
      <w:numFmt w:val="decimal"/>
      <w:lvlText w:val="%1-%2"/>
      <w:lvlJc w:val="left"/>
      <w:pPr>
        <w:ind w:left="800" w:hanging="800"/>
      </w:pPr>
      <w:rPr>
        <w:rFonts w:ascii="Times" w:hAnsi="Times" w:hint="default"/>
      </w:rPr>
    </w:lvl>
    <w:lvl w:ilvl="2">
      <w:start w:val="1"/>
      <w:numFmt w:val="decimal"/>
      <w:lvlText w:val="%1-%2.%3"/>
      <w:lvlJc w:val="left"/>
      <w:pPr>
        <w:ind w:left="800" w:hanging="800"/>
      </w:pPr>
      <w:rPr>
        <w:rFonts w:ascii="Times" w:hAnsi="Times" w:hint="default"/>
      </w:rPr>
    </w:lvl>
    <w:lvl w:ilvl="3">
      <w:start w:val="1"/>
      <w:numFmt w:val="decimal"/>
      <w:lvlText w:val="%1-%2.%3.%4"/>
      <w:lvlJc w:val="left"/>
      <w:pPr>
        <w:ind w:left="800" w:hanging="80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12" w15:restartNumberingAfterBreak="0">
    <w:nsid w:val="24AA5886"/>
    <w:multiLevelType w:val="hybridMultilevel"/>
    <w:tmpl w:val="8C30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158B2"/>
    <w:multiLevelType w:val="hybridMultilevel"/>
    <w:tmpl w:val="4C5A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EC9"/>
    <w:multiLevelType w:val="hybridMultilevel"/>
    <w:tmpl w:val="A4E44A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E266C"/>
    <w:multiLevelType w:val="hybridMultilevel"/>
    <w:tmpl w:val="F1D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06552"/>
    <w:multiLevelType w:val="hybridMultilevel"/>
    <w:tmpl w:val="9028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B2E27"/>
    <w:multiLevelType w:val="hybridMultilevel"/>
    <w:tmpl w:val="101C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2DD"/>
    <w:multiLevelType w:val="hybridMultilevel"/>
    <w:tmpl w:val="98F6BC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52B6673"/>
    <w:multiLevelType w:val="hybridMultilevel"/>
    <w:tmpl w:val="502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36771"/>
    <w:multiLevelType w:val="hybridMultilevel"/>
    <w:tmpl w:val="448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B5FB8"/>
    <w:multiLevelType w:val="multilevel"/>
    <w:tmpl w:val="BF92B954"/>
    <w:lvl w:ilvl="0">
      <w:start w:val="2013"/>
      <w:numFmt w:val="decimal"/>
      <w:lvlText w:val="%1"/>
      <w:lvlJc w:val="left"/>
      <w:pPr>
        <w:ind w:left="1040" w:hanging="1040"/>
      </w:pPr>
      <w:rPr>
        <w:rFonts w:hint="default"/>
      </w:rPr>
    </w:lvl>
    <w:lvl w:ilvl="1">
      <w:start w:val="2017"/>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732643"/>
    <w:multiLevelType w:val="hybridMultilevel"/>
    <w:tmpl w:val="FB88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B2330"/>
    <w:multiLevelType w:val="multilevel"/>
    <w:tmpl w:val="47480098"/>
    <w:lvl w:ilvl="0">
      <w:start w:val="2013"/>
      <w:numFmt w:val="decimal"/>
      <w:lvlText w:val="%1"/>
      <w:lvlJc w:val="left"/>
      <w:pPr>
        <w:ind w:left="800" w:hanging="800"/>
      </w:pPr>
      <w:rPr>
        <w:rFonts w:hint="default"/>
      </w:rPr>
    </w:lvl>
    <w:lvl w:ilvl="1">
      <w:start w:val="17"/>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ED0AF4"/>
    <w:multiLevelType w:val="hybridMultilevel"/>
    <w:tmpl w:val="CB8E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C51A7"/>
    <w:multiLevelType w:val="hybridMultilevel"/>
    <w:tmpl w:val="7986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45908"/>
    <w:multiLevelType w:val="hybridMultilevel"/>
    <w:tmpl w:val="06A0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14221"/>
    <w:multiLevelType w:val="hybridMultilevel"/>
    <w:tmpl w:val="60FE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24048"/>
    <w:multiLevelType w:val="hybridMultilevel"/>
    <w:tmpl w:val="E364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10270"/>
    <w:multiLevelType w:val="hybridMultilevel"/>
    <w:tmpl w:val="6A4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81D57"/>
    <w:multiLevelType w:val="hybridMultilevel"/>
    <w:tmpl w:val="B87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57D32"/>
    <w:multiLevelType w:val="multilevel"/>
    <w:tmpl w:val="60FE5F5C"/>
    <w:lvl w:ilvl="0">
      <w:start w:val="2013"/>
      <w:numFmt w:val="decimal"/>
      <w:lvlText w:val="%1"/>
      <w:lvlJc w:val="left"/>
      <w:pPr>
        <w:ind w:left="1040" w:hanging="1040"/>
      </w:pPr>
      <w:rPr>
        <w:rFonts w:hint="default"/>
      </w:rPr>
    </w:lvl>
    <w:lvl w:ilvl="1">
      <w:start w:val="2014"/>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4016FB"/>
    <w:multiLevelType w:val="hybridMultilevel"/>
    <w:tmpl w:val="7EB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F4C68"/>
    <w:multiLevelType w:val="hybridMultilevel"/>
    <w:tmpl w:val="E40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A3B02"/>
    <w:multiLevelType w:val="hybridMultilevel"/>
    <w:tmpl w:val="05C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E3DF6"/>
    <w:multiLevelType w:val="multilevel"/>
    <w:tmpl w:val="9C0C12D2"/>
    <w:lvl w:ilvl="0">
      <w:start w:val="2015"/>
      <w:numFmt w:val="decimal"/>
      <w:lvlText w:val="%1"/>
      <w:lvlJc w:val="left"/>
      <w:pPr>
        <w:ind w:left="1040" w:hanging="1040"/>
      </w:pPr>
      <w:rPr>
        <w:rFonts w:hint="default"/>
      </w:rPr>
    </w:lvl>
    <w:lvl w:ilvl="1">
      <w:start w:val="201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C70AD5"/>
    <w:multiLevelType w:val="hybridMultilevel"/>
    <w:tmpl w:val="A30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10F16"/>
    <w:multiLevelType w:val="multilevel"/>
    <w:tmpl w:val="E0D26B72"/>
    <w:lvl w:ilvl="0">
      <w:start w:val="2013"/>
      <w:numFmt w:val="decimal"/>
      <w:lvlText w:val="%1"/>
      <w:lvlJc w:val="left"/>
      <w:pPr>
        <w:ind w:left="1040" w:hanging="1040"/>
      </w:pPr>
      <w:rPr>
        <w:rFonts w:hint="default"/>
      </w:rPr>
    </w:lvl>
    <w:lvl w:ilvl="1">
      <w:start w:val="201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C354D4"/>
    <w:multiLevelType w:val="hybridMultilevel"/>
    <w:tmpl w:val="23E8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50AA8"/>
    <w:multiLevelType w:val="multilevel"/>
    <w:tmpl w:val="DF5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5E1BF0"/>
    <w:multiLevelType w:val="hybridMultilevel"/>
    <w:tmpl w:val="E61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2522C"/>
    <w:multiLevelType w:val="hybridMultilevel"/>
    <w:tmpl w:val="F028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12816"/>
    <w:multiLevelType w:val="hybridMultilevel"/>
    <w:tmpl w:val="32A0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956A2"/>
    <w:multiLevelType w:val="hybridMultilevel"/>
    <w:tmpl w:val="8826AE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BB06C5E"/>
    <w:multiLevelType w:val="hybridMultilevel"/>
    <w:tmpl w:val="2D3C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A5BC3"/>
    <w:multiLevelType w:val="multilevel"/>
    <w:tmpl w:val="1A7436EE"/>
    <w:lvl w:ilvl="0">
      <w:start w:val="2013"/>
      <w:numFmt w:val="decimal"/>
      <w:lvlText w:val="%1"/>
      <w:lvlJc w:val="left"/>
      <w:pPr>
        <w:ind w:left="800" w:hanging="800"/>
      </w:pPr>
      <w:rPr>
        <w:rFonts w:hint="default"/>
      </w:rPr>
    </w:lvl>
    <w:lvl w:ilvl="1">
      <w:start w:val="1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E7932"/>
    <w:multiLevelType w:val="multilevel"/>
    <w:tmpl w:val="8BD63968"/>
    <w:lvl w:ilvl="0">
      <w:start w:val="2013"/>
      <w:numFmt w:val="decimal"/>
      <w:lvlText w:val="%1"/>
      <w:lvlJc w:val="left"/>
      <w:pPr>
        <w:ind w:left="1040" w:hanging="1040"/>
      </w:pPr>
      <w:rPr>
        <w:rFonts w:hint="default"/>
      </w:rPr>
    </w:lvl>
    <w:lvl w:ilvl="1">
      <w:start w:val="2017"/>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F25147"/>
    <w:multiLevelType w:val="multilevel"/>
    <w:tmpl w:val="A88E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969A3"/>
    <w:multiLevelType w:val="hybridMultilevel"/>
    <w:tmpl w:val="D9C6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08791">
    <w:abstractNumId w:val="29"/>
  </w:num>
  <w:num w:numId="2" w16cid:durableId="1192958735">
    <w:abstractNumId w:val="43"/>
  </w:num>
  <w:num w:numId="3" w16cid:durableId="814417036">
    <w:abstractNumId w:val="13"/>
  </w:num>
  <w:num w:numId="4" w16cid:durableId="879901531">
    <w:abstractNumId w:val="8"/>
  </w:num>
  <w:num w:numId="5" w16cid:durableId="1999577520">
    <w:abstractNumId w:val="40"/>
  </w:num>
  <w:num w:numId="6" w16cid:durableId="637422078">
    <w:abstractNumId w:val="27"/>
  </w:num>
  <w:num w:numId="7" w16cid:durableId="1583828554">
    <w:abstractNumId w:val="15"/>
  </w:num>
  <w:num w:numId="8" w16cid:durableId="1639727309">
    <w:abstractNumId w:val="41"/>
  </w:num>
  <w:num w:numId="9" w16cid:durableId="58132619">
    <w:abstractNumId w:val="17"/>
  </w:num>
  <w:num w:numId="10" w16cid:durableId="444929883">
    <w:abstractNumId w:val="20"/>
  </w:num>
  <w:num w:numId="11" w16cid:durableId="800339435">
    <w:abstractNumId w:val="30"/>
  </w:num>
  <w:num w:numId="12" w16cid:durableId="1583022616">
    <w:abstractNumId w:val="24"/>
  </w:num>
  <w:num w:numId="13" w16cid:durableId="1641108982">
    <w:abstractNumId w:val="48"/>
  </w:num>
  <w:num w:numId="14" w16cid:durableId="571155835">
    <w:abstractNumId w:val="6"/>
  </w:num>
  <w:num w:numId="15" w16cid:durableId="1497266800">
    <w:abstractNumId w:val="38"/>
  </w:num>
  <w:num w:numId="16" w16cid:durableId="1335258973">
    <w:abstractNumId w:val="3"/>
  </w:num>
  <w:num w:numId="17" w16cid:durableId="107312185">
    <w:abstractNumId w:val="44"/>
  </w:num>
  <w:num w:numId="18" w16cid:durableId="1588150396">
    <w:abstractNumId w:val="21"/>
  </w:num>
  <w:num w:numId="19" w16cid:durableId="95713630">
    <w:abstractNumId w:val="0"/>
  </w:num>
  <w:num w:numId="20" w16cid:durableId="1677727377">
    <w:abstractNumId w:val="46"/>
  </w:num>
  <w:num w:numId="21" w16cid:durableId="2040859818">
    <w:abstractNumId w:val="35"/>
  </w:num>
  <w:num w:numId="22" w16cid:durableId="389765829">
    <w:abstractNumId w:val="1"/>
  </w:num>
  <w:num w:numId="23" w16cid:durableId="123550815">
    <w:abstractNumId w:val="31"/>
  </w:num>
  <w:num w:numId="24" w16cid:durableId="1061486835">
    <w:abstractNumId w:val="37"/>
  </w:num>
  <w:num w:numId="25" w16cid:durableId="86194074">
    <w:abstractNumId w:val="32"/>
  </w:num>
  <w:num w:numId="26" w16cid:durableId="320357729">
    <w:abstractNumId w:val="33"/>
  </w:num>
  <w:num w:numId="27" w16cid:durableId="1699426289">
    <w:abstractNumId w:val="36"/>
  </w:num>
  <w:num w:numId="28" w16cid:durableId="1607735515">
    <w:abstractNumId w:val="28"/>
  </w:num>
  <w:num w:numId="29" w16cid:durableId="975448074">
    <w:abstractNumId w:val="26"/>
  </w:num>
  <w:num w:numId="30" w16cid:durableId="1228371840">
    <w:abstractNumId w:val="18"/>
  </w:num>
  <w:num w:numId="31" w16cid:durableId="1737971672">
    <w:abstractNumId w:val="22"/>
  </w:num>
  <w:num w:numId="32" w16cid:durableId="924416364">
    <w:abstractNumId w:val="42"/>
  </w:num>
  <w:num w:numId="33" w16cid:durableId="623732915">
    <w:abstractNumId w:val="47"/>
  </w:num>
  <w:num w:numId="34" w16cid:durableId="1812550156">
    <w:abstractNumId w:val="39"/>
  </w:num>
  <w:num w:numId="35" w16cid:durableId="629239632">
    <w:abstractNumId w:val="16"/>
  </w:num>
  <w:num w:numId="36" w16cid:durableId="159348863">
    <w:abstractNumId w:val="2"/>
  </w:num>
  <w:num w:numId="37" w16cid:durableId="1396508827">
    <w:abstractNumId w:val="45"/>
  </w:num>
  <w:num w:numId="38" w16cid:durableId="296420717">
    <w:abstractNumId w:val="23"/>
  </w:num>
  <w:num w:numId="39" w16cid:durableId="1600214809">
    <w:abstractNumId w:val="10"/>
  </w:num>
  <w:num w:numId="40" w16cid:durableId="1190684506">
    <w:abstractNumId w:val="11"/>
  </w:num>
  <w:num w:numId="41" w16cid:durableId="214782842">
    <w:abstractNumId w:val="12"/>
  </w:num>
  <w:num w:numId="42" w16cid:durableId="117529570">
    <w:abstractNumId w:val="19"/>
  </w:num>
  <w:num w:numId="43" w16cid:durableId="1148208352">
    <w:abstractNumId w:val="4"/>
  </w:num>
  <w:num w:numId="44" w16cid:durableId="150100382">
    <w:abstractNumId w:val="25"/>
  </w:num>
  <w:num w:numId="45" w16cid:durableId="1674339608">
    <w:abstractNumId w:val="7"/>
  </w:num>
  <w:num w:numId="46" w16cid:durableId="388194457">
    <w:abstractNumId w:val="5"/>
  </w:num>
  <w:num w:numId="47" w16cid:durableId="924725662">
    <w:abstractNumId w:val="14"/>
  </w:num>
  <w:num w:numId="48" w16cid:durableId="754396785">
    <w:abstractNumId w:val="34"/>
  </w:num>
  <w:num w:numId="49" w16cid:durableId="12007310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02"/>
    <w:rsid w:val="0000026C"/>
    <w:rsid w:val="00002DEB"/>
    <w:rsid w:val="00003834"/>
    <w:rsid w:val="00003909"/>
    <w:rsid w:val="00005C80"/>
    <w:rsid w:val="00007ABF"/>
    <w:rsid w:val="00012A70"/>
    <w:rsid w:val="0001543E"/>
    <w:rsid w:val="00015F7B"/>
    <w:rsid w:val="00022125"/>
    <w:rsid w:val="00022194"/>
    <w:rsid w:val="0002366E"/>
    <w:rsid w:val="00025524"/>
    <w:rsid w:val="00027BE1"/>
    <w:rsid w:val="00030234"/>
    <w:rsid w:val="00031D71"/>
    <w:rsid w:val="00031DA5"/>
    <w:rsid w:val="0003307D"/>
    <w:rsid w:val="0003452F"/>
    <w:rsid w:val="00041596"/>
    <w:rsid w:val="00054ACB"/>
    <w:rsid w:val="0005566B"/>
    <w:rsid w:val="00057323"/>
    <w:rsid w:val="00064570"/>
    <w:rsid w:val="00065252"/>
    <w:rsid w:val="00070507"/>
    <w:rsid w:val="00072802"/>
    <w:rsid w:val="000804B1"/>
    <w:rsid w:val="000823A5"/>
    <w:rsid w:val="0008425A"/>
    <w:rsid w:val="00087ED9"/>
    <w:rsid w:val="00090754"/>
    <w:rsid w:val="00093E18"/>
    <w:rsid w:val="00095362"/>
    <w:rsid w:val="000A0B51"/>
    <w:rsid w:val="000A202B"/>
    <w:rsid w:val="000A40C0"/>
    <w:rsid w:val="000A57A8"/>
    <w:rsid w:val="000B3648"/>
    <w:rsid w:val="000B45EF"/>
    <w:rsid w:val="000B4ACB"/>
    <w:rsid w:val="000B534F"/>
    <w:rsid w:val="000C3833"/>
    <w:rsid w:val="000D2456"/>
    <w:rsid w:val="000D36F6"/>
    <w:rsid w:val="000D407A"/>
    <w:rsid w:val="000D5A9C"/>
    <w:rsid w:val="000E2A8B"/>
    <w:rsid w:val="000F07BD"/>
    <w:rsid w:val="000F5A78"/>
    <w:rsid w:val="000F6BC4"/>
    <w:rsid w:val="00100210"/>
    <w:rsid w:val="00101BB8"/>
    <w:rsid w:val="001048C6"/>
    <w:rsid w:val="00105B39"/>
    <w:rsid w:val="00110879"/>
    <w:rsid w:val="001137D2"/>
    <w:rsid w:val="00114C02"/>
    <w:rsid w:val="00115596"/>
    <w:rsid w:val="001314BB"/>
    <w:rsid w:val="00131902"/>
    <w:rsid w:val="0013209A"/>
    <w:rsid w:val="00132521"/>
    <w:rsid w:val="0013376A"/>
    <w:rsid w:val="00133BBC"/>
    <w:rsid w:val="00133D03"/>
    <w:rsid w:val="001348A5"/>
    <w:rsid w:val="00134EB1"/>
    <w:rsid w:val="00141472"/>
    <w:rsid w:val="00144A4E"/>
    <w:rsid w:val="00146F0C"/>
    <w:rsid w:val="00147509"/>
    <w:rsid w:val="00147B02"/>
    <w:rsid w:val="00150E5A"/>
    <w:rsid w:val="001556E2"/>
    <w:rsid w:val="00156467"/>
    <w:rsid w:val="00157204"/>
    <w:rsid w:val="001606DF"/>
    <w:rsid w:val="0016160C"/>
    <w:rsid w:val="00163DED"/>
    <w:rsid w:val="001736D9"/>
    <w:rsid w:val="0017413C"/>
    <w:rsid w:val="00175A02"/>
    <w:rsid w:val="001808A0"/>
    <w:rsid w:val="001866CA"/>
    <w:rsid w:val="001879ED"/>
    <w:rsid w:val="00187BED"/>
    <w:rsid w:val="00191592"/>
    <w:rsid w:val="001A1F3B"/>
    <w:rsid w:val="001A52A8"/>
    <w:rsid w:val="001A569C"/>
    <w:rsid w:val="001B634C"/>
    <w:rsid w:val="001B74AA"/>
    <w:rsid w:val="001B7F7A"/>
    <w:rsid w:val="001C1450"/>
    <w:rsid w:val="001C4701"/>
    <w:rsid w:val="001D224A"/>
    <w:rsid w:val="001D60A5"/>
    <w:rsid w:val="001E1742"/>
    <w:rsid w:val="001E4C36"/>
    <w:rsid w:val="001E68EF"/>
    <w:rsid w:val="001F059B"/>
    <w:rsid w:val="001F2F47"/>
    <w:rsid w:val="001F3498"/>
    <w:rsid w:val="001F4199"/>
    <w:rsid w:val="00203717"/>
    <w:rsid w:val="002049DB"/>
    <w:rsid w:val="00210478"/>
    <w:rsid w:val="00213B14"/>
    <w:rsid w:val="002153AC"/>
    <w:rsid w:val="00220699"/>
    <w:rsid w:val="002222E5"/>
    <w:rsid w:val="00223E75"/>
    <w:rsid w:val="00227A22"/>
    <w:rsid w:val="00227D88"/>
    <w:rsid w:val="002305E0"/>
    <w:rsid w:val="00230988"/>
    <w:rsid w:val="002338AC"/>
    <w:rsid w:val="00234410"/>
    <w:rsid w:val="00240A25"/>
    <w:rsid w:val="00241EE9"/>
    <w:rsid w:val="00244DC7"/>
    <w:rsid w:val="00247814"/>
    <w:rsid w:val="0025738A"/>
    <w:rsid w:val="00260526"/>
    <w:rsid w:val="00260DD2"/>
    <w:rsid w:val="00261C85"/>
    <w:rsid w:val="00262296"/>
    <w:rsid w:val="00262435"/>
    <w:rsid w:val="0026578B"/>
    <w:rsid w:val="00274785"/>
    <w:rsid w:val="00276628"/>
    <w:rsid w:val="00276B95"/>
    <w:rsid w:val="002816C8"/>
    <w:rsid w:val="002820A6"/>
    <w:rsid w:val="002835E9"/>
    <w:rsid w:val="00284446"/>
    <w:rsid w:val="00290C98"/>
    <w:rsid w:val="00293981"/>
    <w:rsid w:val="002A0093"/>
    <w:rsid w:val="002A5CDB"/>
    <w:rsid w:val="002A7B61"/>
    <w:rsid w:val="002B126B"/>
    <w:rsid w:val="002B4243"/>
    <w:rsid w:val="002C274B"/>
    <w:rsid w:val="002D1078"/>
    <w:rsid w:val="002D2F04"/>
    <w:rsid w:val="002D3E12"/>
    <w:rsid w:val="002D5A33"/>
    <w:rsid w:val="002D6B9C"/>
    <w:rsid w:val="002E057B"/>
    <w:rsid w:val="002E4FF0"/>
    <w:rsid w:val="002E722E"/>
    <w:rsid w:val="002E75DE"/>
    <w:rsid w:val="002E7E3E"/>
    <w:rsid w:val="002F248C"/>
    <w:rsid w:val="002F2C31"/>
    <w:rsid w:val="002F45D7"/>
    <w:rsid w:val="002F75BF"/>
    <w:rsid w:val="003001D8"/>
    <w:rsid w:val="00301598"/>
    <w:rsid w:val="0030285C"/>
    <w:rsid w:val="003036D7"/>
    <w:rsid w:val="00314D44"/>
    <w:rsid w:val="003157EA"/>
    <w:rsid w:val="003226E6"/>
    <w:rsid w:val="00322C0D"/>
    <w:rsid w:val="003249BB"/>
    <w:rsid w:val="003302ED"/>
    <w:rsid w:val="00333B78"/>
    <w:rsid w:val="0033793D"/>
    <w:rsid w:val="00341C77"/>
    <w:rsid w:val="003422D7"/>
    <w:rsid w:val="00342562"/>
    <w:rsid w:val="0034788E"/>
    <w:rsid w:val="003505F3"/>
    <w:rsid w:val="003544EE"/>
    <w:rsid w:val="00361E75"/>
    <w:rsid w:val="003622DE"/>
    <w:rsid w:val="00365F9B"/>
    <w:rsid w:val="003668EB"/>
    <w:rsid w:val="0037042D"/>
    <w:rsid w:val="00374066"/>
    <w:rsid w:val="00375253"/>
    <w:rsid w:val="00377003"/>
    <w:rsid w:val="003774B4"/>
    <w:rsid w:val="003817AD"/>
    <w:rsid w:val="00383AB8"/>
    <w:rsid w:val="00384A4F"/>
    <w:rsid w:val="00384E86"/>
    <w:rsid w:val="00386EED"/>
    <w:rsid w:val="0038736B"/>
    <w:rsid w:val="003A0104"/>
    <w:rsid w:val="003A1A39"/>
    <w:rsid w:val="003A249E"/>
    <w:rsid w:val="003A3315"/>
    <w:rsid w:val="003A4C19"/>
    <w:rsid w:val="003A683A"/>
    <w:rsid w:val="003B4874"/>
    <w:rsid w:val="003B4C8C"/>
    <w:rsid w:val="003B578A"/>
    <w:rsid w:val="003C00E8"/>
    <w:rsid w:val="003C1955"/>
    <w:rsid w:val="003C196D"/>
    <w:rsid w:val="003C1E48"/>
    <w:rsid w:val="003D04C6"/>
    <w:rsid w:val="003D4F52"/>
    <w:rsid w:val="003D5D5F"/>
    <w:rsid w:val="003D74F4"/>
    <w:rsid w:val="003E2E32"/>
    <w:rsid w:val="003E362B"/>
    <w:rsid w:val="003E5A89"/>
    <w:rsid w:val="003E6D3A"/>
    <w:rsid w:val="003F544C"/>
    <w:rsid w:val="003F6093"/>
    <w:rsid w:val="003F6342"/>
    <w:rsid w:val="003F69ED"/>
    <w:rsid w:val="00402BCA"/>
    <w:rsid w:val="004163BB"/>
    <w:rsid w:val="00422949"/>
    <w:rsid w:val="00423A4D"/>
    <w:rsid w:val="0043504B"/>
    <w:rsid w:val="00444F81"/>
    <w:rsid w:val="00447020"/>
    <w:rsid w:val="00451123"/>
    <w:rsid w:val="00452A56"/>
    <w:rsid w:val="00453714"/>
    <w:rsid w:val="00453836"/>
    <w:rsid w:val="00453F88"/>
    <w:rsid w:val="00454D31"/>
    <w:rsid w:val="004551DA"/>
    <w:rsid w:val="00455F0E"/>
    <w:rsid w:val="00456A16"/>
    <w:rsid w:val="004632AD"/>
    <w:rsid w:val="00465D12"/>
    <w:rsid w:val="004714E5"/>
    <w:rsid w:val="00472205"/>
    <w:rsid w:val="00472F69"/>
    <w:rsid w:val="00474E86"/>
    <w:rsid w:val="004770DD"/>
    <w:rsid w:val="0048405B"/>
    <w:rsid w:val="00484499"/>
    <w:rsid w:val="0048557D"/>
    <w:rsid w:val="0049186D"/>
    <w:rsid w:val="00495E8D"/>
    <w:rsid w:val="004A7546"/>
    <w:rsid w:val="004B0CF7"/>
    <w:rsid w:val="004B126B"/>
    <w:rsid w:val="004B2D70"/>
    <w:rsid w:val="004B3B65"/>
    <w:rsid w:val="004B5CCC"/>
    <w:rsid w:val="004B7706"/>
    <w:rsid w:val="004C1CE0"/>
    <w:rsid w:val="004C5E62"/>
    <w:rsid w:val="004D0262"/>
    <w:rsid w:val="004D652C"/>
    <w:rsid w:val="004E25A6"/>
    <w:rsid w:val="004E539B"/>
    <w:rsid w:val="004E6541"/>
    <w:rsid w:val="004E6C5F"/>
    <w:rsid w:val="004F0634"/>
    <w:rsid w:val="004F2516"/>
    <w:rsid w:val="004F2562"/>
    <w:rsid w:val="00504C57"/>
    <w:rsid w:val="00510117"/>
    <w:rsid w:val="005230A7"/>
    <w:rsid w:val="0052587B"/>
    <w:rsid w:val="0052763E"/>
    <w:rsid w:val="0052781A"/>
    <w:rsid w:val="0053631D"/>
    <w:rsid w:val="00536698"/>
    <w:rsid w:val="00541FA1"/>
    <w:rsid w:val="00543761"/>
    <w:rsid w:val="00543ADE"/>
    <w:rsid w:val="0054541A"/>
    <w:rsid w:val="0054606B"/>
    <w:rsid w:val="0055241A"/>
    <w:rsid w:val="00553A2D"/>
    <w:rsid w:val="00557094"/>
    <w:rsid w:val="005574FC"/>
    <w:rsid w:val="005616DA"/>
    <w:rsid w:val="00561E9C"/>
    <w:rsid w:val="00564918"/>
    <w:rsid w:val="00566850"/>
    <w:rsid w:val="005722D5"/>
    <w:rsid w:val="0057415B"/>
    <w:rsid w:val="00574BE9"/>
    <w:rsid w:val="00574D66"/>
    <w:rsid w:val="0057745D"/>
    <w:rsid w:val="005777A4"/>
    <w:rsid w:val="00580EF9"/>
    <w:rsid w:val="00585157"/>
    <w:rsid w:val="005855FA"/>
    <w:rsid w:val="00591C55"/>
    <w:rsid w:val="005A5E09"/>
    <w:rsid w:val="005A6BBA"/>
    <w:rsid w:val="005B2896"/>
    <w:rsid w:val="005B547A"/>
    <w:rsid w:val="005C0589"/>
    <w:rsid w:val="005C533C"/>
    <w:rsid w:val="005C62B0"/>
    <w:rsid w:val="005C63E2"/>
    <w:rsid w:val="005C7E2F"/>
    <w:rsid w:val="005D0F70"/>
    <w:rsid w:val="005D1535"/>
    <w:rsid w:val="005D3A5C"/>
    <w:rsid w:val="005E2A7F"/>
    <w:rsid w:val="005E40ED"/>
    <w:rsid w:val="005E4804"/>
    <w:rsid w:val="005F2E22"/>
    <w:rsid w:val="00602FD3"/>
    <w:rsid w:val="00603694"/>
    <w:rsid w:val="0060377C"/>
    <w:rsid w:val="00605632"/>
    <w:rsid w:val="0061360C"/>
    <w:rsid w:val="006200BC"/>
    <w:rsid w:val="00620E5D"/>
    <w:rsid w:val="006237FB"/>
    <w:rsid w:val="00625E8C"/>
    <w:rsid w:val="00627305"/>
    <w:rsid w:val="006322A5"/>
    <w:rsid w:val="00633A1D"/>
    <w:rsid w:val="00634089"/>
    <w:rsid w:val="00636A2B"/>
    <w:rsid w:val="00640E3A"/>
    <w:rsid w:val="006421C5"/>
    <w:rsid w:val="006439C5"/>
    <w:rsid w:val="00645EF6"/>
    <w:rsid w:val="006470D3"/>
    <w:rsid w:val="0065035D"/>
    <w:rsid w:val="00656F82"/>
    <w:rsid w:val="00661693"/>
    <w:rsid w:val="006668C1"/>
    <w:rsid w:val="006700CF"/>
    <w:rsid w:val="006704E1"/>
    <w:rsid w:val="00674FA2"/>
    <w:rsid w:val="00675680"/>
    <w:rsid w:val="00675EA8"/>
    <w:rsid w:val="00682377"/>
    <w:rsid w:val="00687822"/>
    <w:rsid w:val="00690F2D"/>
    <w:rsid w:val="006935B3"/>
    <w:rsid w:val="006A02AD"/>
    <w:rsid w:val="006A02F1"/>
    <w:rsid w:val="006A0650"/>
    <w:rsid w:val="006A3990"/>
    <w:rsid w:val="006B3E9B"/>
    <w:rsid w:val="006B5CF9"/>
    <w:rsid w:val="006C0C52"/>
    <w:rsid w:val="006C1177"/>
    <w:rsid w:val="006C1219"/>
    <w:rsid w:val="006C1E8A"/>
    <w:rsid w:val="006C2FC3"/>
    <w:rsid w:val="006C7C94"/>
    <w:rsid w:val="006D2E33"/>
    <w:rsid w:val="006D4D4F"/>
    <w:rsid w:val="006D7427"/>
    <w:rsid w:val="006E365D"/>
    <w:rsid w:val="006E3D88"/>
    <w:rsid w:val="006E6E51"/>
    <w:rsid w:val="006E760A"/>
    <w:rsid w:val="006F2C23"/>
    <w:rsid w:val="006F6C65"/>
    <w:rsid w:val="006F7C85"/>
    <w:rsid w:val="007065D7"/>
    <w:rsid w:val="007107F9"/>
    <w:rsid w:val="0071139E"/>
    <w:rsid w:val="0071510B"/>
    <w:rsid w:val="00715266"/>
    <w:rsid w:val="00715651"/>
    <w:rsid w:val="00715D4D"/>
    <w:rsid w:val="007212CB"/>
    <w:rsid w:val="00722A27"/>
    <w:rsid w:val="00724012"/>
    <w:rsid w:val="00727FDF"/>
    <w:rsid w:val="0073082A"/>
    <w:rsid w:val="007319ED"/>
    <w:rsid w:val="0074035C"/>
    <w:rsid w:val="00742B66"/>
    <w:rsid w:val="0074643E"/>
    <w:rsid w:val="00747C35"/>
    <w:rsid w:val="0075025D"/>
    <w:rsid w:val="0075498B"/>
    <w:rsid w:val="0076041F"/>
    <w:rsid w:val="0076045C"/>
    <w:rsid w:val="00764B80"/>
    <w:rsid w:val="00764C6C"/>
    <w:rsid w:val="00767234"/>
    <w:rsid w:val="00770B8D"/>
    <w:rsid w:val="00772580"/>
    <w:rsid w:val="00775649"/>
    <w:rsid w:val="00781BD3"/>
    <w:rsid w:val="00782D1A"/>
    <w:rsid w:val="00783C26"/>
    <w:rsid w:val="0078586F"/>
    <w:rsid w:val="007858F8"/>
    <w:rsid w:val="00792220"/>
    <w:rsid w:val="0079313E"/>
    <w:rsid w:val="0079461C"/>
    <w:rsid w:val="00796EF2"/>
    <w:rsid w:val="00797363"/>
    <w:rsid w:val="007A0A29"/>
    <w:rsid w:val="007A4B70"/>
    <w:rsid w:val="007B0B40"/>
    <w:rsid w:val="007B0C19"/>
    <w:rsid w:val="007B127D"/>
    <w:rsid w:val="007B1903"/>
    <w:rsid w:val="007B3923"/>
    <w:rsid w:val="007B511A"/>
    <w:rsid w:val="007C3546"/>
    <w:rsid w:val="007C49DD"/>
    <w:rsid w:val="007C7D7F"/>
    <w:rsid w:val="007D22A4"/>
    <w:rsid w:val="007D498F"/>
    <w:rsid w:val="007D4F32"/>
    <w:rsid w:val="007E0182"/>
    <w:rsid w:val="007E43D9"/>
    <w:rsid w:val="007E4E7E"/>
    <w:rsid w:val="007E740A"/>
    <w:rsid w:val="007F0F45"/>
    <w:rsid w:val="007F169D"/>
    <w:rsid w:val="007F372F"/>
    <w:rsid w:val="007F3AEA"/>
    <w:rsid w:val="007F47C1"/>
    <w:rsid w:val="00800EAE"/>
    <w:rsid w:val="00801B0D"/>
    <w:rsid w:val="008029D8"/>
    <w:rsid w:val="00806460"/>
    <w:rsid w:val="0081174B"/>
    <w:rsid w:val="00812362"/>
    <w:rsid w:val="008132D4"/>
    <w:rsid w:val="00813C2B"/>
    <w:rsid w:val="0082264D"/>
    <w:rsid w:val="00823C03"/>
    <w:rsid w:val="00824726"/>
    <w:rsid w:val="00824986"/>
    <w:rsid w:val="00824F42"/>
    <w:rsid w:val="008256F7"/>
    <w:rsid w:val="00827B24"/>
    <w:rsid w:val="008304F3"/>
    <w:rsid w:val="00833D76"/>
    <w:rsid w:val="00841143"/>
    <w:rsid w:val="00842B79"/>
    <w:rsid w:val="008453A4"/>
    <w:rsid w:val="0084708C"/>
    <w:rsid w:val="00850344"/>
    <w:rsid w:val="0085250A"/>
    <w:rsid w:val="008672E6"/>
    <w:rsid w:val="0087239D"/>
    <w:rsid w:val="00880647"/>
    <w:rsid w:val="0088085E"/>
    <w:rsid w:val="00880ADE"/>
    <w:rsid w:val="00881746"/>
    <w:rsid w:val="00883123"/>
    <w:rsid w:val="00886981"/>
    <w:rsid w:val="00886FBF"/>
    <w:rsid w:val="00890B0C"/>
    <w:rsid w:val="008950B7"/>
    <w:rsid w:val="00895A7D"/>
    <w:rsid w:val="00895BBD"/>
    <w:rsid w:val="008A0923"/>
    <w:rsid w:val="008A4FA1"/>
    <w:rsid w:val="008B098E"/>
    <w:rsid w:val="008B23B0"/>
    <w:rsid w:val="008B40E4"/>
    <w:rsid w:val="008B7052"/>
    <w:rsid w:val="008B72F0"/>
    <w:rsid w:val="008C6489"/>
    <w:rsid w:val="008C6B74"/>
    <w:rsid w:val="008D14B7"/>
    <w:rsid w:val="008D7B88"/>
    <w:rsid w:val="008E34F1"/>
    <w:rsid w:val="008E3C67"/>
    <w:rsid w:val="008E4BB1"/>
    <w:rsid w:val="008E4EF1"/>
    <w:rsid w:val="008E681F"/>
    <w:rsid w:val="008E6949"/>
    <w:rsid w:val="008F158D"/>
    <w:rsid w:val="008F21A2"/>
    <w:rsid w:val="008F2ADE"/>
    <w:rsid w:val="008F40E2"/>
    <w:rsid w:val="008F6E79"/>
    <w:rsid w:val="00905B42"/>
    <w:rsid w:val="00905FCA"/>
    <w:rsid w:val="00913E80"/>
    <w:rsid w:val="00917EDC"/>
    <w:rsid w:val="00920234"/>
    <w:rsid w:val="00922C4B"/>
    <w:rsid w:val="00922C81"/>
    <w:rsid w:val="009254AF"/>
    <w:rsid w:val="00925E30"/>
    <w:rsid w:val="00932DB8"/>
    <w:rsid w:val="00934C1F"/>
    <w:rsid w:val="00937A9E"/>
    <w:rsid w:val="00940079"/>
    <w:rsid w:val="00941934"/>
    <w:rsid w:val="00943170"/>
    <w:rsid w:val="00944B56"/>
    <w:rsid w:val="009461B8"/>
    <w:rsid w:val="009464E5"/>
    <w:rsid w:val="00950CDB"/>
    <w:rsid w:val="00952E22"/>
    <w:rsid w:val="009536F9"/>
    <w:rsid w:val="0095575F"/>
    <w:rsid w:val="00955FF9"/>
    <w:rsid w:val="00957192"/>
    <w:rsid w:val="0096005F"/>
    <w:rsid w:val="009605CB"/>
    <w:rsid w:val="0096742B"/>
    <w:rsid w:val="00971A11"/>
    <w:rsid w:val="009740B9"/>
    <w:rsid w:val="00976302"/>
    <w:rsid w:val="00976481"/>
    <w:rsid w:val="00982028"/>
    <w:rsid w:val="0098272F"/>
    <w:rsid w:val="00984E8A"/>
    <w:rsid w:val="0098537A"/>
    <w:rsid w:val="009920E8"/>
    <w:rsid w:val="00993105"/>
    <w:rsid w:val="00993889"/>
    <w:rsid w:val="009A67C5"/>
    <w:rsid w:val="009B0154"/>
    <w:rsid w:val="009B4954"/>
    <w:rsid w:val="009C09B6"/>
    <w:rsid w:val="009C1A04"/>
    <w:rsid w:val="009C422F"/>
    <w:rsid w:val="009C4D17"/>
    <w:rsid w:val="009C72F5"/>
    <w:rsid w:val="009D29B1"/>
    <w:rsid w:val="009D2E5A"/>
    <w:rsid w:val="009D6219"/>
    <w:rsid w:val="009E1C7D"/>
    <w:rsid w:val="009E5AE1"/>
    <w:rsid w:val="009E67BA"/>
    <w:rsid w:val="009E78C5"/>
    <w:rsid w:val="009F0593"/>
    <w:rsid w:val="009F12AB"/>
    <w:rsid w:val="009F2EBE"/>
    <w:rsid w:val="00A0510B"/>
    <w:rsid w:val="00A07002"/>
    <w:rsid w:val="00A11050"/>
    <w:rsid w:val="00A14BA8"/>
    <w:rsid w:val="00A164C3"/>
    <w:rsid w:val="00A24229"/>
    <w:rsid w:val="00A24419"/>
    <w:rsid w:val="00A266E3"/>
    <w:rsid w:val="00A27A1F"/>
    <w:rsid w:val="00A32B98"/>
    <w:rsid w:val="00A36BE9"/>
    <w:rsid w:val="00A42E1A"/>
    <w:rsid w:val="00A434AE"/>
    <w:rsid w:val="00A43E77"/>
    <w:rsid w:val="00A4452C"/>
    <w:rsid w:val="00A5332B"/>
    <w:rsid w:val="00A53E63"/>
    <w:rsid w:val="00A543F6"/>
    <w:rsid w:val="00A604EB"/>
    <w:rsid w:val="00A60949"/>
    <w:rsid w:val="00A60FBD"/>
    <w:rsid w:val="00A62216"/>
    <w:rsid w:val="00A62ED0"/>
    <w:rsid w:val="00A67175"/>
    <w:rsid w:val="00A723CB"/>
    <w:rsid w:val="00A7609D"/>
    <w:rsid w:val="00A774E1"/>
    <w:rsid w:val="00A80B85"/>
    <w:rsid w:val="00A81ED2"/>
    <w:rsid w:val="00A90FC8"/>
    <w:rsid w:val="00A9143A"/>
    <w:rsid w:val="00A92534"/>
    <w:rsid w:val="00AA3B58"/>
    <w:rsid w:val="00AA66F1"/>
    <w:rsid w:val="00AA6EED"/>
    <w:rsid w:val="00AB0A86"/>
    <w:rsid w:val="00AB1C50"/>
    <w:rsid w:val="00AB39E8"/>
    <w:rsid w:val="00AB46DB"/>
    <w:rsid w:val="00AB4C56"/>
    <w:rsid w:val="00AB6A85"/>
    <w:rsid w:val="00AB6E7C"/>
    <w:rsid w:val="00AC2C00"/>
    <w:rsid w:val="00AC41DB"/>
    <w:rsid w:val="00AD1975"/>
    <w:rsid w:val="00AD1DE6"/>
    <w:rsid w:val="00AE3F4E"/>
    <w:rsid w:val="00AE48A6"/>
    <w:rsid w:val="00AE552E"/>
    <w:rsid w:val="00AE5783"/>
    <w:rsid w:val="00AE626F"/>
    <w:rsid w:val="00AE7EA2"/>
    <w:rsid w:val="00AF3D0A"/>
    <w:rsid w:val="00AF61BE"/>
    <w:rsid w:val="00AF71E3"/>
    <w:rsid w:val="00AF7F2B"/>
    <w:rsid w:val="00B0195E"/>
    <w:rsid w:val="00B025FA"/>
    <w:rsid w:val="00B066EE"/>
    <w:rsid w:val="00B105C3"/>
    <w:rsid w:val="00B2399C"/>
    <w:rsid w:val="00B2445A"/>
    <w:rsid w:val="00B25D7D"/>
    <w:rsid w:val="00B269BD"/>
    <w:rsid w:val="00B40C3F"/>
    <w:rsid w:val="00B44FE0"/>
    <w:rsid w:val="00B4607A"/>
    <w:rsid w:val="00B53C4B"/>
    <w:rsid w:val="00B55E04"/>
    <w:rsid w:val="00B64410"/>
    <w:rsid w:val="00B74DF7"/>
    <w:rsid w:val="00B77FCB"/>
    <w:rsid w:val="00B91F03"/>
    <w:rsid w:val="00B97FA0"/>
    <w:rsid w:val="00BA4447"/>
    <w:rsid w:val="00BB4C83"/>
    <w:rsid w:val="00BB4D34"/>
    <w:rsid w:val="00BB7950"/>
    <w:rsid w:val="00BC0CF5"/>
    <w:rsid w:val="00BC282F"/>
    <w:rsid w:val="00BC4FDA"/>
    <w:rsid w:val="00BC6ACC"/>
    <w:rsid w:val="00BD1A3E"/>
    <w:rsid w:val="00BD20E1"/>
    <w:rsid w:val="00BD73B8"/>
    <w:rsid w:val="00BE2985"/>
    <w:rsid w:val="00BF1500"/>
    <w:rsid w:val="00BF3BDB"/>
    <w:rsid w:val="00BF50B6"/>
    <w:rsid w:val="00C017AC"/>
    <w:rsid w:val="00C04561"/>
    <w:rsid w:val="00C06472"/>
    <w:rsid w:val="00C078F9"/>
    <w:rsid w:val="00C07AA0"/>
    <w:rsid w:val="00C15483"/>
    <w:rsid w:val="00C15DA2"/>
    <w:rsid w:val="00C22490"/>
    <w:rsid w:val="00C254B9"/>
    <w:rsid w:val="00C32248"/>
    <w:rsid w:val="00C346FD"/>
    <w:rsid w:val="00C40648"/>
    <w:rsid w:val="00C45EEC"/>
    <w:rsid w:val="00C5330D"/>
    <w:rsid w:val="00C571B6"/>
    <w:rsid w:val="00C607C9"/>
    <w:rsid w:val="00C61192"/>
    <w:rsid w:val="00C617DB"/>
    <w:rsid w:val="00C62761"/>
    <w:rsid w:val="00C652A8"/>
    <w:rsid w:val="00C65AF2"/>
    <w:rsid w:val="00C6625D"/>
    <w:rsid w:val="00C6769E"/>
    <w:rsid w:val="00C75DF9"/>
    <w:rsid w:val="00C83F7B"/>
    <w:rsid w:val="00C84851"/>
    <w:rsid w:val="00C8510B"/>
    <w:rsid w:val="00C866D5"/>
    <w:rsid w:val="00C90CC3"/>
    <w:rsid w:val="00C9766D"/>
    <w:rsid w:val="00C97BDD"/>
    <w:rsid w:val="00CA0EC3"/>
    <w:rsid w:val="00CA15EF"/>
    <w:rsid w:val="00CA1B62"/>
    <w:rsid w:val="00CA74E5"/>
    <w:rsid w:val="00CA7F93"/>
    <w:rsid w:val="00CB09E5"/>
    <w:rsid w:val="00CC08D7"/>
    <w:rsid w:val="00CC5C89"/>
    <w:rsid w:val="00CD047E"/>
    <w:rsid w:val="00CD6680"/>
    <w:rsid w:val="00CD7177"/>
    <w:rsid w:val="00CE0032"/>
    <w:rsid w:val="00CE1662"/>
    <w:rsid w:val="00CE7142"/>
    <w:rsid w:val="00CF2013"/>
    <w:rsid w:val="00CF393D"/>
    <w:rsid w:val="00CF5432"/>
    <w:rsid w:val="00CF60AE"/>
    <w:rsid w:val="00CF7229"/>
    <w:rsid w:val="00CF7A08"/>
    <w:rsid w:val="00D00339"/>
    <w:rsid w:val="00D048F9"/>
    <w:rsid w:val="00D14FDB"/>
    <w:rsid w:val="00D154A2"/>
    <w:rsid w:val="00D159F6"/>
    <w:rsid w:val="00D217CC"/>
    <w:rsid w:val="00D22854"/>
    <w:rsid w:val="00D30ACA"/>
    <w:rsid w:val="00D32E17"/>
    <w:rsid w:val="00D34726"/>
    <w:rsid w:val="00D366C4"/>
    <w:rsid w:val="00D46051"/>
    <w:rsid w:val="00D465A9"/>
    <w:rsid w:val="00D54F2D"/>
    <w:rsid w:val="00D60113"/>
    <w:rsid w:val="00D61088"/>
    <w:rsid w:val="00D6499C"/>
    <w:rsid w:val="00D65136"/>
    <w:rsid w:val="00D656B2"/>
    <w:rsid w:val="00D67C4B"/>
    <w:rsid w:val="00D71317"/>
    <w:rsid w:val="00D7497D"/>
    <w:rsid w:val="00D80822"/>
    <w:rsid w:val="00D86625"/>
    <w:rsid w:val="00D93653"/>
    <w:rsid w:val="00D9440E"/>
    <w:rsid w:val="00D96B7B"/>
    <w:rsid w:val="00DA0D80"/>
    <w:rsid w:val="00DA3BC5"/>
    <w:rsid w:val="00DA44D5"/>
    <w:rsid w:val="00DA4FA9"/>
    <w:rsid w:val="00DA7765"/>
    <w:rsid w:val="00DB2442"/>
    <w:rsid w:val="00DB3C7D"/>
    <w:rsid w:val="00DB6768"/>
    <w:rsid w:val="00DB742C"/>
    <w:rsid w:val="00DC4EB0"/>
    <w:rsid w:val="00DC6FCC"/>
    <w:rsid w:val="00DC788E"/>
    <w:rsid w:val="00DD01FE"/>
    <w:rsid w:val="00DD4BCC"/>
    <w:rsid w:val="00DD7D6C"/>
    <w:rsid w:val="00DE3D9B"/>
    <w:rsid w:val="00DE4577"/>
    <w:rsid w:val="00DE5319"/>
    <w:rsid w:val="00DE7734"/>
    <w:rsid w:val="00DF0888"/>
    <w:rsid w:val="00DF1BC2"/>
    <w:rsid w:val="00DF28C8"/>
    <w:rsid w:val="00DF46E3"/>
    <w:rsid w:val="00DF4F22"/>
    <w:rsid w:val="00DF5B2C"/>
    <w:rsid w:val="00DF5B82"/>
    <w:rsid w:val="00DF760F"/>
    <w:rsid w:val="00E00690"/>
    <w:rsid w:val="00E06CB8"/>
    <w:rsid w:val="00E14219"/>
    <w:rsid w:val="00E22D23"/>
    <w:rsid w:val="00E233A5"/>
    <w:rsid w:val="00E254A2"/>
    <w:rsid w:val="00E25828"/>
    <w:rsid w:val="00E26361"/>
    <w:rsid w:val="00E31366"/>
    <w:rsid w:val="00E32F80"/>
    <w:rsid w:val="00E41C07"/>
    <w:rsid w:val="00E43762"/>
    <w:rsid w:val="00E4520D"/>
    <w:rsid w:val="00E4598D"/>
    <w:rsid w:val="00E52974"/>
    <w:rsid w:val="00E546B5"/>
    <w:rsid w:val="00E549BD"/>
    <w:rsid w:val="00E6235B"/>
    <w:rsid w:val="00E62767"/>
    <w:rsid w:val="00E64099"/>
    <w:rsid w:val="00E70313"/>
    <w:rsid w:val="00E72D98"/>
    <w:rsid w:val="00E7619F"/>
    <w:rsid w:val="00E767F6"/>
    <w:rsid w:val="00E80568"/>
    <w:rsid w:val="00E81513"/>
    <w:rsid w:val="00E82010"/>
    <w:rsid w:val="00E83842"/>
    <w:rsid w:val="00E858BC"/>
    <w:rsid w:val="00E869BA"/>
    <w:rsid w:val="00E87CE6"/>
    <w:rsid w:val="00E904A4"/>
    <w:rsid w:val="00E9056E"/>
    <w:rsid w:val="00E931E2"/>
    <w:rsid w:val="00E93ADE"/>
    <w:rsid w:val="00EA3E74"/>
    <w:rsid w:val="00EA4708"/>
    <w:rsid w:val="00EA4E93"/>
    <w:rsid w:val="00EA5575"/>
    <w:rsid w:val="00EB59C4"/>
    <w:rsid w:val="00EC4E17"/>
    <w:rsid w:val="00ED7051"/>
    <w:rsid w:val="00EE39C8"/>
    <w:rsid w:val="00EE3B42"/>
    <w:rsid w:val="00EE3D30"/>
    <w:rsid w:val="00EE3D4D"/>
    <w:rsid w:val="00EE6E5E"/>
    <w:rsid w:val="00EE7885"/>
    <w:rsid w:val="00EF10BA"/>
    <w:rsid w:val="00EF1916"/>
    <w:rsid w:val="00EF1DA8"/>
    <w:rsid w:val="00EF4500"/>
    <w:rsid w:val="00EF63B1"/>
    <w:rsid w:val="00EF7321"/>
    <w:rsid w:val="00F00FAE"/>
    <w:rsid w:val="00F02E60"/>
    <w:rsid w:val="00F12775"/>
    <w:rsid w:val="00F134DA"/>
    <w:rsid w:val="00F20425"/>
    <w:rsid w:val="00F25C32"/>
    <w:rsid w:val="00F272BF"/>
    <w:rsid w:val="00F341BA"/>
    <w:rsid w:val="00F434D0"/>
    <w:rsid w:val="00F43DEA"/>
    <w:rsid w:val="00F46C19"/>
    <w:rsid w:val="00F47582"/>
    <w:rsid w:val="00F61E4E"/>
    <w:rsid w:val="00F70344"/>
    <w:rsid w:val="00F712F8"/>
    <w:rsid w:val="00F77105"/>
    <w:rsid w:val="00F77B90"/>
    <w:rsid w:val="00F84D7F"/>
    <w:rsid w:val="00F85746"/>
    <w:rsid w:val="00F909D1"/>
    <w:rsid w:val="00F94F70"/>
    <w:rsid w:val="00F94FE3"/>
    <w:rsid w:val="00F95764"/>
    <w:rsid w:val="00F97882"/>
    <w:rsid w:val="00FA444A"/>
    <w:rsid w:val="00FA4E89"/>
    <w:rsid w:val="00FA6D5E"/>
    <w:rsid w:val="00FB0060"/>
    <w:rsid w:val="00FB0D48"/>
    <w:rsid w:val="00FB10B2"/>
    <w:rsid w:val="00FB1DA2"/>
    <w:rsid w:val="00FC3677"/>
    <w:rsid w:val="00FC3EC0"/>
    <w:rsid w:val="00FD449C"/>
    <w:rsid w:val="00FD482F"/>
    <w:rsid w:val="00FD60BC"/>
    <w:rsid w:val="00FE26D0"/>
    <w:rsid w:val="00FE2F24"/>
    <w:rsid w:val="00FE53FF"/>
    <w:rsid w:val="00FF453B"/>
    <w:rsid w:val="00FF484D"/>
    <w:rsid w:val="00FF4C1F"/>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AD6B"/>
  <w15:chartTrackingRefBased/>
  <w15:docId w15:val="{07A7D121-82BE-0141-BD0E-65188C23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17"/>
    <w:rPr>
      <w:rFonts w:ascii="Times New Roman" w:eastAsia="Times New Roman" w:hAnsi="Times New Roman" w:cs="Times New Roman"/>
    </w:rPr>
  </w:style>
  <w:style w:type="paragraph" w:styleId="Heading1">
    <w:name w:val="heading 1"/>
    <w:basedOn w:val="Normal"/>
    <w:link w:val="Heading1Char"/>
    <w:uiPriority w:val="9"/>
    <w:qFormat/>
    <w:rsid w:val="0097630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F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qFormat/>
    <w:rsid w:val="007C49DD"/>
    <w:pPr>
      <w:keepNext/>
      <w:spacing w:before="240" w:after="60"/>
      <w:outlineLvl w:val="2"/>
    </w:pPr>
    <w:rPr>
      <w:rFonts w:ascii="Arial" w:eastAsia="Cambria" w:hAnsi="Arial"/>
      <w:b/>
      <w:bCs/>
      <w:sz w:val="26"/>
      <w:szCs w:val="26"/>
      <w:lang w:val="x-none" w:eastAsia="x-none"/>
    </w:rPr>
  </w:style>
  <w:style w:type="paragraph" w:styleId="Heading4">
    <w:name w:val="heading 4"/>
    <w:basedOn w:val="Normal"/>
    <w:next w:val="Normal"/>
    <w:link w:val="Heading4Char"/>
    <w:uiPriority w:val="9"/>
    <w:unhideWhenUsed/>
    <w:qFormat/>
    <w:rsid w:val="00A90FC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53F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302"/>
    <w:pPr>
      <w:spacing w:before="100" w:beforeAutospacing="1" w:after="100" w:afterAutospacing="1"/>
    </w:pPr>
  </w:style>
  <w:style w:type="character" w:styleId="Hyperlink">
    <w:name w:val="Hyperlink"/>
    <w:basedOn w:val="DefaultParagraphFont"/>
    <w:uiPriority w:val="99"/>
    <w:unhideWhenUsed/>
    <w:rsid w:val="00976302"/>
    <w:rPr>
      <w:color w:val="0563C1" w:themeColor="hyperlink"/>
      <w:u w:val="single"/>
    </w:rPr>
  </w:style>
  <w:style w:type="character" w:styleId="UnresolvedMention">
    <w:name w:val="Unresolved Mention"/>
    <w:basedOn w:val="DefaultParagraphFont"/>
    <w:uiPriority w:val="99"/>
    <w:semiHidden/>
    <w:unhideWhenUsed/>
    <w:rsid w:val="00976302"/>
    <w:rPr>
      <w:color w:val="605E5C"/>
      <w:shd w:val="clear" w:color="auto" w:fill="E1DFDD"/>
    </w:rPr>
  </w:style>
  <w:style w:type="character" w:customStyle="1" w:styleId="Heading1Char">
    <w:name w:val="Heading 1 Char"/>
    <w:basedOn w:val="DefaultParagraphFont"/>
    <w:link w:val="Heading1"/>
    <w:uiPriority w:val="9"/>
    <w:rsid w:val="00976302"/>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976302"/>
  </w:style>
  <w:style w:type="paragraph" w:styleId="ListParagraph">
    <w:name w:val="List Paragraph"/>
    <w:basedOn w:val="Normal"/>
    <w:uiPriority w:val="34"/>
    <w:qFormat/>
    <w:rsid w:val="00EE39C8"/>
    <w:pPr>
      <w:ind w:left="720"/>
      <w:contextualSpacing/>
    </w:pPr>
  </w:style>
  <w:style w:type="paragraph" w:styleId="BalloonText">
    <w:name w:val="Balloon Text"/>
    <w:basedOn w:val="Normal"/>
    <w:link w:val="BalloonTextChar"/>
    <w:uiPriority w:val="99"/>
    <w:semiHidden/>
    <w:unhideWhenUsed/>
    <w:rsid w:val="00A9143A"/>
    <w:rPr>
      <w:sz w:val="18"/>
      <w:szCs w:val="18"/>
    </w:rPr>
  </w:style>
  <w:style w:type="character" w:customStyle="1" w:styleId="BalloonTextChar">
    <w:name w:val="Balloon Text Char"/>
    <w:basedOn w:val="DefaultParagraphFont"/>
    <w:link w:val="BalloonText"/>
    <w:uiPriority w:val="99"/>
    <w:semiHidden/>
    <w:rsid w:val="00A9143A"/>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774B4"/>
    <w:rPr>
      <w:color w:val="954F72" w:themeColor="followedHyperlink"/>
      <w:u w:val="single"/>
    </w:rPr>
  </w:style>
  <w:style w:type="character" w:customStyle="1" w:styleId="Heading2Char">
    <w:name w:val="Heading 2 Char"/>
    <w:basedOn w:val="DefaultParagraphFont"/>
    <w:link w:val="Heading2"/>
    <w:uiPriority w:val="9"/>
    <w:rsid w:val="00FF484D"/>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82264D"/>
  </w:style>
  <w:style w:type="character" w:customStyle="1" w:styleId="xapple-converted-space">
    <w:name w:val="x_apple-converted-space"/>
    <w:basedOn w:val="DefaultParagraphFont"/>
    <w:rsid w:val="000C3833"/>
  </w:style>
  <w:style w:type="character" w:customStyle="1" w:styleId="markib0fdtrvb">
    <w:name w:val="markib0fdtrvb"/>
    <w:basedOn w:val="DefaultParagraphFont"/>
    <w:rsid w:val="000C3833"/>
  </w:style>
  <w:style w:type="paragraph" w:styleId="Title">
    <w:name w:val="Title"/>
    <w:basedOn w:val="Normal"/>
    <w:next w:val="Normal"/>
    <w:link w:val="TitleChar"/>
    <w:uiPriority w:val="10"/>
    <w:qFormat/>
    <w:rsid w:val="00C617DB"/>
    <w:pPr>
      <w:keepNext/>
      <w:keepLines/>
      <w:spacing w:before="480" w:after="120"/>
    </w:pPr>
    <w:rPr>
      <w:b/>
      <w:sz w:val="72"/>
      <w:szCs w:val="72"/>
    </w:rPr>
  </w:style>
  <w:style w:type="character" w:customStyle="1" w:styleId="TitleChar">
    <w:name w:val="Title Char"/>
    <w:basedOn w:val="DefaultParagraphFont"/>
    <w:link w:val="Title"/>
    <w:uiPriority w:val="10"/>
    <w:rsid w:val="00C617DB"/>
    <w:rPr>
      <w:rFonts w:ascii="Times New Roman" w:eastAsia="Times New Roman" w:hAnsi="Times New Roman" w:cs="Times New Roman"/>
      <w:b/>
      <w:sz w:val="72"/>
      <w:szCs w:val="72"/>
    </w:rPr>
  </w:style>
  <w:style w:type="character" w:styleId="Strong">
    <w:name w:val="Strong"/>
    <w:basedOn w:val="DefaultParagraphFont"/>
    <w:uiPriority w:val="22"/>
    <w:qFormat/>
    <w:rsid w:val="006200BC"/>
    <w:rPr>
      <w:b/>
      <w:bCs/>
    </w:rPr>
  </w:style>
  <w:style w:type="character" w:styleId="Emphasis">
    <w:name w:val="Emphasis"/>
    <w:basedOn w:val="DefaultParagraphFont"/>
    <w:uiPriority w:val="20"/>
    <w:qFormat/>
    <w:rsid w:val="00EF4500"/>
    <w:rPr>
      <w:i/>
      <w:iCs/>
    </w:rPr>
  </w:style>
  <w:style w:type="paragraph" w:styleId="Header">
    <w:name w:val="header"/>
    <w:basedOn w:val="Normal"/>
    <w:link w:val="HeaderChar"/>
    <w:uiPriority w:val="99"/>
    <w:unhideWhenUsed/>
    <w:rsid w:val="00465D12"/>
    <w:pPr>
      <w:tabs>
        <w:tab w:val="center" w:pos="4680"/>
        <w:tab w:val="right" w:pos="9360"/>
      </w:tabs>
    </w:pPr>
  </w:style>
  <w:style w:type="character" w:customStyle="1" w:styleId="HeaderChar">
    <w:name w:val="Header Char"/>
    <w:basedOn w:val="DefaultParagraphFont"/>
    <w:link w:val="Header"/>
    <w:uiPriority w:val="99"/>
    <w:rsid w:val="00465D12"/>
    <w:rPr>
      <w:rFonts w:ascii="Times New Roman" w:eastAsia="Times New Roman" w:hAnsi="Times New Roman" w:cs="Times New Roman"/>
    </w:rPr>
  </w:style>
  <w:style w:type="character" w:styleId="PageNumber">
    <w:name w:val="page number"/>
    <w:basedOn w:val="DefaultParagraphFont"/>
    <w:uiPriority w:val="99"/>
    <w:semiHidden/>
    <w:unhideWhenUsed/>
    <w:rsid w:val="00465D12"/>
  </w:style>
  <w:style w:type="character" w:customStyle="1" w:styleId="markt0da3snin">
    <w:name w:val="markt0da3snin"/>
    <w:basedOn w:val="DefaultParagraphFont"/>
    <w:rsid w:val="005A6BBA"/>
  </w:style>
  <w:style w:type="character" w:customStyle="1" w:styleId="mark5ty87spra">
    <w:name w:val="mark5ty87spra"/>
    <w:basedOn w:val="DefaultParagraphFont"/>
    <w:rsid w:val="00BF1500"/>
  </w:style>
  <w:style w:type="character" w:customStyle="1" w:styleId="markitetybwb4">
    <w:name w:val="markitetybwb4"/>
    <w:basedOn w:val="DefaultParagraphFont"/>
    <w:rsid w:val="00F77105"/>
  </w:style>
  <w:style w:type="character" w:customStyle="1" w:styleId="il">
    <w:name w:val="il"/>
    <w:basedOn w:val="DefaultParagraphFont"/>
    <w:rsid w:val="00F77105"/>
  </w:style>
  <w:style w:type="character" w:customStyle="1" w:styleId="marksl6gmhgts">
    <w:name w:val="marksl6gmhgts"/>
    <w:basedOn w:val="DefaultParagraphFont"/>
    <w:rsid w:val="00D159F6"/>
  </w:style>
  <w:style w:type="paragraph" w:styleId="Footer">
    <w:name w:val="footer"/>
    <w:basedOn w:val="Normal"/>
    <w:link w:val="FooterChar"/>
    <w:uiPriority w:val="99"/>
    <w:unhideWhenUsed/>
    <w:rsid w:val="00553A2D"/>
    <w:pPr>
      <w:tabs>
        <w:tab w:val="center" w:pos="4680"/>
        <w:tab w:val="right" w:pos="9360"/>
      </w:tabs>
    </w:pPr>
  </w:style>
  <w:style w:type="character" w:customStyle="1" w:styleId="FooterChar">
    <w:name w:val="Footer Char"/>
    <w:basedOn w:val="DefaultParagraphFont"/>
    <w:link w:val="Footer"/>
    <w:uiPriority w:val="99"/>
    <w:rsid w:val="00553A2D"/>
    <w:rPr>
      <w:rFonts w:ascii="Times New Roman" w:eastAsia="Times New Roman" w:hAnsi="Times New Roman" w:cs="Times New Roman"/>
    </w:rPr>
  </w:style>
  <w:style w:type="character" w:customStyle="1" w:styleId="marka395rr32g">
    <w:name w:val="marka395rr32g"/>
    <w:basedOn w:val="DefaultParagraphFont"/>
    <w:rsid w:val="0033793D"/>
  </w:style>
  <w:style w:type="character" w:customStyle="1" w:styleId="Heading5Char">
    <w:name w:val="Heading 5 Char"/>
    <w:basedOn w:val="DefaultParagraphFont"/>
    <w:link w:val="Heading5"/>
    <w:uiPriority w:val="9"/>
    <w:semiHidden/>
    <w:rsid w:val="00FE53FF"/>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uiPriority w:val="9"/>
    <w:rsid w:val="007C49DD"/>
    <w:rPr>
      <w:rFonts w:asciiTheme="majorHAnsi" w:eastAsiaTheme="majorEastAsia" w:hAnsiTheme="majorHAnsi" w:cstheme="majorBidi"/>
      <w:color w:val="1F3763" w:themeColor="accent1" w:themeShade="7F"/>
    </w:rPr>
  </w:style>
  <w:style w:type="character" w:customStyle="1" w:styleId="Heading3Char1">
    <w:name w:val="Heading 3 Char1"/>
    <w:link w:val="Heading3"/>
    <w:uiPriority w:val="99"/>
    <w:locked/>
    <w:rsid w:val="007C49DD"/>
    <w:rPr>
      <w:rFonts w:ascii="Arial" w:eastAsia="Cambria" w:hAnsi="Arial" w:cs="Times New Roman"/>
      <w:b/>
      <w:bCs/>
      <w:sz w:val="26"/>
      <w:szCs w:val="26"/>
      <w:lang w:val="x-none" w:eastAsia="x-none"/>
    </w:rPr>
  </w:style>
  <w:style w:type="paragraph" w:customStyle="1" w:styleId="designation">
    <w:name w:val="designation"/>
    <w:basedOn w:val="Normal"/>
    <w:rsid w:val="007C49DD"/>
    <w:pPr>
      <w:spacing w:before="100" w:beforeAutospacing="1" w:after="100" w:afterAutospacing="1"/>
    </w:pPr>
  </w:style>
  <w:style w:type="paragraph" w:customStyle="1" w:styleId="pg">
    <w:name w:val="pg"/>
    <w:basedOn w:val="Normal"/>
    <w:rsid w:val="007C49DD"/>
    <w:pPr>
      <w:spacing w:before="100" w:beforeAutospacing="1" w:after="100" w:afterAutospacing="1"/>
    </w:pPr>
  </w:style>
  <w:style w:type="character" w:customStyle="1" w:styleId="u-visually-hidden">
    <w:name w:val="u-visually-hidden"/>
    <w:basedOn w:val="DefaultParagraphFont"/>
    <w:rsid w:val="007C49DD"/>
  </w:style>
  <w:style w:type="character" w:customStyle="1" w:styleId="markcmutu8o3v">
    <w:name w:val="markcmutu8o3v"/>
    <w:basedOn w:val="DefaultParagraphFont"/>
    <w:rsid w:val="00BB7950"/>
  </w:style>
  <w:style w:type="character" w:customStyle="1" w:styleId="markdd2aq8lyx">
    <w:name w:val="markdd2aq8lyx"/>
    <w:basedOn w:val="DefaultParagraphFont"/>
    <w:rsid w:val="00BB7950"/>
  </w:style>
  <w:style w:type="character" w:customStyle="1" w:styleId="markcnofw6jno">
    <w:name w:val="markcnofw6jno"/>
    <w:basedOn w:val="DefaultParagraphFont"/>
    <w:rsid w:val="00451123"/>
  </w:style>
  <w:style w:type="character" w:customStyle="1" w:styleId="mark053n7r1ip">
    <w:name w:val="mark053n7r1ip"/>
    <w:basedOn w:val="DefaultParagraphFont"/>
    <w:rsid w:val="00451123"/>
  </w:style>
  <w:style w:type="character" w:customStyle="1" w:styleId="markq33af9uqi">
    <w:name w:val="markq33af9uqi"/>
    <w:basedOn w:val="DefaultParagraphFont"/>
    <w:rsid w:val="00AE48A6"/>
  </w:style>
  <w:style w:type="paragraph" w:customStyle="1" w:styleId="Default">
    <w:name w:val="Default"/>
    <w:rsid w:val="006668C1"/>
    <w:pPr>
      <w:autoSpaceDE w:val="0"/>
      <w:autoSpaceDN w:val="0"/>
      <w:adjustRightInd w:val="0"/>
    </w:pPr>
    <w:rPr>
      <w:rFonts w:ascii="Calibri" w:hAnsi="Calibri" w:cs="Calibri"/>
      <w:color w:val="000000"/>
    </w:rPr>
  </w:style>
  <w:style w:type="character" w:customStyle="1" w:styleId="mark12xr7jtxf">
    <w:name w:val="mark12xr7jtxf"/>
    <w:basedOn w:val="DefaultParagraphFont"/>
    <w:rsid w:val="00003834"/>
  </w:style>
  <w:style w:type="character" w:customStyle="1" w:styleId="marktk9wkjzmk">
    <w:name w:val="marktk9wkjzmk"/>
    <w:basedOn w:val="DefaultParagraphFont"/>
    <w:rsid w:val="00003834"/>
  </w:style>
  <w:style w:type="character" w:customStyle="1" w:styleId="markh2voyc64x">
    <w:name w:val="markh2voyc64x"/>
    <w:basedOn w:val="DefaultParagraphFont"/>
    <w:rsid w:val="00261C85"/>
  </w:style>
  <w:style w:type="character" w:customStyle="1" w:styleId="marklupzdvvx6">
    <w:name w:val="marklupzdvvx6"/>
    <w:basedOn w:val="DefaultParagraphFont"/>
    <w:rsid w:val="001808A0"/>
  </w:style>
  <w:style w:type="character" w:customStyle="1" w:styleId="mark8pyzm0bo1">
    <w:name w:val="mark8pyzm0bo1"/>
    <w:basedOn w:val="DefaultParagraphFont"/>
    <w:rsid w:val="001808A0"/>
  </w:style>
  <w:style w:type="character" w:customStyle="1" w:styleId="markk6stay188">
    <w:name w:val="markk6stay188"/>
    <w:basedOn w:val="DefaultParagraphFont"/>
    <w:rsid w:val="001808A0"/>
  </w:style>
  <w:style w:type="character" w:customStyle="1" w:styleId="markjy6a7jfvw">
    <w:name w:val="markjy6a7jfvw"/>
    <w:basedOn w:val="DefaultParagraphFont"/>
    <w:rsid w:val="001808A0"/>
  </w:style>
  <w:style w:type="character" w:customStyle="1" w:styleId="marks2yypjrhd">
    <w:name w:val="marks2yypjrhd"/>
    <w:basedOn w:val="DefaultParagraphFont"/>
    <w:rsid w:val="001808A0"/>
  </w:style>
  <w:style w:type="character" w:customStyle="1" w:styleId="markgyx3xxapb">
    <w:name w:val="markgyx3xxapb"/>
    <w:basedOn w:val="DefaultParagraphFont"/>
    <w:rsid w:val="001808A0"/>
  </w:style>
  <w:style w:type="character" w:customStyle="1" w:styleId="markcudpgztof">
    <w:name w:val="markcudpgztof"/>
    <w:basedOn w:val="DefaultParagraphFont"/>
    <w:rsid w:val="0017413C"/>
  </w:style>
  <w:style w:type="character" w:customStyle="1" w:styleId="marky449gux1v">
    <w:name w:val="marky449gux1v"/>
    <w:basedOn w:val="DefaultParagraphFont"/>
    <w:rsid w:val="00E83842"/>
  </w:style>
  <w:style w:type="character" w:customStyle="1" w:styleId="Heading4Char">
    <w:name w:val="Heading 4 Char"/>
    <w:basedOn w:val="DefaultParagraphFont"/>
    <w:link w:val="Heading4"/>
    <w:uiPriority w:val="9"/>
    <w:rsid w:val="00A90FC8"/>
    <w:rPr>
      <w:rFonts w:asciiTheme="majorHAnsi" w:eastAsiaTheme="majorEastAsia" w:hAnsiTheme="majorHAnsi" w:cstheme="majorBidi"/>
      <w:i/>
      <w:iCs/>
      <w:color w:val="2F5496" w:themeColor="accent1" w:themeShade="BF"/>
    </w:rPr>
  </w:style>
  <w:style w:type="paragraph" w:customStyle="1" w:styleId="Content1">
    <w:name w:val="Content 1"/>
    <w:uiPriority w:val="99"/>
    <w:rsid w:val="00384A4F"/>
    <w:pPr>
      <w:autoSpaceDE w:val="0"/>
      <w:autoSpaceDN w:val="0"/>
      <w:adjustRightInd w:val="0"/>
      <w:ind w:left="1080" w:hanging="360"/>
    </w:pPr>
    <w:rPr>
      <w:rFonts w:ascii="Arial" w:eastAsiaTheme="minorEastAsia" w:hAnsi="Arial" w:cs="Arial"/>
      <w:sz w:val="20"/>
      <w:szCs w:val="20"/>
    </w:rPr>
  </w:style>
  <w:style w:type="character" w:customStyle="1" w:styleId="markui85szuxm">
    <w:name w:val="markui85szuxm"/>
    <w:basedOn w:val="DefaultParagraphFont"/>
    <w:rsid w:val="001C4701"/>
  </w:style>
  <w:style w:type="character" w:customStyle="1" w:styleId="markf7oo7u02w">
    <w:name w:val="markf7oo7u02w"/>
    <w:basedOn w:val="DefaultParagraphFont"/>
    <w:rsid w:val="000F07BD"/>
  </w:style>
  <w:style w:type="character" w:customStyle="1" w:styleId="markeltyb11bl">
    <w:name w:val="markeltyb11bl"/>
    <w:basedOn w:val="DefaultParagraphFont"/>
    <w:rsid w:val="00F134DA"/>
  </w:style>
  <w:style w:type="character" w:customStyle="1" w:styleId="markyoymoisxk">
    <w:name w:val="markyoymoisxk"/>
    <w:basedOn w:val="DefaultParagraphFont"/>
    <w:rsid w:val="00F134DA"/>
  </w:style>
  <w:style w:type="paragraph" w:customStyle="1" w:styleId="doi">
    <w:name w:val="doi"/>
    <w:basedOn w:val="Normal"/>
    <w:rsid w:val="00E64099"/>
    <w:pPr>
      <w:spacing w:before="100" w:beforeAutospacing="1" w:after="100" w:afterAutospacing="1"/>
    </w:pPr>
  </w:style>
  <w:style w:type="paragraph" w:customStyle="1" w:styleId="journal">
    <w:name w:val="journal"/>
    <w:basedOn w:val="Normal"/>
    <w:rsid w:val="00E64099"/>
    <w:pPr>
      <w:spacing w:before="100" w:beforeAutospacing="1" w:after="100" w:afterAutospacing="1"/>
    </w:pPr>
  </w:style>
  <w:style w:type="paragraph" w:customStyle="1" w:styleId="publisher">
    <w:name w:val="publisher"/>
    <w:basedOn w:val="Normal"/>
    <w:rsid w:val="00E64099"/>
    <w:pPr>
      <w:spacing w:before="100" w:beforeAutospacing="1" w:after="100" w:afterAutospacing="1"/>
    </w:pPr>
  </w:style>
  <w:style w:type="character" w:customStyle="1" w:styleId="markkazko1cf9">
    <w:name w:val="markkazko1cf9"/>
    <w:basedOn w:val="DefaultParagraphFont"/>
    <w:rsid w:val="00F00FAE"/>
  </w:style>
  <w:style w:type="character" w:customStyle="1" w:styleId="marku0ry49yud">
    <w:name w:val="marku0ry49yud"/>
    <w:basedOn w:val="DefaultParagraphFont"/>
    <w:rsid w:val="00F00FAE"/>
  </w:style>
  <w:style w:type="character" w:customStyle="1" w:styleId="markmz0jhttim">
    <w:name w:val="markmz0jhttim"/>
    <w:basedOn w:val="DefaultParagraphFont"/>
    <w:rsid w:val="000E2A8B"/>
  </w:style>
  <w:style w:type="character" w:customStyle="1" w:styleId="xtinymce-placeholder">
    <w:name w:val="x_tinymce-placeholder"/>
    <w:basedOn w:val="DefaultParagraphFont"/>
    <w:rsid w:val="00AB0A86"/>
  </w:style>
  <w:style w:type="character" w:customStyle="1" w:styleId="marku4gu9rtmg">
    <w:name w:val="marku4gu9rtmg"/>
    <w:basedOn w:val="DefaultParagraphFont"/>
    <w:rsid w:val="00AB0A86"/>
  </w:style>
  <w:style w:type="character" w:customStyle="1" w:styleId="mark0mrafn9qk">
    <w:name w:val="mark0mrafn9qk"/>
    <w:basedOn w:val="DefaultParagraphFont"/>
    <w:rsid w:val="00AB0A86"/>
  </w:style>
  <w:style w:type="character" w:customStyle="1" w:styleId="mark54s16i55o">
    <w:name w:val="mark54s16i55o"/>
    <w:basedOn w:val="DefaultParagraphFont"/>
    <w:rsid w:val="0002366E"/>
  </w:style>
  <w:style w:type="character" w:customStyle="1" w:styleId="mark9agkggu6c">
    <w:name w:val="mark9agkggu6c"/>
    <w:basedOn w:val="DefaultParagraphFont"/>
    <w:rsid w:val="0002366E"/>
  </w:style>
  <w:style w:type="character" w:customStyle="1" w:styleId="delimiter">
    <w:name w:val="delimiter"/>
    <w:basedOn w:val="DefaultParagraphFont"/>
    <w:rsid w:val="00BC0CF5"/>
  </w:style>
  <w:style w:type="character" w:customStyle="1" w:styleId="mark6kxhtpufy">
    <w:name w:val="mark6kxhtpufy"/>
    <w:basedOn w:val="DefaultParagraphFont"/>
    <w:rsid w:val="002D6B9C"/>
  </w:style>
  <w:style w:type="character" w:customStyle="1" w:styleId="mark1wp4abi0u">
    <w:name w:val="mark1wp4abi0u"/>
    <w:basedOn w:val="DefaultParagraphFont"/>
    <w:rsid w:val="008256F7"/>
  </w:style>
  <w:style w:type="character" w:customStyle="1" w:styleId="marksrpe7jmpr">
    <w:name w:val="marksrpe7jmpr"/>
    <w:basedOn w:val="DefaultParagraphFont"/>
    <w:rsid w:val="008256F7"/>
  </w:style>
  <w:style w:type="character" w:customStyle="1" w:styleId="mark9e0r4sykc">
    <w:name w:val="mark9e0r4sykc"/>
    <w:basedOn w:val="DefaultParagraphFont"/>
    <w:rsid w:val="0097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68">
      <w:bodyDiv w:val="1"/>
      <w:marLeft w:val="0"/>
      <w:marRight w:val="0"/>
      <w:marTop w:val="0"/>
      <w:marBottom w:val="0"/>
      <w:divBdr>
        <w:top w:val="none" w:sz="0" w:space="0" w:color="auto"/>
        <w:left w:val="none" w:sz="0" w:space="0" w:color="auto"/>
        <w:bottom w:val="none" w:sz="0" w:space="0" w:color="auto"/>
        <w:right w:val="none" w:sz="0" w:space="0" w:color="auto"/>
      </w:divBdr>
    </w:div>
    <w:div w:id="19090934">
      <w:bodyDiv w:val="1"/>
      <w:marLeft w:val="0"/>
      <w:marRight w:val="0"/>
      <w:marTop w:val="0"/>
      <w:marBottom w:val="0"/>
      <w:divBdr>
        <w:top w:val="none" w:sz="0" w:space="0" w:color="auto"/>
        <w:left w:val="none" w:sz="0" w:space="0" w:color="auto"/>
        <w:bottom w:val="none" w:sz="0" w:space="0" w:color="auto"/>
        <w:right w:val="none" w:sz="0" w:space="0" w:color="auto"/>
      </w:divBdr>
    </w:div>
    <w:div w:id="21174699">
      <w:bodyDiv w:val="1"/>
      <w:marLeft w:val="0"/>
      <w:marRight w:val="0"/>
      <w:marTop w:val="0"/>
      <w:marBottom w:val="0"/>
      <w:divBdr>
        <w:top w:val="none" w:sz="0" w:space="0" w:color="auto"/>
        <w:left w:val="none" w:sz="0" w:space="0" w:color="auto"/>
        <w:bottom w:val="none" w:sz="0" w:space="0" w:color="auto"/>
        <w:right w:val="none" w:sz="0" w:space="0" w:color="auto"/>
      </w:divBdr>
    </w:div>
    <w:div w:id="24138309">
      <w:bodyDiv w:val="1"/>
      <w:marLeft w:val="0"/>
      <w:marRight w:val="0"/>
      <w:marTop w:val="0"/>
      <w:marBottom w:val="0"/>
      <w:divBdr>
        <w:top w:val="none" w:sz="0" w:space="0" w:color="auto"/>
        <w:left w:val="none" w:sz="0" w:space="0" w:color="auto"/>
        <w:bottom w:val="none" w:sz="0" w:space="0" w:color="auto"/>
        <w:right w:val="none" w:sz="0" w:space="0" w:color="auto"/>
      </w:divBdr>
    </w:div>
    <w:div w:id="35277757">
      <w:bodyDiv w:val="1"/>
      <w:marLeft w:val="0"/>
      <w:marRight w:val="0"/>
      <w:marTop w:val="0"/>
      <w:marBottom w:val="0"/>
      <w:divBdr>
        <w:top w:val="none" w:sz="0" w:space="0" w:color="auto"/>
        <w:left w:val="none" w:sz="0" w:space="0" w:color="auto"/>
        <w:bottom w:val="none" w:sz="0" w:space="0" w:color="auto"/>
        <w:right w:val="none" w:sz="0" w:space="0" w:color="auto"/>
      </w:divBdr>
    </w:div>
    <w:div w:id="53549454">
      <w:bodyDiv w:val="1"/>
      <w:marLeft w:val="0"/>
      <w:marRight w:val="0"/>
      <w:marTop w:val="0"/>
      <w:marBottom w:val="0"/>
      <w:divBdr>
        <w:top w:val="none" w:sz="0" w:space="0" w:color="auto"/>
        <w:left w:val="none" w:sz="0" w:space="0" w:color="auto"/>
        <w:bottom w:val="none" w:sz="0" w:space="0" w:color="auto"/>
        <w:right w:val="none" w:sz="0" w:space="0" w:color="auto"/>
      </w:divBdr>
      <w:divsChild>
        <w:div w:id="765854036">
          <w:marLeft w:val="0"/>
          <w:marRight w:val="0"/>
          <w:marTop w:val="0"/>
          <w:marBottom w:val="0"/>
          <w:divBdr>
            <w:top w:val="none" w:sz="0" w:space="0" w:color="auto"/>
            <w:left w:val="none" w:sz="0" w:space="0" w:color="auto"/>
            <w:bottom w:val="none" w:sz="0" w:space="0" w:color="auto"/>
            <w:right w:val="none" w:sz="0" w:space="0" w:color="auto"/>
          </w:divBdr>
          <w:divsChild>
            <w:div w:id="2077194701">
              <w:marLeft w:val="0"/>
              <w:marRight w:val="0"/>
              <w:marTop w:val="0"/>
              <w:marBottom w:val="0"/>
              <w:divBdr>
                <w:top w:val="none" w:sz="0" w:space="0" w:color="auto"/>
                <w:left w:val="none" w:sz="0" w:space="0" w:color="auto"/>
                <w:bottom w:val="none" w:sz="0" w:space="0" w:color="auto"/>
                <w:right w:val="none" w:sz="0" w:space="0" w:color="auto"/>
              </w:divBdr>
              <w:divsChild>
                <w:div w:id="1342004404">
                  <w:marLeft w:val="0"/>
                  <w:marRight w:val="0"/>
                  <w:marTop w:val="0"/>
                  <w:marBottom w:val="0"/>
                  <w:divBdr>
                    <w:top w:val="none" w:sz="0" w:space="0" w:color="auto"/>
                    <w:left w:val="none" w:sz="0" w:space="0" w:color="auto"/>
                    <w:bottom w:val="none" w:sz="0" w:space="0" w:color="auto"/>
                    <w:right w:val="none" w:sz="0" w:space="0" w:color="auto"/>
                  </w:divBdr>
                </w:div>
              </w:divsChild>
            </w:div>
            <w:div w:id="1350794023">
              <w:marLeft w:val="0"/>
              <w:marRight w:val="0"/>
              <w:marTop w:val="0"/>
              <w:marBottom w:val="0"/>
              <w:divBdr>
                <w:top w:val="none" w:sz="0" w:space="0" w:color="auto"/>
                <w:left w:val="none" w:sz="0" w:space="0" w:color="auto"/>
                <w:bottom w:val="none" w:sz="0" w:space="0" w:color="auto"/>
                <w:right w:val="none" w:sz="0" w:space="0" w:color="auto"/>
              </w:divBdr>
              <w:divsChild>
                <w:div w:id="14444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259">
          <w:marLeft w:val="0"/>
          <w:marRight w:val="0"/>
          <w:marTop w:val="0"/>
          <w:marBottom w:val="0"/>
          <w:divBdr>
            <w:top w:val="none" w:sz="0" w:space="0" w:color="auto"/>
            <w:left w:val="none" w:sz="0" w:space="0" w:color="auto"/>
            <w:bottom w:val="none" w:sz="0" w:space="0" w:color="auto"/>
            <w:right w:val="none" w:sz="0" w:space="0" w:color="auto"/>
          </w:divBdr>
          <w:divsChild>
            <w:div w:id="1283532615">
              <w:marLeft w:val="0"/>
              <w:marRight w:val="0"/>
              <w:marTop w:val="0"/>
              <w:marBottom w:val="0"/>
              <w:divBdr>
                <w:top w:val="none" w:sz="0" w:space="0" w:color="auto"/>
                <w:left w:val="none" w:sz="0" w:space="0" w:color="auto"/>
                <w:bottom w:val="none" w:sz="0" w:space="0" w:color="auto"/>
                <w:right w:val="none" w:sz="0" w:space="0" w:color="auto"/>
              </w:divBdr>
              <w:divsChild>
                <w:div w:id="20396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9082">
      <w:bodyDiv w:val="1"/>
      <w:marLeft w:val="0"/>
      <w:marRight w:val="0"/>
      <w:marTop w:val="0"/>
      <w:marBottom w:val="0"/>
      <w:divBdr>
        <w:top w:val="none" w:sz="0" w:space="0" w:color="auto"/>
        <w:left w:val="none" w:sz="0" w:space="0" w:color="auto"/>
        <w:bottom w:val="none" w:sz="0" w:space="0" w:color="auto"/>
        <w:right w:val="none" w:sz="0" w:space="0" w:color="auto"/>
      </w:divBdr>
    </w:div>
    <w:div w:id="56243538">
      <w:bodyDiv w:val="1"/>
      <w:marLeft w:val="0"/>
      <w:marRight w:val="0"/>
      <w:marTop w:val="0"/>
      <w:marBottom w:val="0"/>
      <w:divBdr>
        <w:top w:val="none" w:sz="0" w:space="0" w:color="auto"/>
        <w:left w:val="none" w:sz="0" w:space="0" w:color="auto"/>
        <w:bottom w:val="none" w:sz="0" w:space="0" w:color="auto"/>
        <w:right w:val="none" w:sz="0" w:space="0" w:color="auto"/>
      </w:divBdr>
    </w:div>
    <w:div w:id="69038031">
      <w:bodyDiv w:val="1"/>
      <w:marLeft w:val="0"/>
      <w:marRight w:val="0"/>
      <w:marTop w:val="0"/>
      <w:marBottom w:val="0"/>
      <w:divBdr>
        <w:top w:val="none" w:sz="0" w:space="0" w:color="auto"/>
        <w:left w:val="none" w:sz="0" w:space="0" w:color="auto"/>
        <w:bottom w:val="none" w:sz="0" w:space="0" w:color="auto"/>
        <w:right w:val="none" w:sz="0" w:space="0" w:color="auto"/>
      </w:divBdr>
    </w:div>
    <w:div w:id="73206149">
      <w:bodyDiv w:val="1"/>
      <w:marLeft w:val="0"/>
      <w:marRight w:val="0"/>
      <w:marTop w:val="0"/>
      <w:marBottom w:val="0"/>
      <w:divBdr>
        <w:top w:val="none" w:sz="0" w:space="0" w:color="auto"/>
        <w:left w:val="none" w:sz="0" w:space="0" w:color="auto"/>
        <w:bottom w:val="none" w:sz="0" w:space="0" w:color="auto"/>
        <w:right w:val="none" w:sz="0" w:space="0" w:color="auto"/>
      </w:divBdr>
    </w:div>
    <w:div w:id="95248031">
      <w:bodyDiv w:val="1"/>
      <w:marLeft w:val="0"/>
      <w:marRight w:val="0"/>
      <w:marTop w:val="0"/>
      <w:marBottom w:val="0"/>
      <w:divBdr>
        <w:top w:val="none" w:sz="0" w:space="0" w:color="auto"/>
        <w:left w:val="none" w:sz="0" w:space="0" w:color="auto"/>
        <w:bottom w:val="none" w:sz="0" w:space="0" w:color="auto"/>
        <w:right w:val="none" w:sz="0" w:space="0" w:color="auto"/>
      </w:divBdr>
    </w:div>
    <w:div w:id="103424505">
      <w:bodyDiv w:val="1"/>
      <w:marLeft w:val="0"/>
      <w:marRight w:val="0"/>
      <w:marTop w:val="0"/>
      <w:marBottom w:val="0"/>
      <w:divBdr>
        <w:top w:val="none" w:sz="0" w:space="0" w:color="auto"/>
        <w:left w:val="none" w:sz="0" w:space="0" w:color="auto"/>
        <w:bottom w:val="none" w:sz="0" w:space="0" w:color="auto"/>
        <w:right w:val="none" w:sz="0" w:space="0" w:color="auto"/>
      </w:divBdr>
    </w:div>
    <w:div w:id="123274191">
      <w:bodyDiv w:val="1"/>
      <w:marLeft w:val="0"/>
      <w:marRight w:val="0"/>
      <w:marTop w:val="0"/>
      <w:marBottom w:val="0"/>
      <w:divBdr>
        <w:top w:val="none" w:sz="0" w:space="0" w:color="auto"/>
        <w:left w:val="none" w:sz="0" w:space="0" w:color="auto"/>
        <w:bottom w:val="none" w:sz="0" w:space="0" w:color="auto"/>
        <w:right w:val="none" w:sz="0" w:space="0" w:color="auto"/>
      </w:divBdr>
    </w:div>
    <w:div w:id="124542074">
      <w:bodyDiv w:val="1"/>
      <w:marLeft w:val="0"/>
      <w:marRight w:val="0"/>
      <w:marTop w:val="0"/>
      <w:marBottom w:val="0"/>
      <w:divBdr>
        <w:top w:val="none" w:sz="0" w:space="0" w:color="auto"/>
        <w:left w:val="none" w:sz="0" w:space="0" w:color="auto"/>
        <w:bottom w:val="none" w:sz="0" w:space="0" w:color="auto"/>
        <w:right w:val="none" w:sz="0" w:space="0" w:color="auto"/>
      </w:divBdr>
    </w:div>
    <w:div w:id="148442411">
      <w:bodyDiv w:val="1"/>
      <w:marLeft w:val="0"/>
      <w:marRight w:val="0"/>
      <w:marTop w:val="0"/>
      <w:marBottom w:val="0"/>
      <w:divBdr>
        <w:top w:val="none" w:sz="0" w:space="0" w:color="auto"/>
        <w:left w:val="none" w:sz="0" w:space="0" w:color="auto"/>
        <w:bottom w:val="none" w:sz="0" w:space="0" w:color="auto"/>
        <w:right w:val="none" w:sz="0" w:space="0" w:color="auto"/>
      </w:divBdr>
      <w:divsChild>
        <w:div w:id="749619989">
          <w:marLeft w:val="0"/>
          <w:marRight w:val="0"/>
          <w:marTop w:val="0"/>
          <w:marBottom w:val="0"/>
          <w:divBdr>
            <w:top w:val="none" w:sz="0" w:space="0" w:color="auto"/>
            <w:left w:val="none" w:sz="0" w:space="0" w:color="auto"/>
            <w:bottom w:val="none" w:sz="0" w:space="0" w:color="auto"/>
            <w:right w:val="none" w:sz="0" w:space="0" w:color="auto"/>
          </w:divBdr>
          <w:divsChild>
            <w:div w:id="1590577725">
              <w:marLeft w:val="0"/>
              <w:marRight w:val="0"/>
              <w:marTop w:val="0"/>
              <w:marBottom w:val="0"/>
              <w:divBdr>
                <w:top w:val="none" w:sz="0" w:space="0" w:color="auto"/>
                <w:left w:val="none" w:sz="0" w:space="0" w:color="auto"/>
                <w:bottom w:val="none" w:sz="0" w:space="0" w:color="auto"/>
                <w:right w:val="none" w:sz="0" w:space="0" w:color="auto"/>
              </w:divBdr>
              <w:divsChild>
                <w:div w:id="855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5504">
      <w:bodyDiv w:val="1"/>
      <w:marLeft w:val="0"/>
      <w:marRight w:val="0"/>
      <w:marTop w:val="0"/>
      <w:marBottom w:val="0"/>
      <w:divBdr>
        <w:top w:val="none" w:sz="0" w:space="0" w:color="auto"/>
        <w:left w:val="none" w:sz="0" w:space="0" w:color="auto"/>
        <w:bottom w:val="none" w:sz="0" w:space="0" w:color="auto"/>
        <w:right w:val="none" w:sz="0" w:space="0" w:color="auto"/>
      </w:divBdr>
    </w:div>
    <w:div w:id="163741692">
      <w:bodyDiv w:val="1"/>
      <w:marLeft w:val="0"/>
      <w:marRight w:val="0"/>
      <w:marTop w:val="0"/>
      <w:marBottom w:val="0"/>
      <w:divBdr>
        <w:top w:val="none" w:sz="0" w:space="0" w:color="auto"/>
        <w:left w:val="none" w:sz="0" w:space="0" w:color="auto"/>
        <w:bottom w:val="none" w:sz="0" w:space="0" w:color="auto"/>
        <w:right w:val="none" w:sz="0" w:space="0" w:color="auto"/>
      </w:divBdr>
    </w:div>
    <w:div w:id="185754435">
      <w:bodyDiv w:val="1"/>
      <w:marLeft w:val="0"/>
      <w:marRight w:val="0"/>
      <w:marTop w:val="0"/>
      <w:marBottom w:val="0"/>
      <w:divBdr>
        <w:top w:val="none" w:sz="0" w:space="0" w:color="auto"/>
        <w:left w:val="none" w:sz="0" w:space="0" w:color="auto"/>
        <w:bottom w:val="none" w:sz="0" w:space="0" w:color="auto"/>
        <w:right w:val="none" w:sz="0" w:space="0" w:color="auto"/>
      </w:divBdr>
    </w:div>
    <w:div w:id="191845621">
      <w:bodyDiv w:val="1"/>
      <w:marLeft w:val="0"/>
      <w:marRight w:val="0"/>
      <w:marTop w:val="0"/>
      <w:marBottom w:val="0"/>
      <w:divBdr>
        <w:top w:val="none" w:sz="0" w:space="0" w:color="auto"/>
        <w:left w:val="none" w:sz="0" w:space="0" w:color="auto"/>
        <w:bottom w:val="none" w:sz="0" w:space="0" w:color="auto"/>
        <w:right w:val="none" w:sz="0" w:space="0" w:color="auto"/>
      </w:divBdr>
    </w:div>
    <w:div w:id="199051681">
      <w:bodyDiv w:val="1"/>
      <w:marLeft w:val="0"/>
      <w:marRight w:val="0"/>
      <w:marTop w:val="0"/>
      <w:marBottom w:val="0"/>
      <w:divBdr>
        <w:top w:val="none" w:sz="0" w:space="0" w:color="auto"/>
        <w:left w:val="none" w:sz="0" w:space="0" w:color="auto"/>
        <w:bottom w:val="none" w:sz="0" w:space="0" w:color="auto"/>
        <w:right w:val="none" w:sz="0" w:space="0" w:color="auto"/>
      </w:divBdr>
    </w:div>
    <w:div w:id="215049858">
      <w:bodyDiv w:val="1"/>
      <w:marLeft w:val="0"/>
      <w:marRight w:val="0"/>
      <w:marTop w:val="0"/>
      <w:marBottom w:val="0"/>
      <w:divBdr>
        <w:top w:val="none" w:sz="0" w:space="0" w:color="auto"/>
        <w:left w:val="none" w:sz="0" w:space="0" w:color="auto"/>
        <w:bottom w:val="none" w:sz="0" w:space="0" w:color="auto"/>
        <w:right w:val="none" w:sz="0" w:space="0" w:color="auto"/>
      </w:divBdr>
    </w:div>
    <w:div w:id="219366380">
      <w:bodyDiv w:val="1"/>
      <w:marLeft w:val="0"/>
      <w:marRight w:val="0"/>
      <w:marTop w:val="0"/>
      <w:marBottom w:val="0"/>
      <w:divBdr>
        <w:top w:val="none" w:sz="0" w:space="0" w:color="auto"/>
        <w:left w:val="none" w:sz="0" w:space="0" w:color="auto"/>
        <w:bottom w:val="none" w:sz="0" w:space="0" w:color="auto"/>
        <w:right w:val="none" w:sz="0" w:space="0" w:color="auto"/>
      </w:divBdr>
    </w:div>
    <w:div w:id="221333452">
      <w:bodyDiv w:val="1"/>
      <w:marLeft w:val="0"/>
      <w:marRight w:val="0"/>
      <w:marTop w:val="0"/>
      <w:marBottom w:val="0"/>
      <w:divBdr>
        <w:top w:val="none" w:sz="0" w:space="0" w:color="auto"/>
        <w:left w:val="none" w:sz="0" w:space="0" w:color="auto"/>
        <w:bottom w:val="none" w:sz="0" w:space="0" w:color="auto"/>
        <w:right w:val="none" w:sz="0" w:space="0" w:color="auto"/>
      </w:divBdr>
    </w:div>
    <w:div w:id="254095696">
      <w:bodyDiv w:val="1"/>
      <w:marLeft w:val="0"/>
      <w:marRight w:val="0"/>
      <w:marTop w:val="0"/>
      <w:marBottom w:val="0"/>
      <w:divBdr>
        <w:top w:val="none" w:sz="0" w:space="0" w:color="auto"/>
        <w:left w:val="none" w:sz="0" w:space="0" w:color="auto"/>
        <w:bottom w:val="none" w:sz="0" w:space="0" w:color="auto"/>
        <w:right w:val="none" w:sz="0" w:space="0" w:color="auto"/>
      </w:divBdr>
    </w:div>
    <w:div w:id="262224654">
      <w:bodyDiv w:val="1"/>
      <w:marLeft w:val="0"/>
      <w:marRight w:val="0"/>
      <w:marTop w:val="0"/>
      <w:marBottom w:val="0"/>
      <w:divBdr>
        <w:top w:val="none" w:sz="0" w:space="0" w:color="auto"/>
        <w:left w:val="none" w:sz="0" w:space="0" w:color="auto"/>
        <w:bottom w:val="none" w:sz="0" w:space="0" w:color="auto"/>
        <w:right w:val="none" w:sz="0" w:space="0" w:color="auto"/>
      </w:divBdr>
    </w:div>
    <w:div w:id="281695011">
      <w:bodyDiv w:val="1"/>
      <w:marLeft w:val="0"/>
      <w:marRight w:val="0"/>
      <w:marTop w:val="0"/>
      <w:marBottom w:val="0"/>
      <w:divBdr>
        <w:top w:val="none" w:sz="0" w:space="0" w:color="auto"/>
        <w:left w:val="none" w:sz="0" w:space="0" w:color="auto"/>
        <w:bottom w:val="none" w:sz="0" w:space="0" w:color="auto"/>
        <w:right w:val="none" w:sz="0" w:space="0" w:color="auto"/>
      </w:divBdr>
    </w:div>
    <w:div w:id="283318110">
      <w:bodyDiv w:val="1"/>
      <w:marLeft w:val="0"/>
      <w:marRight w:val="0"/>
      <w:marTop w:val="0"/>
      <w:marBottom w:val="0"/>
      <w:divBdr>
        <w:top w:val="none" w:sz="0" w:space="0" w:color="auto"/>
        <w:left w:val="none" w:sz="0" w:space="0" w:color="auto"/>
        <w:bottom w:val="none" w:sz="0" w:space="0" w:color="auto"/>
        <w:right w:val="none" w:sz="0" w:space="0" w:color="auto"/>
      </w:divBdr>
    </w:div>
    <w:div w:id="285548776">
      <w:bodyDiv w:val="1"/>
      <w:marLeft w:val="0"/>
      <w:marRight w:val="0"/>
      <w:marTop w:val="0"/>
      <w:marBottom w:val="0"/>
      <w:divBdr>
        <w:top w:val="none" w:sz="0" w:space="0" w:color="auto"/>
        <w:left w:val="none" w:sz="0" w:space="0" w:color="auto"/>
        <w:bottom w:val="none" w:sz="0" w:space="0" w:color="auto"/>
        <w:right w:val="none" w:sz="0" w:space="0" w:color="auto"/>
      </w:divBdr>
    </w:div>
    <w:div w:id="288517411">
      <w:bodyDiv w:val="1"/>
      <w:marLeft w:val="0"/>
      <w:marRight w:val="0"/>
      <w:marTop w:val="0"/>
      <w:marBottom w:val="0"/>
      <w:divBdr>
        <w:top w:val="none" w:sz="0" w:space="0" w:color="auto"/>
        <w:left w:val="none" w:sz="0" w:space="0" w:color="auto"/>
        <w:bottom w:val="none" w:sz="0" w:space="0" w:color="auto"/>
        <w:right w:val="none" w:sz="0" w:space="0" w:color="auto"/>
      </w:divBdr>
    </w:div>
    <w:div w:id="303659302">
      <w:bodyDiv w:val="1"/>
      <w:marLeft w:val="0"/>
      <w:marRight w:val="0"/>
      <w:marTop w:val="0"/>
      <w:marBottom w:val="0"/>
      <w:divBdr>
        <w:top w:val="none" w:sz="0" w:space="0" w:color="auto"/>
        <w:left w:val="none" w:sz="0" w:space="0" w:color="auto"/>
        <w:bottom w:val="none" w:sz="0" w:space="0" w:color="auto"/>
        <w:right w:val="none" w:sz="0" w:space="0" w:color="auto"/>
      </w:divBdr>
    </w:div>
    <w:div w:id="311062449">
      <w:bodyDiv w:val="1"/>
      <w:marLeft w:val="0"/>
      <w:marRight w:val="0"/>
      <w:marTop w:val="0"/>
      <w:marBottom w:val="0"/>
      <w:divBdr>
        <w:top w:val="none" w:sz="0" w:space="0" w:color="auto"/>
        <w:left w:val="none" w:sz="0" w:space="0" w:color="auto"/>
        <w:bottom w:val="none" w:sz="0" w:space="0" w:color="auto"/>
        <w:right w:val="none" w:sz="0" w:space="0" w:color="auto"/>
      </w:divBdr>
    </w:div>
    <w:div w:id="320818861">
      <w:bodyDiv w:val="1"/>
      <w:marLeft w:val="0"/>
      <w:marRight w:val="0"/>
      <w:marTop w:val="0"/>
      <w:marBottom w:val="0"/>
      <w:divBdr>
        <w:top w:val="none" w:sz="0" w:space="0" w:color="auto"/>
        <w:left w:val="none" w:sz="0" w:space="0" w:color="auto"/>
        <w:bottom w:val="none" w:sz="0" w:space="0" w:color="auto"/>
        <w:right w:val="none" w:sz="0" w:space="0" w:color="auto"/>
      </w:divBdr>
    </w:div>
    <w:div w:id="323975312">
      <w:bodyDiv w:val="1"/>
      <w:marLeft w:val="0"/>
      <w:marRight w:val="0"/>
      <w:marTop w:val="0"/>
      <w:marBottom w:val="0"/>
      <w:divBdr>
        <w:top w:val="none" w:sz="0" w:space="0" w:color="auto"/>
        <w:left w:val="none" w:sz="0" w:space="0" w:color="auto"/>
        <w:bottom w:val="none" w:sz="0" w:space="0" w:color="auto"/>
        <w:right w:val="none" w:sz="0" w:space="0" w:color="auto"/>
      </w:divBdr>
    </w:div>
    <w:div w:id="334455953">
      <w:bodyDiv w:val="1"/>
      <w:marLeft w:val="0"/>
      <w:marRight w:val="0"/>
      <w:marTop w:val="0"/>
      <w:marBottom w:val="0"/>
      <w:divBdr>
        <w:top w:val="none" w:sz="0" w:space="0" w:color="auto"/>
        <w:left w:val="none" w:sz="0" w:space="0" w:color="auto"/>
        <w:bottom w:val="none" w:sz="0" w:space="0" w:color="auto"/>
        <w:right w:val="none" w:sz="0" w:space="0" w:color="auto"/>
      </w:divBdr>
    </w:div>
    <w:div w:id="338967722">
      <w:bodyDiv w:val="1"/>
      <w:marLeft w:val="0"/>
      <w:marRight w:val="0"/>
      <w:marTop w:val="0"/>
      <w:marBottom w:val="0"/>
      <w:divBdr>
        <w:top w:val="none" w:sz="0" w:space="0" w:color="auto"/>
        <w:left w:val="none" w:sz="0" w:space="0" w:color="auto"/>
        <w:bottom w:val="none" w:sz="0" w:space="0" w:color="auto"/>
        <w:right w:val="none" w:sz="0" w:space="0" w:color="auto"/>
      </w:divBdr>
    </w:div>
    <w:div w:id="360783103">
      <w:bodyDiv w:val="1"/>
      <w:marLeft w:val="0"/>
      <w:marRight w:val="0"/>
      <w:marTop w:val="0"/>
      <w:marBottom w:val="0"/>
      <w:divBdr>
        <w:top w:val="none" w:sz="0" w:space="0" w:color="auto"/>
        <w:left w:val="none" w:sz="0" w:space="0" w:color="auto"/>
        <w:bottom w:val="none" w:sz="0" w:space="0" w:color="auto"/>
        <w:right w:val="none" w:sz="0" w:space="0" w:color="auto"/>
      </w:divBdr>
      <w:divsChild>
        <w:div w:id="184905619">
          <w:marLeft w:val="0"/>
          <w:marRight w:val="0"/>
          <w:marTop w:val="0"/>
          <w:marBottom w:val="0"/>
          <w:divBdr>
            <w:top w:val="none" w:sz="0" w:space="0" w:color="auto"/>
            <w:left w:val="none" w:sz="0" w:space="0" w:color="auto"/>
            <w:bottom w:val="none" w:sz="0" w:space="0" w:color="auto"/>
            <w:right w:val="none" w:sz="0" w:space="0" w:color="auto"/>
          </w:divBdr>
        </w:div>
      </w:divsChild>
    </w:div>
    <w:div w:id="368338014">
      <w:bodyDiv w:val="1"/>
      <w:marLeft w:val="0"/>
      <w:marRight w:val="0"/>
      <w:marTop w:val="0"/>
      <w:marBottom w:val="0"/>
      <w:divBdr>
        <w:top w:val="none" w:sz="0" w:space="0" w:color="auto"/>
        <w:left w:val="none" w:sz="0" w:space="0" w:color="auto"/>
        <w:bottom w:val="none" w:sz="0" w:space="0" w:color="auto"/>
        <w:right w:val="none" w:sz="0" w:space="0" w:color="auto"/>
      </w:divBdr>
    </w:div>
    <w:div w:id="371227164">
      <w:bodyDiv w:val="1"/>
      <w:marLeft w:val="0"/>
      <w:marRight w:val="0"/>
      <w:marTop w:val="0"/>
      <w:marBottom w:val="0"/>
      <w:divBdr>
        <w:top w:val="none" w:sz="0" w:space="0" w:color="auto"/>
        <w:left w:val="none" w:sz="0" w:space="0" w:color="auto"/>
        <w:bottom w:val="none" w:sz="0" w:space="0" w:color="auto"/>
        <w:right w:val="none" w:sz="0" w:space="0" w:color="auto"/>
      </w:divBdr>
    </w:div>
    <w:div w:id="390466174">
      <w:bodyDiv w:val="1"/>
      <w:marLeft w:val="0"/>
      <w:marRight w:val="0"/>
      <w:marTop w:val="0"/>
      <w:marBottom w:val="0"/>
      <w:divBdr>
        <w:top w:val="none" w:sz="0" w:space="0" w:color="auto"/>
        <w:left w:val="none" w:sz="0" w:space="0" w:color="auto"/>
        <w:bottom w:val="none" w:sz="0" w:space="0" w:color="auto"/>
        <w:right w:val="none" w:sz="0" w:space="0" w:color="auto"/>
      </w:divBdr>
      <w:divsChild>
        <w:div w:id="1675961734">
          <w:marLeft w:val="0"/>
          <w:marRight w:val="0"/>
          <w:marTop w:val="0"/>
          <w:marBottom w:val="0"/>
          <w:divBdr>
            <w:top w:val="none" w:sz="0" w:space="0" w:color="auto"/>
            <w:left w:val="none" w:sz="0" w:space="0" w:color="auto"/>
            <w:bottom w:val="none" w:sz="0" w:space="0" w:color="auto"/>
            <w:right w:val="none" w:sz="0" w:space="0" w:color="auto"/>
          </w:divBdr>
          <w:divsChild>
            <w:div w:id="695083198">
              <w:marLeft w:val="0"/>
              <w:marRight w:val="0"/>
              <w:marTop w:val="0"/>
              <w:marBottom w:val="0"/>
              <w:divBdr>
                <w:top w:val="none" w:sz="0" w:space="0" w:color="auto"/>
                <w:left w:val="none" w:sz="0" w:space="0" w:color="auto"/>
                <w:bottom w:val="none" w:sz="0" w:space="0" w:color="auto"/>
                <w:right w:val="none" w:sz="0" w:space="0" w:color="auto"/>
              </w:divBdr>
              <w:divsChild>
                <w:div w:id="1534466588">
                  <w:marLeft w:val="0"/>
                  <w:marRight w:val="0"/>
                  <w:marTop w:val="0"/>
                  <w:marBottom w:val="0"/>
                  <w:divBdr>
                    <w:top w:val="none" w:sz="0" w:space="0" w:color="auto"/>
                    <w:left w:val="none" w:sz="0" w:space="0" w:color="auto"/>
                    <w:bottom w:val="none" w:sz="0" w:space="0" w:color="auto"/>
                    <w:right w:val="none" w:sz="0" w:space="0" w:color="auto"/>
                  </w:divBdr>
                </w:div>
              </w:divsChild>
            </w:div>
            <w:div w:id="1111709745">
              <w:marLeft w:val="0"/>
              <w:marRight w:val="0"/>
              <w:marTop w:val="0"/>
              <w:marBottom w:val="0"/>
              <w:divBdr>
                <w:top w:val="none" w:sz="0" w:space="0" w:color="auto"/>
                <w:left w:val="none" w:sz="0" w:space="0" w:color="auto"/>
                <w:bottom w:val="none" w:sz="0" w:space="0" w:color="auto"/>
                <w:right w:val="none" w:sz="0" w:space="0" w:color="auto"/>
              </w:divBdr>
              <w:divsChild>
                <w:div w:id="4960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6451">
      <w:bodyDiv w:val="1"/>
      <w:marLeft w:val="0"/>
      <w:marRight w:val="0"/>
      <w:marTop w:val="0"/>
      <w:marBottom w:val="0"/>
      <w:divBdr>
        <w:top w:val="none" w:sz="0" w:space="0" w:color="auto"/>
        <w:left w:val="none" w:sz="0" w:space="0" w:color="auto"/>
        <w:bottom w:val="none" w:sz="0" w:space="0" w:color="auto"/>
        <w:right w:val="none" w:sz="0" w:space="0" w:color="auto"/>
      </w:divBdr>
    </w:div>
    <w:div w:id="418672559">
      <w:bodyDiv w:val="1"/>
      <w:marLeft w:val="0"/>
      <w:marRight w:val="0"/>
      <w:marTop w:val="0"/>
      <w:marBottom w:val="0"/>
      <w:divBdr>
        <w:top w:val="none" w:sz="0" w:space="0" w:color="auto"/>
        <w:left w:val="none" w:sz="0" w:space="0" w:color="auto"/>
        <w:bottom w:val="none" w:sz="0" w:space="0" w:color="auto"/>
        <w:right w:val="none" w:sz="0" w:space="0" w:color="auto"/>
      </w:divBdr>
    </w:div>
    <w:div w:id="442387583">
      <w:bodyDiv w:val="1"/>
      <w:marLeft w:val="0"/>
      <w:marRight w:val="0"/>
      <w:marTop w:val="0"/>
      <w:marBottom w:val="0"/>
      <w:divBdr>
        <w:top w:val="none" w:sz="0" w:space="0" w:color="auto"/>
        <w:left w:val="none" w:sz="0" w:space="0" w:color="auto"/>
        <w:bottom w:val="none" w:sz="0" w:space="0" w:color="auto"/>
        <w:right w:val="none" w:sz="0" w:space="0" w:color="auto"/>
      </w:divBdr>
    </w:div>
    <w:div w:id="444427748">
      <w:bodyDiv w:val="1"/>
      <w:marLeft w:val="0"/>
      <w:marRight w:val="0"/>
      <w:marTop w:val="0"/>
      <w:marBottom w:val="0"/>
      <w:divBdr>
        <w:top w:val="none" w:sz="0" w:space="0" w:color="auto"/>
        <w:left w:val="none" w:sz="0" w:space="0" w:color="auto"/>
        <w:bottom w:val="none" w:sz="0" w:space="0" w:color="auto"/>
        <w:right w:val="none" w:sz="0" w:space="0" w:color="auto"/>
      </w:divBdr>
    </w:div>
    <w:div w:id="460421155">
      <w:bodyDiv w:val="1"/>
      <w:marLeft w:val="0"/>
      <w:marRight w:val="0"/>
      <w:marTop w:val="0"/>
      <w:marBottom w:val="0"/>
      <w:divBdr>
        <w:top w:val="none" w:sz="0" w:space="0" w:color="auto"/>
        <w:left w:val="none" w:sz="0" w:space="0" w:color="auto"/>
        <w:bottom w:val="none" w:sz="0" w:space="0" w:color="auto"/>
        <w:right w:val="none" w:sz="0" w:space="0" w:color="auto"/>
      </w:divBdr>
    </w:div>
    <w:div w:id="463935508">
      <w:bodyDiv w:val="1"/>
      <w:marLeft w:val="0"/>
      <w:marRight w:val="0"/>
      <w:marTop w:val="0"/>
      <w:marBottom w:val="0"/>
      <w:divBdr>
        <w:top w:val="none" w:sz="0" w:space="0" w:color="auto"/>
        <w:left w:val="none" w:sz="0" w:space="0" w:color="auto"/>
        <w:bottom w:val="none" w:sz="0" w:space="0" w:color="auto"/>
        <w:right w:val="none" w:sz="0" w:space="0" w:color="auto"/>
      </w:divBdr>
    </w:div>
    <w:div w:id="475682664">
      <w:bodyDiv w:val="1"/>
      <w:marLeft w:val="0"/>
      <w:marRight w:val="0"/>
      <w:marTop w:val="0"/>
      <w:marBottom w:val="0"/>
      <w:divBdr>
        <w:top w:val="none" w:sz="0" w:space="0" w:color="auto"/>
        <w:left w:val="none" w:sz="0" w:space="0" w:color="auto"/>
        <w:bottom w:val="none" w:sz="0" w:space="0" w:color="auto"/>
        <w:right w:val="none" w:sz="0" w:space="0" w:color="auto"/>
      </w:divBdr>
    </w:div>
    <w:div w:id="481580606">
      <w:bodyDiv w:val="1"/>
      <w:marLeft w:val="0"/>
      <w:marRight w:val="0"/>
      <w:marTop w:val="0"/>
      <w:marBottom w:val="0"/>
      <w:divBdr>
        <w:top w:val="none" w:sz="0" w:space="0" w:color="auto"/>
        <w:left w:val="none" w:sz="0" w:space="0" w:color="auto"/>
        <w:bottom w:val="none" w:sz="0" w:space="0" w:color="auto"/>
        <w:right w:val="none" w:sz="0" w:space="0" w:color="auto"/>
      </w:divBdr>
    </w:div>
    <w:div w:id="489056913">
      <w:bodyDiv w:val="1"/>
      <w:marLeft w:val="0"/>
      <w:marRight w:val="0"/>
      <w:marTop w:val="0"/>
      <w:marBottom w:val="0"/>
      <w:divBdr>
        <w:top w:val="none" w:sz="0" w:space="0" w:color="auto"/>
        <w:left w:val="none" w:sz="0" w:space="0" w:color="auto"/>
        <w:bottom w:val="none" w:sz="0" w:space="0" w:color="auto"/>
        <w:right w:val="none" w:sz="0" w:space="0" w:color="auto"/>
      </w:divBdr>
    </w:div>
    <w:div w:id="490487394">
      <w:bodyDiv w:val="1"/>
      <w:marLeft w:val="0"/>
      <w:marRight w:val="0"/>
      <w:marTop w:val="0"/>
      <w:marBottom w:val="0"/>
      <w:divBdr>
        <w:top w:val="none" w:sz="0" w:space="0" w:color="auto"/>
        <w:left w:val="none" w:sz="0" w:space="0" w:color="auto"/>
        <w:bottom w:val="none" w:sz="0" w:space="0" w:color="auto"/>
        <w:right w:val="none" w:sz="0" w:space="0" w:color="auto"/>
      </w:divBdr>
    </w:div>
    <w:div w:id="493617663">
      <w:bodyDiv w:val="1"/>
      <w:marLeft w:val="0"/>
      <w:marRight w:val="0"/>
      <w:marTop w:val="0"/>
      <w:marBottom w:val="0"/>
      <w:divBdr>
        <w:top w:val="none" w:sz="0" w:space="0" w:color="auto"/>
        <w:left w:val="none" w:sz="0" w:space="0" w:color="auto"/>
        <w:bottom w:val="none" w:sz="0" w:space="0" w:color="auto"/>
        <w:right w:val="none" w:sz="0" w:space="0" w:color="auto"/>
      </w:divBdr>
    </w:div>
    <w:div w:id="517281146">
      <w:bodyDiv w:val="1"/>
      <w:marLeft w:val="0"/>
      <w:marRight w:val="0"/>
      <w:marTop w:val="0"/>
      <w:marBottom w:val="0"/>
      <w:divBdr>
        <w:top w:val="none" w:sz="0" w:space="0" w:color="auto"/>
        <w:left w:val="none" w:sz="0" w:space="0" w:color="auto"/>
        <w:bottom w:val="none" w:sz="0" w:space="0" w:color="auto"/>
        <w:right w:val="none" w:sz="0" w:space="0" w:color="auto"/>
      </w:divBdr>
    </w:div>
    <w:div w:id="547953402">
      <w:bodyDiv w:val="1"/>
      <w:marLeft w:val="0"/>
      <w:marRight w:val="0"/>
      <w:marTop w:val="0"/>
      <w:marBottom w:val="0"/>
      <w:divBdr>
        <w:top w:val="none" w:sz="0" w:space="0" w:color="auto"/>
        <w:left w:val="none" w:sz="0" w:space="0" w:color="auto"/>
        <w:bottom w:val="none" w:sz="0" w:space="0" w:color="auto"/>
        <w:right w:val="none" w:sz="0" w:space="0" w:color="auto"/>
      </w:divBdr>
    </w:div>
    <w:div w:id="555167750">
      <w:bodyDiv w:val="1"/>
      <w:marLeft w:val="0"/>
      <w:marRight w:val="0"/>
      <w:marTop w:val="0"/>
      <w:marBottom w:val="0"/>
      <w:divBdr>
        <w:top w:val="none" w:sz="0" w:space="0" w:color="auto"/>
        <w:left w:val="none" w:sz="0" w:space="0" w:color="auto"/>
        <w:bottom w:val="none" w:sz="0" w:space="0" w:color="auto"/>
        <w:right w:val="none" w:sz="0" w:space="0" w:color="auto"/>
      </w:divBdr>
    </w:div>
    <w:div w:id="557131858">
      <w:bodyDiv w:val="1"/>
      <w:marLeft w:val="0"/>
      <w:marRight w:val="0"/>
      <w:marTop w:val="0"/>
      <w:marBottom w:val="0"/>
      <w:divBdr>
        <w:top w:val="none" w:sz="0" w:space="0" w:color="auto"/>
        <w:left w:val="none" w:sz="0" w:space="0" w:color="auto"/>
        <w:bottom w:val="none" w:sz="0" w:space="0" w:color="auto"/>
        <w:right w:val="none" w:sz="0" w:space="0" w:color="auto"/>
      </w:divBdr>
    </w:div>
    <w:div w:id="558976217">
      <w:bodyDiv w:val="1"/>
      <w:marLeft w:val="0"/>
      <w:marRight w:val="0"/>
      <w:marTop w:val="0"/>
      <w:marBottom w:val="0"/>
      <w:divBdr>
        <w:top w:val="none" w:sz="0" w:space="0" w:color="auto"/>
        <w:left w:val="none" w:sz="0" w:space="0" w:color="auto"/>
        <w:bottom w:val="none" w:sz="0" w:space="0" w:color="auto"/>
        <w:right w:val="none" w:sz="0" w:space="0" w:color="auto"/>
      </w:divBdr>
      <w:divsChild>
        <w:div w:id="2102336164">
          <w:marLeft w:val="0"/>
          <w:marRight w:val="0"/>
          <w:marTop w:val="0"/>
          <w:marBottom w:val="0"/>
          <w:divBdr>
            <w:top w:val="none" w:sz="0" w:space="0" w:color="auto"/>
            <w:left w:val="none" w:sz="0" w:space="0" w:color="auto"/>
            <w:bottom w:val="none" w:sz="0" w:space="0" w:color="auto"/>
            <w:right w:val="none" w:sz="0" w:space="0" w:color="auto"/>
          </w:divBdr>
          <w:divsChild>
            <w:div w:id="1443840338">
              <w:marLeft w:val="0"/>
              <w:marRight w:val="0"/>
              <w:marTop w:val="0"/>
              <w:marBottom w:val="0"/>
              <w:divBdr>
                <w:top w:val="none" w:sz="0" w:space="0" w:color="auto"/>
                <w:left w:val="none" w:sz="0" w:space="0" w:color="auto"/>
                <w:bottom w:val="none" w:sz="0" w:space="0" w:color="auto"/>
                <w:right w:val="none" w:sz="0" w:space="0" w:color="auto"/>
              </w:divBdr>
              <w:divsChild>
                <w:div w:id="7804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130">
      <w:bodyDiv w:val="1"/>
      <w:marLeft w:val="0"/>
      <w:marRight w:val="0"/>
      <w:marTop w:val="0"/>
      <w:marBottom w:val="0"/>
      <w:divBdr>
        <w:top w:val="none" w:sz="0" w:space="0" w:color="auto"/>
        <w:left w:val="none" w:sz="0" w:space="0" w:color="auto"/>
        <w:bottom w:val="none" w:sz="0" w:space="0" w:color="auto"/>
        <w:right w:val="none" w:sz="0" w:space="0" w:color="auto"/>
      </w:divBdr>
    </w:div>
    <w:div w:id="563174735">
      <w:bodyDiv w:val="1"/>
      <w:marLeft w:val="0"/>
      <w:marRight w:val="0"/>
      <w:marTop w:val="0"/>
      <w:marBottom w:val="0"/>
      <w:divBdr>
        <w:top w:val="none" w:sz="0" w:space="0" w:color="auto"/>
        <w:left w:val="none" w:sz="0" w:space="0" w:color="auto"/>
        <w:bottom w:val="none" w:sz="0" w:space="0" w:color="auto"/>
        <w:right w:val="none" w:sz="0" w:space="0" w:color="auto"/>
      </w:divBdr>
    </w:div>
    <w:div w:id="574053161">
      <w:bodyDiv w:val="1"/>
      <w:marLeft w:val="0"/>
      <w:marRight w:val="0"/>
      <w:marTop w:val="0"/>
      <w:marBottom w:val="0"/>
      <w:divBdr>
        <w:top w:val="none" w:sz="0" w:space="0" w:color="auto"/>
        <w:left w:val="none" w:sz="0" w:space="0" w:color="auto"/>
        <w:bottom w:val="none" w:sz="0" w:space="0" w:color="auto"/>
        <w:right w:val="none" w:sz="0" w:space="0" w:color="auto"/>
      </w:divBdr>
    </w:div>
    <w:div w:id="603078886">
      <w:bodyDiv w:val="1"/>
      <w:marLeft w:val="0"/>
      <w:marRight w:val="0"/>
      <w:marTop w:val="0"/>
      <w:marBottom w:val="0"/>
      <w:divBdr>
        <w:top w:val="none" w:sz="0" w:space="0" w:color="auto"/>
        <w:left w:val="none" w:sz="0" w:space="0" w:color="auto"/>
        <w:bottom w:val="none" w:sz="0" w:space="0" w:color="auto"/>
        <w:right w:val="none" w:sz="0" w:space="0" w:color="auto"/>
      </w:divBdr>
    </w:div>
    <w:div w:id="612982310">
      <w:bodyDiv w:val="1"/>
      <w:marLeft w:val="0"/>
      <w:marRight w:val="0"/>
      <w:marTop w:val="0"/>
      <w:marBottom w:val="0"/>
      <w:divBdr>
        <w:top w:val="none" w:sz="0" w:space="0" w:color="auto"/>
        <w:left w:val="none" w:sz="0" w:space="0" w:color="auto"/>
        <w:bottom w:val="none" w:sz="0" w:space="0" w:color="auto"/>
        <w:right w:val="none" w:sz="0" w:space="0" w:color="auto"/>
      </w:divBdr>
    </w:div>
    <w:div w:id="613484279">
      <w:bodyDiv w:val="1"/>
      <w:marLeft w:val="0"/>
      <w:marRight w:val="0"/>
      <w:marTop w:val="0"/>
      <w:marBottom w:val="0"/>
      <w:divBdr>
        <w:top w:val="none" w:sz="0" w:space="0" w:color="auto"/>
        <w:left w:val="none" w:sz="0" w:space="0" w:color="auto"/>
        <w:bottom w:val="none" w:sz="0" w:space="0" w:color="auto"/>
        <w:right w:val="none" w:sz="0" w:space="0" w:color="auto"/>
      </w:divBdr>
    </w:div>
    <w:div w:id="630095342">
      <w:bodyDiv w:val="1"/>
      <w:marLeft w:val="0"/>
      <w:marRight w:val="0"/>
      <w:marTop w:val="0"/>
      <w:marBottom w:val="0"/>
      <w:divBdr>
        <w:top w:val="none" w:sz="0" w:space="0" w:color="auto"/>
        <w:left w:val="none" w:sz="0" w:space="0" w:color="auto"/>
        <w:bottom w:val="none" w:sz="0" w:space="0" w:color="auto"/>
        <w:right w:val="none" w:sz="0" w:space="0" w:color="auto"/>
      </w:divBdr>
    </w:div>
    <w:div w:id="633174798">
      <w:bodyDiv w:val="1"/>
      <w:marLeft w:val="0"/>
      <w:marRight w:val="0"/>
      <w:marTop w:val="0"/>
      <w:marBottom w:val="0"/>
      <w:divBdr>
        <w:top w:val="none" w:sz="0" w:space="0" w:color="auto"/>
        <w:left w:val="none" w:sz="0" w:space="0" w:color="auto"/>
        <w:bottom w:val="none" w:sz="0" w:space="0" w:color="auto"/>
        <w:right w:val="none" w:sz="0" w:space="0" w:color="auto"/>
      </w:divBdr>
    </w:div>
    <w:div w:id="642928788">
      <w:bodyDiv w:val="1"/>
      <w:marLeft w:val="0"/>
      <w:marRight w:val="0"/>
      <w:marTop w:val="0"/>
      <w:marBottom w:val="0"/>
      <w:divBdr>
        <w:top w:val="none" w:sz="0" w:space="0" w:color="auto"/>
        <w:left w:val="none" w:sz="0" w:space="0" w:color="auto"/>
        <w:bottom w:val="none" w:sz="0" w:space="0" w:color="auto"/>
        <w:right w:val="none" w:sz="0" w:space="0" w:color="auto"/>
      </w:divBdr>
      <w:divsChild>
        <w:div w:id="95875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974437">
              <w:marLeft w:val="0"/>
              <w:marRight w:val="0"/>
              <w:marTop w:val="0"/>
              <w:marBottom w:val="0"/>
              <w:divBdr>
                <w:top w:val="none" w:sz="0" w:space="0" w:color="auto"/>
                <w:left w:val="none" w:sz="0" w:space="0" w:color="auto"/>
                <w:bottom w:val="none" w:sz="0" w:space="0" w:color="auto"/>
                <w:right w:val="none" w:sz="0" w:space="0" w:color="auto"/>
              </w:divBdr>
              <w:divsChild>
                <w:div w:id="16617310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643125701">
      <w:bodyDiv w:val="1"/>
      <w:marLeft w:val="0"/>
      <w:marRight w:val="0"/>
      <w:marTop w:val="0"/>
      <w:marBottom w:val="0"/>
      <w:divBdr>
        <w:top w:val="none" w:sz="0" w:space="0" w:color="auto"/>
        <w:left w:val="none" w:sz="0" w:space="0" w:color="auto"/>
        <w:bottom w:val="none" w:sz="0" w:space="0" w:color="auto"/>
        <w:right w:val="none" w:sz="0" w:space="0" w:color="auto"/>
      </w:divBdr>
    </w:div>
    <w:div w:id="665089053">
      <w:bodyDiv w:val="1"/>
      <w:marLeft w:val="0"/>
      <w:marRight w:val="0"/>
      <w:marTop w:val="0"/>
      <w:marBottom w:val="0"/>
      <w:divBdr>
        <w:top w:val="none" w:sz="0" w:space="0" w:color="auto"/>
        <w:left w:val="none" w:sz="0" w:space="0" w:color="auto"/>
        <w:bottom w:val="none" w:sz="0" w:space="0" w:color="auto"/>
        <w:right w:val="none" w:sz="0" w:space="0" w:color="auto"/>
      </w:divBdr>
    </w:div>
    <w:div w:id="675572271">
      <w:bodyDiv w:val="1"/>
      <w:marLeft w:val="0"/>
      <w:marRight w:val="0"/>
      <w:marTop w:val="0"/>
      <w:marBottom w:val="0"/>
      <w:divBdr>
        <w:top w:val="none" w:sz="0" w:space="0" w:color="auto"/>
        <w:left w:val="none" w:sz="0" w:space="0" w:color="auto"/>
        <w:bottom w:val="none" w:sz="0" w:space="0" w:color="auto"/>
        <w:right w:val="none" w:sz="0" w:space="0" w:color="auto"/>
      </w:divBdr>
    </w:div>
    <w:div w:id="681129985">
      <w:bodyDiv w:val="1"/>
      <w:marLeft w:val="0"/>
      <w:marRight w:val="0"/>
      <w:marTop w:val="0"/>
      <w:marBottom w:val="0"/>
      <w:divBdr>
        <w:top w:val="none" w:sz="0" w:space="0" w:color="auto"/>
        <w:left w:val="none" w:sz="0" w:space="0" w:color="auto"/>
        <w:bottom w:val="none" w:sz="0" w:space="0" w:color="auto"/>
        <w:right w:val="none" w:sz="0" w:space="0" w:color="auto"/>
      </w:divBdr>
    </w:div>
    <w:div w:id="685136077">
      <w:bodyDiv w:val="1"/>
      <w:marLeft w:val="0"/>
      <w:marRight w:val="0"/>
      <w:marTop w:val="0"/>
      <w:marBottom w:val="0"/>
      <w:divBdr>
        <w:top w:val="none" w:sz="0" w:space="0" w:color="auto"/>
        <w:left w:val="none" w:sz="0" w:space="0" w:color="auto"/>
        <w:bottom w:val="none" w:sz="0" w:space="0" w:color="auto"/>
        <w:right w:val="none" w:sz="0" w:space="0" w:color="auto"/>
      </w:divBdr>
    </w:div>
    <w:div w:id="693961162">
      <w:bodyDiv w:val="1"/>
      <w:marLeft w:val="0"/>
      <w:marRight w:val="0"/>
      <w:marTop w:val="0"/>
      <w:marBottom w:val="0"/>
      <w:divBdr>
        <w:top w:val="none" w:sz="0" w:space="0" w:color="auto"/>
        <w:left w:val="none" w:sz="0" w:space="0" w:color="auto"/>
        <w:bottom w:val="none" w:sz="0" w:space="0" w:color="auto"/>
        <w:right w:val="none" w:sz="0" w:space="0" w:color="auto"/>
      </w:divBdr>
    </w:div>
    <w:div w:id="694769912">
      <w:bodyDiv w:val="1"/>
      <w:marLeft w:val="0"/>
      <w:marRight w:val="0"/>
      <w:marTop w:val="0"/>
      <w:marBottom w:val="0"/>
      <w:divBdr>
        <w:top w:val="none" w:sz="0" w:space="0" w:color="auto"/>
        <w:left w:val="none" w:sz="0" w:space="0" w:color="auto"/>
        <w:bottom w:val="none" w:sz="0" w:space="0" w:color="auto"/>
        <w:right w:val="none" w:sz="0" w:space="0" w:color="auto"/>
      </w:divBdr>
    </w:div>
    <w:div w:id="704450676">
      <w:bodyDiv w:val="1"/>
      <w:marLeft w:val="0"/>
      <w:marRight w:val="0"/>
      <w:marTop w:val="0"/>
      <w:marBottom w:val="0"/>
      <w:divBdr>
        <w:top w:val="none" w:sz="0" w:space="0" w:color="auto"/>
        <w:left w:val="none" w:sz="0" w:space="0" w:color="auto"/>
        <w:bottom w:val="none" w:sz="0" w:space="0" w:color="auto"/>
        <w:right w:val="none" w:sz="0" w:space="0" w:color="auto"/>
      </w:divBdr>
    </w:div>
    <w:div w:id="716003752">
      <w:bodyDiv w:val="1"/>
      <w:marLeft w:val="0"/>
      <w:marRight w:val="0"/>
      <w:marTop w:val="0"/>
      <w:marBottom w:val="0"/>
      <w:divBdr>
        <w:top w:val="none" w:sz="0" w:space="0" w:color="auto"/>
        <w:left w:val="none" w:sz="0" w:space="0" w:color="auto"/>
        <w:bottom w:val="none" w:sz="0" w:space="0" w:color="auto"/>
        <w:right w:val="none" w:sz="0" w:space="0" w:color="auto"/>
      </w:divBdr>
    </w:div>
    <w:div w:id="720519153">
      <w:bodyDiv w:val="1"/>
      <w:marLeft w:val="0"/>
      <w:marRight w:val="0"/>
      <w:marTop w:val="0"/>
      <w:marBottom w:val="0"/>
      <w:divBdr>
        <w:top w:val="none" w:sz="0" w:space="0" w:color="auto"/>
        <w:left w:val="none" w:sz="0" w:space="0" w:color="auto"/>
        <w:bottom w:val="none" w:sz="0" w:space="0" w:color="auto"/>
        <w:right w:val="none" w:sz="0" w:space="0" w:color="auto"/>
      </w:divBdr>
      <w:divsChild>
        <w:div w:id="106903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492411">
              <w:marLeft w:val="0"/>
              <w:marRight w:val="0"/>
              <w:marTop w:val="0"/>
              <w:marBottom w:val="0"/>
              <w:divBdr>
                <w:top w:val="none" w:sz="0" w:space="0" w:color="auto"/>
                <w:left w:val="none" w:sz="0" w:space="0" w:color="auto"/>
                <w:bottom w:val="none" w:sz="0" w:space="0" w:color="auto"/>
                <w:right w:val="none" w:sz="0" w:space="0" w:color="auto"/>
              </w:divBdr>
              <w:divsChild>
                <w:div w:id="14034092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0353289">
      <w:bodyDiv w:val="1"/>
      <w:marLeft w:val="0"/>
      <w:marRight w:val="0"/>
      <w:marTop w:val="0"/>
      <w:marBottom w:val="0"/>
      <w:divBdr>
        <w:top w:val="none" w:sz="0" w:space="0" w:color="auto"/>
        <w:left w:val="none" w:sz="0" w:space="0" w:color="auto"/>
        <w:bottom w:val="none" w:sz="0" w:space="0" w:color="auto"/>
        <w:right w:val="none" w:sz="0" w:space="0" w:color="auto"/>
      </w:divBdr>
    </w:div>
    <w:div w:id="742684433">
      <w:bodyDiv w:val="1"/>
      <w:marLeft w:val="0"/>
      <w:marRight w:val="0"/>
      <w:marTop w:val="0"/>
      <w:marBottom w:val="0"/>
      <w:divBdr>
        <w:top w:val="none" w:sz="0" w:space="0" w:color="auto"/>
        <w:left w:val="none" w:sz="0" w:space="0" w:color="auto"/>
        <w:bottom w:val="none" w:sz="0" w:space="0" w:color="auto"/>
        <w:right w:val="none" w:sz="0" w:space="0" w:color="auto"/>
      </w:divBdr>
    </w:div>
    <w:div w:id="744299299">
      <w:bodyDiv w:val="1"/>
      <w:marLeft w:val="0"/>
      <w:marRight w:val="0"/>
      <w:marTop w:val="0"/>
      <w:marBottom w:val="0"/>
      <w:divBdr>
        <w:top w:val="none" w:sz="0" w:space="0" w:color="auto"/>
        <w:left w:val="none" w:sz="0" w:space="0" w:color="auto"/>
        <w:bottom w:val="none" w:sz="0" w:space="0" w:color="auto"/>
        <w:right w:val="none" w:sz="0" w:space="0" w:color="auto"/>
      </w:divBdr>
    </w:div>
    <w:div w:id="754128934">
      <w:bodyDiv w:val="1"/>
      <w:marLeft w:val="0"/>
      <w:marRight w:val="0"/>
      <w:marTop w:val="0"/>
      <w:marBottom w:val="0"/>
      <w:divBdr>
        <w:top w:val="none" w:sz="0" w:space="0" w:color="auto"/>
        <w:left w:val="none" w:sz="0" w:space="0" w:color="auto"/>
        <w:bottom w:val="none" w:sz="0" w:space="0" w:color="auto"/>
        <w:right w:val="none" w:sz="0" w:space="0" w:color="auto"/>
      </w:divBdr>
    </w:div>
    <w:div w:id="761604318">
      <w:bodyDiv w:val="1"/>
      <w:marLeft w:val="0"/>
      <w:marRight w:val="0"/>
      <w:marTop w:val="0"/>
      <w:marBottom w:val="0"/>
      <w:divBdr>
        <w:top w:val="none" w:sz="0" w:space="0" w:color="auto"/>
        <w:left w:val="none" w:sz="0" w:space="0" w:color="auto"/>
        <w:bottom w:val="none" w:sz="0" w:space="0" w:color="auto"/>
        <w:right w:val="none" w:sz="0" w:space="0" w:color="auto"/>
      </w:divBdr>
    </w:div>
    <w:div w:id="761680075">
      <w:bodyDiv w:val="1"/>
      <w:marLeft w:val="0"/>
      <w:marRight w:val="0"/>
      <w:marTop w:val="0"/>
      <w:marBottom w:val="0"/>
      <w:divBdr>
        <w:top w:val="none" w:sz="0" w:space="0" w:color="auto"/>
        <w:left w:val="none" w:sz="0" w:space="0" w:color="auto"/>
        <w:bottom w:val="none" w:sz="0" w:space="0" w:color="auto"/>
        <w:right w:val="none" w:sz="0" w:space="0" w:color="auto"/>
      </w:divBdr>
    </w:div>
    <w:div w:id="768042543">
      <w:bodyDiv w:val="1"/>
      <w:marLeft w:val="0"/>
      <w:marRight w:val="0"/>
      <w:marTop w:val="0"/>
      <w:marBottom w:val="0"/>
      <w:divBdr>
        <w:top w:val="none" w:sz="0" w:space="0" w:color="auto"/>
        <w:left w:val="none" w:sz="0" w:space="0" w:color="auto"/>
        <w:bottom w:val="none" w:sz="0" w:space="0" w:color="auto"/>
        <w:right w:val="none" w:sz="0" w:space="0" w:color="auto"/>
      </w:divBdr>
    </w:div>
    <w:div w:id="774522700">
      <w:bodyDiv w:val="1"/>
      <w:marLeft w:val="0"/>
      <w:marRight w:val="0"/>
      <w:marTop w:val="0"/>
      <w:marBottom w:val="0"/>
      <w:divBdr>
        <w:top w:val="none" w:sz="0" w:space="0" w:color="auto"/>
        <w:left w:val="none" w:sz="0" w:space="0" w:color="auto"/>
        <w:bottom w:val="none" w:sz="0" w:space="0" w:color="auto"/>
        <w:right w:val="none" w:sz="0" w:space="0" w:color="auto"/>
      </w:divBdr>
    </w:div>
    <w:div w:id="785655331">
      <w:bodyDiv w:val="1"/>
      <w:marLeft w:val="0"/>
      <w:marRight w:val="0"/>
      <w:marTop w:val="0"/>
      <w:marBottom w:val="0"/>
      <w:divBdr>
        <w:top w:val="none" w:sz="0" w:space="0" w:color="auto"/>
        <w:left w:val="none" w:sz="0" w:space="0" w:color="auto"/>
        <w:bottom w:val="none" w:sz="0" w:space="0" w:color="auto"/>
        <w:right w:val="none" w:sz="0" w:space="0" w:color="auto"/>
      </w:divBdr>
    </w:div>
    <w:div w:id="809908381">
      <w:bodyDiv w:val="1"/>
      <w:marLeft w:val="0"/>
      <w:marRight w:val="0"/>
      <w:marTop w:val="0"/>
      <w:marBottom w:val="0"/>
      <w:divBdr>
        <w:top w:val="none" w:sz="0" w:space="0" w:color="auto"/>
        <w:left w:val="none" w:sz="0" w:space="0" w:color="auto"/>
        <w:bottom w:val="none" w:sz="0" w:space="0" w:color="auto"/>
        <w:right w:val="none" w:sz="0" w:space="0" w:color="auto"/>
      </w:divBdr>
    </w:div>
    <w:div w:id="815295324">
      <w:bodyDiv w:val="1"/>
      <w:marLeft w:val="0"/>
      <w:marRight w:val="0"/>
      <w:marTop w:val="0"/>
      <w:marBottom w:val="0"/>
      <w:divBdr>
        <w:top w:val="none" w:sz="0" w:space="0" w:color="auto"/>
        <w:left w:val="none" w:sz="0" w:space="0" w:color="auto"/>
        <w:bottom w:val="none" w:sz="0" w:space="0" w:color="auto"/>
        <w:right w:val="none" w:sz="0" w:space="0" w:color="auto"/>
      </w:divBdr>
    </w:div>
    <w:div w:id="816456298">
      <w:bodyDiv w:val="1"/>
      <w:marLeft w:val="0"/>
      <w:marRight w:val="0"/>
      <w:marTop w:val="0"/>
      <w:marBottom w:val="0"/>
      <w:divBdr>
        <w:top w:val="none" w:sz="0" w:space="0" w:color="auto"/>
        <w:left w:val="none" w:sz="0" w:space="0" w:color="auto"/>
        <w:bottom w:val="none" w:sz="0" w:space="0" w:color="auto"/>
        <w:right w:val="none" w:sz="0" w:space="0" w:color="auto"/>
      </w:divBdr>
    </w:div>
    <w:div w:id="836655815">
      <w:bodyDiv w:val="1"/>
      <w:marLeft w:val="0"/>
      <w:marRight w:val="0"/>
      <w:marTop w:val="0"/>
      <w:marBottom w:val="0"/>
      <w:divBdr>
        <w:top w:val="none" w:sz="0" w:space="0" w:color="auto"/>
        <w:left w:val="none" w:sz="0" w:space="0" w:color="auto"/>
        <w:bottom w:val="none" w:sz="0" w:space="0" w:color="auto"/>
        <w:right w:val="none" w:sz="0" w:space="0" w:color="auto"/>
      </w:divBdr>
    </w:div>
    <w:div w:id="846821290">
      <w:bodyDiv w:val="1"/>
      <w:marLeft w:val="0"/>
      <w:marRight w:val="0"/>
      <w:marTop w:val="0"/>
      <w:marBottom w:val="0"/>
      <w:divBdr>
        <w:top w:val="none" w:sz="0" w:space="0" w:color="auto"/>
        <w:left w:val="none" w:sz="0" w:space="0" w:color="auto"/>
        <w:bottom w:val="none" w:sz="0" w:space="0" w:color="auto"/>
        <w:right w:val="none" w:sz="0" w:space="0" w:color="auto"/>
      </w:divBdr>
    </w:div>
    <w:div w:id="857045954">
      <w:bodyDiv w:val="1"/>
      <w:marLeft w:val="0"/>
      <w:marRight w:val="0"/>
      <w:marTop w:val="0"/>
      <w:marBottom w:val="0"/>
      <w:divBdr>
        <w:top w:val="none" w:sz="0" w:space="0" w:color="auto"/>
        <w:left w:val="none" w:sz="0" w:space="0" w:color="auto"/>
        <w:bottom w:val="none" w:sz="0" w:space="0" w:color="auto"/>
        <w:right w:val="none" w:sz="0" w:space="0" w:color="auto"/>
      </w:divBdr>
    </w:div>
    <w:div w:id="860824903">
      <w:bodyDiv w:val="1"/>
      <w:marLeft w:val="0"/>
      <w:marRight w:val="0"/>
      <w:marTop w:val="0"/>
      <w:marBottom w:val="0"/>
      <w:divBdr>
        <w:top w:val="none" w:sz="0" w:space="0" w:color="auto"/>
        <w:left w:val="none" w:sz="0" w:space="0" w:color="auto"/>
        <w:bottom w:val="none" w:sz="0" w:space="0" w:color="auto"/>
        <w:right w:val="none" w:sz="0" w:space="0" w:color="auto"/>
      </w:divBdr>
    </w:div>
    <w:div w:id="874390188">
      <w:bodyDiv w:val="1"/>
      <w:marLeft w:val="0"/>
      <w:marRight w:val="0"/>
      <w:marTop w:val="0"/>
      <w:marBottom w:val="0"/>
      <w:divBdr>
        <w:top w:val="none" w:sz="0" w:space="0" w:color="auto"/>
        <w:left w:val="none" w:sz="0" w:space="0" w:color="auto"/>
        <w:bottom w:val="none" w:sz="0" w:space="0" w:color="auto"/>
        <w:right w:val="none" w:sz="0" w:space="0" w:color="auto"/>
      </w:divBdr>
    </w:div>
    <w:div w:id="879514672">
      <w:bodyDiv w:val="1"/>
      <w:marLeft w:val="0"/>
      <w:marRight w:val="0"/>
      <w:marTop w:val="0"/>
      <w:marBottom w:val="0"/>
      <w:divBdr>
        <w:top w:val="none" w:sz="0" w:space="0" w:color="auto"/>
        <w:left w:val="none" w:sz="0" w:space="0" w:color="auto"/>
        <w:bottom w:val="none" w:sz="0" w:space="0" w:color="auto"/>
        <w:right w:val="none" w:sz="0" w:space="0" w:color="auto"/>
      </w:divBdr>
    </w:div>
    <w:div w:id="904073618">
      <w:bodyDiv w:val="1"/>
      <w:marLeft w:val="0"/>
      <w:marRight w:val="0"/>
      <w:marTop w:val="0"/>
      <w:marBottom w:val="0"/>
      <w:divBdr>
        <w:top w:val="none" w:sz="0" w:space="0" w:color="auto"/>
        <w:left w:val="none" w:sz="0" w:space="0" w:color="auto"/>
        <w:bottom w:val="none" w:sz="0" w:space="0" w:color="auto"/>
        <w:right w:val="none" w:sz="0" w:space="0" w:color="auto"/>
      </w:divBdr>
    </w:div>
    <w:div w:id="904608718">
      <w:bodyDiv w:val="1"/>
      <w:marLeft w:val="0"/>
      <w:marRight w:val="0"/>
      <w:marTop w:val="0"/>
      <w:marBottom w:val="0"/>
      <w:divBdr>
        <w:top w:val="none" w:sz="0" w:space="0" w:color="auto"/>
        <w:left w:val="none" w:sz="0" w:space="0" w:color="auto"/>
        <w:bottom w:val="none" w:sz="0" w:space="0" w:color="auto"/>
        <w:right w:val="none" w:sz="0" w:space="0" w:color="auto"/>
      </w:divBdr>
    </w:div>
    <w:div w:id="910194428">
      <w:bodyDiv w:val="1"/>
      <w:marLeft w:val="0"/>
      <w:marRight w:val="0"/>
      <w:marTop w:val="0"/>
      <w:marBottom w:val="0"/>
      <w:divBdr>
        <w:top w:val="none" w:sz="0" w:space="0" w:color="auto"/>
        <w:left w:val="none" w:sz="0" w:space="0" w:color="auto"/>
        <w:bottom w:val="none" w:sz="0" w:space="0" w:color="auto"/>
        <w:right w:val="none" w:sz="0" w:space="0" w:color="auto"/>
      </w:divBdr>
    </w:div>
    <w:div w:id="924798195">
      <w:bodyDiv w:val="1"/>
      <w:marLeft w:val="0"/>
      <w:marRight w:val="0"/>
      <w:marTop w:val="0"/>
      <w:marBottom w:val="0"/>
      <w:divBdr>
        <w:top w:val="none" w:sz="0" w:space="0" w:color="auto"/>
        <w:left w:val="none" w:sz="0" w:space="0" w:color="auto"/>
        <w:bottom w:val="none" w:sz="0" w:space="0" w:color="auto"/>
        <w:right w:val="none" w:sz="0" w:space="0" w:color="auto"/>
      </w:divBdr>
    </w:div>
    <w:div w:id="930704647">
      <w:bodyDiv w:val="1"/>
      <w:marLeft w:val="0"/>
      <w:marRight w:val="0"/>
      <w:marTop w:val="0"/>
      <w:marBottom w:val="0"/>
      <w:divBdr>
        <w:top w:val="none" w:sz="0" w:space="0" w:color="auto"/>
        <w:left w:val="none" w:sz="0" w:space="0" w:color="auto"/>
        <w:bottom w:val="none" w:sz="0" w:space="0" w:color="auto"/>
        <w:right w:val="none" w:sz="0" w:space="0" w:color="auto"/>
      </w:divBdr>
    </w:div>
    <w:div w:id="969364115">
      <w:bodyDiv w:val="1"/>
      <w:marLeft w:val="0"/>
      <w:marRight w:val="0"/>
      <w:marTop w:val="0"/>
      <w:marBottom w:val="0"/>
      <w:divBdr>
        <w:top w:val="none" w:sz="0" w:space="0" w:color="auto"/>
        <w:left w:val="none" w:sz="0" w:space="0" w:color="auto"/>
        <w:bottom w:val="none" w:sz="0" w:space="0" w:color="auto"/>
        <w:right w:val="none" w:sz="0" w:space="0" w:color="auto"/>
      </w:divBdr>
    </w:div>
    <w:div w:id="977799889">
      <w:bodyDiv w:val="1"/>
      <w:marLeft w:val="0"/>
      <w:marRight w:val="0"/>
      <w:marTop w:val="0"/>
      <w:marBottom w:val="0"/>
      <w:divBdr>
        <w:top w:val="none" w:sz="0" w:space="0" w:color="auto"/>
        <w:left w:val="none" w:sz="0" w:space="0" w:color="auto"/>
        <w:bottom w:val="none" w:sz="0" w:space="0" w:color="auto"/>
        <w:right w:val="none" w:sz="0" w:space="0" w:color="auto"/>
      </w:divBdr>
    </w:div>
    <w:div w:id="999042541">
      <w:bodyDiv w:val="1"/>
      <w:marLeft w:val="0"/>
      <w:marRight w:val="0"/>
      <w:marTop w:val="0"/>
      <w:marBottom w:val="0"/>
      <w:divBdr>
        <w:top w:val="none" w:sz="0" w:space="0" w:color="auto"/>
        <w:left w:val="none" w:sz="0" w:space="0" w:color="auto"/>
        <w:bottom w:val="none" w:sz="0" w:space="0" w:color="auto"/>
        <w:right w:val="none" w:sz="0" w:space="0" w:color="auto"/>
      </w:divBdr>
      <w:divsChild>
        <w:div w:id="651719176">
          <w:marLeft w:val="0"/>
          <w:marRight w:val="0"/>
          <w:marTop w:val="0"/>
          <w:marBottom w:val="0"/>
          <w:divBdr>
            <w:top w:val="none" w:sz="0" w:space="0" w:color="auto"/>
            <w:left w:val="none" w:sz="0" w:space="0" w:color="auto"/>
            <w:bottom w:val="none" w:sz="0" w:space="0" w:color="auto"/>
            <w:right w:val="none" w:sz="0" w:space="0" w:color="auto"/>
          </w:divBdr>
          <w:divsChild>
            <w:div w:id="1260795178">
              <w:marLeft w:val="0"/>
              <w:marRight w:val="0"/>
              <w:marTop w:val="0"/>
              <w:marBottom w:val="0"/>
              <w:divBdr>
                <w:top w:val="none" w:sz="0" w:space="0" w:color="auto"/>
                <w:left w:val="none" w:sz="0" w:space="0" w:color="auto"/>
                <w:bottom w:val="none" w:sz="0" w:space="0" w:color="auto"/>
                <w:right w:val="none" w:sz="0" w:space="0" w:color="auto"/>
              </w:divBdr>
              <w:divsChild>
                <w:div w:id="2010600829">
                  <w:marLeft w:val="0"/>
                  <w:marRight w:val="0"/>
                  <w:marTop w:val="0"/>
                  <w:marBottom w:val="0"/>
                  <w:divBdr>
                    <w:top w:val="none" w:sz="0" w:space="0" w:color="auto"/>
                    <w:left w:val="none" w:sz="0" w:space="0" w:color="auto"/>
                    <w:bottom w:val="none" w:sz="0" w:space="0" w:color="auto"/>
                    <w:right w:val="none" w:sz="0" w:space="0" w:color="auto"/>
                  </w:divBdr>
                  <w:divsChild>
                    <w:div w:id="499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7372">
      <w:bodyDiv w:val="1"/>
      <w:marLeft w:val="0"/>
      <w:marRight w:val="0"/>
      <w:marTop w:val="0"/>
      <w:marBottom w:val="0"/>
      <w:divBdr>
        <w:top w:val="none" w:sz="0" w:space="0" w:color="auto"/>
        <w:left w:val="none" w:sz="0" w:space="0" w:color="auto"/>
        <w:bottom w:val="none" w:sz="0" w:space="0" w:color="auto"/>
        <w:right w:val="none" w:sz="0" w:space="0" w:color="auto"/>
      </w:divBdr>
    </w:div>
    <w:div w:id="1024096315">
      <w:bodyDiv w:val="1"/>
      <w:marLeft w:val="0"/>
      <w:marRight w:val="0"/>
      <w:marTop w:val="0"/>
      <w:marBottom w:val="0"/>
      <w:divBdr>
        <w:top w:val="none" w:sz="0" w:space="0" w:color="auto"/>
        <w:left w:val="none" w:sz="0" w:space="0" w:color="auto"/>
        <w:bottom w:val="none" w:sz="0" w:space="0" w:color="auto"/>
        <w:right w:val="none" w:sz="0" w:space="0" w:color="auto"/>
      </w:divBdr>
    </w:div>
    <w:div w:id="1029138530">
      <w:bodyDiv w:val="1"/>
      <w:marLeft w:val="0"/>
      <w:marRight w:val="0"/>
      <w:marTop w:val="0"/>
      <w:marBottom w:val="0"/>
      <w:divBdr>
        <w:top w:val="none" w:sz="0" w:space="0" w:color="auto"/>
        <w:left w:val="none" w:sz="0" w:space="0" w:color="auto"/>
        <w:bottom w:val="none" w:sz="0" w:space="0" w:color="auto"/>
        <w:right w:val="none" w:sz="0" w:space="0" w:color="auto"/>
      </w:divBdr>
    </w:div>
    <w:div w:id="1034381849">
      <w:bodyDiv w:val="1"/>
      <w:marLeft w:val="0"/>
      <w:marRight w:val="0"/>
      <w:marTop w:val="0"/>
      <w:marBottom w:val="0"/>
      <w:divBdr>
        <w:top w:val="none" w:sz="0" w:space="0" w:color="auto"/>
        <w:left w:val="none" w:sz="0" w:space="0" w:color="auto"/>
        <w:bottom w:val="none" w:sz="0" w:space="0" w:color="auto"/>
        <w:right w:val="none" w:sz="0" w:space="0" w:color="auto"/>
      </w:divBdr>
    </w:div>
    <w:div w:id="1037925820">
      <w:bodyDiv w:val="1"/>
      <w:marLeft w:val="0"/>
      <w:marRight w:val="0"/>
      <w:marTop w:val="0"/>
      <w:marBottom w:val="0"/>
      <w:divBdr>
        <w:top w:val="none" w:sz="0" w:space="0" w:color="auto"/>
        <w:left w:val="none" w:sz="0" w:space="0" w:color="auto"/>
        <w:bottom w:val="none" w:sz="0" w:space="0" w:color="auto"/>
        <w:right w:val="none" w:sz="0" w:space="0" w:color="auto"/>
      </w:divBdr>
    </w:div>
    <w:div w:id="1055279440">
      <w:bodyDiv w:val="1"/>
      <w:marLeft w:val="0"/>
      <w:marRight w:val="0"/>
      <w:marTop w:val="0"/>
      <w:marBottom w:val="0"/>
      <w:divBdr>
        <w:top w:val="none" w:sz="0" w:space="0" w:color="auto"/>
        <w:left w:val="none" w:sz="0" w:space="0" w:color="auto"/>
        <w:bottom w:val="none" w:sz="0" w:space="0" w:color="auto"/>
        <w:right w:val="none" w:sz="0" w:space="0" w:color="auto"/>
      </w:divBdr>
    </w:div>
    <w:div w:id="1061488992">
      <w:bodyDiv w:val="1"/>
      <w:marLeft w:val="0"/>
      <w:marRight w:val="0"/>
      <w:marTop w:val="0"/>
      <w:marBottom w:val="0"/>
      <w:divBdr>
        <w:top w:val="none" w:sz="0" w:space="0" w:color="auto"/>
        <w:left w:val="none" w:sz="0" w:space="0" w:color="auto"/>
        <w:bottom w:val="none" w:sz="0" w:space="0" w:color="auto"/>
        <w:right w:val="none" w:sz="0" w:space="0" w:color="auto"/>
      </w:divBdr>
    </w:div>
    <w:div w:id="1069302716">
      <w:bodyDiv w:val="1"/>
      <w:marLeft w:val="0"/>
      <w:marRight w:val="0"/>
      <w:marTop w:val="0"/>
      <w:marBottom w:val="0"/>
      <w:divBdr>
        <w:top w:val="none" w:sz="0" w:space="0" w:color="auto"/>
        <w:left w:val="none" w:sz="0" w:space="0" w:color="auto"/>
        <w:bottom w:val="none" w:sz="0" w:space="0" w:color="auto"/>
        <w:right w:val="none" w:sz="0" w:space="0" w:color="auto"/>
      </w:divBdr>
    </w:div>
    <w:div w:id="1081216809">
      <w:bodyDiv w:val="1"/>
      <w:marLeft w:val="0"/>
      <w:marRight w:val="0"/>
      <w:marTop w:val="0"/>
      <w:marBottom w:val="0"/>
      <w:divBdr>
        <w:top w:val="none" w:sz="0" w:space="0" w:color="auto"/>
        <w:left w:val="none" w:sz="0" w:space="0" w:color="auto"/>
        <w:bottom w:val="none" w:sz="0" w:space="0" w:color="auto"/>
        <w:right w:val="none" w:sz="0" w:space="0" w:color="auto"/>
      </w:divBdr>
    </w:div>
    <w:div w:id="1089617288">
      <w:bodyDiv w:val="1"/>
      <w:marLeft w:val="0"/>
      <w:marRight w:val="0"/>
      <w:marTop w:val="0"/>
      <w:marBottom w:val="0"/>
      <w:divBdr>
        <w:top w:val="none" w:sz="0" w:space="0" w:color="auto"/>
        <w:left w:val="none" w:sz="0" w:space="0" w:color="auto"/>
        <w:bottom w:val="none" w:sz="0" w:space="0" w:color="auto"/>
        <w:right w:val="none" w:sz="0" w:space="0" w:color="auto"/>
      </w:divBdr>
    </w:div>
    <w:div w:id="1091391331">
      <w:bodyDiv w:val="1"/>
      <w:marLeft w:val="0"/>
      <w:marRight w:val="0"/>
      <w:marTop w:val="0"/>
      <w:marBottom w:val="0"/>
      <w:divBdr>
        <w:top w:val="none" w:sz="0" w:space="0" w:color="auto"/>
        <w:left w:val="none" w:sz="0" w:space="0" w:color="auto"/>
        <w:bottom w:val="none" w:sz="0" w:space="0" w:color="auto"/>
        <w:right w:val="none" w:sz="0" w:space="0" w:color="auto"/>
      </w:divBdr>
    </w:div>
    <w:div w:id="1096438199">
      <w:bodyDiv w:val="1"/>
      <w:marLeft w:val="0"/>
      <w:marRight w:val="0"/>
      <w:marTop w:val="0"/>
      <w:marBottom w:val="0"/>
      <w:divBdr>
        <w:top w:val="none" w:sz="0" w:space="0" w:color="auto"/>
        <w:left w:val="none" w:sz="0" w:space="0" w:color="auto"/>
        <w:bottom w:val="none" w:sz="0" w:space="0" w:color="auto"/>
        <w:right w:val="none" w:sz="0" w:space="0" w:color="auto"/>
      </w:divBdr>
      <w:divsChild>
        <w:div w:id="683555459">
          <w:marLeft w:val="0"/>
          <w:marRight w:val="0"/>
          <w:marTop w:val="0"/>
          <w:marBottom w:val="0"/>
          <w:divBdr>
            <w:top w:val="none" w:sz="0" w:space="0" w:color="auto"/>
            <w:left w:val="none" w:sz="0" w:space="0" w:color="auto"/>
            <w:bottom w:val="none" w:sz="0" w:space="0" w:color="auto"/>
            <w:right w:val="none" w:sz="0" w:space="0" w:color="auto"/>
          </w:divBdr>
          <w:divsChild>
            <w:div w:id="56245273">
              <w:marLeft w:val="0"/>
              <w:marRight w:val="0"/>
              <w:marTop w:val="0"/>
              <w:marBottom w:val="0"/>
              <w:divBdr>
                <w:top w:val="none" w:sz="0" w:space="0" w:color="auto"/>
                <w:left w:val="none" w:sz="0" w:space="0" w:color="auto"/>
                <w:bottom w:val="none" w:sz="0" w:space="0" w:color="auto"/>
                <w:right w:val="none" w:sz="0" w:space="0" w:color="auto"/>
              </w:divBdr>
              <w:divsChild>
                <w:div w:id="1441074317">
                  <w:marLeft w:val="0"/>
                  <w:marRight w:val="0"/>
                  <w:marTop w:val="0"/>
                  <w:marBottom w:val="0"/>
                  <w:divBdr>
                    <w:top w:val="none" w:sz="0" w:space="0" w:color="auto"/>
                    <w:left w:val="none" w:sz="0" w:space="0" w:color="auto"/>
                    <w:bottom w:val="none" w:sz="0" w:space="0" w:color="auto"/>
                    <w:right w:val="none" w:sz="0" w:space="0" w:color="auto"/>
                  </w:divBdr>
                  <w:divsChild>
                    <w:div w:id="8295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899705">
      <w:bodyDiv w:val="1"/>
      <w:marLeft w:val="0"/>
      <w:marRight w:val="0"/>
      <w:marTop w:val="0"/>
      <w:marBottom w:val="0"/>
      <w:divBdr>
        <w:top w:val="none" w:sz="0" w:space="0" w:color="auto"/>
        <w:left w:val="none" w:sz="0" w:space="0" w:color="auto"/>
        <w:bottom w:val="none" w:sz="0" w:space="0" w:color="auto"/>
        <w:right w:val="none" w:sz="0" w:space="0" w:color="auto"/>
      </w:divBdr>
    </w:div>
    <w:div w:id="1111120859">
      <w:bodyDiv w:val="1"/>
      <w:marLeft w:val="0"/>
      <w:marRight w:val="0"/>
      <w:marTop w:val="0"/>
      <w:marBottom w:val="0"/>
      <w:divBdr>
        <w:top w:val="none" w:sz="0" w:space="0" w:color="auto"/>
        <w:left w:val="none" w:sz="0" w:space="0" w:color="auto"/>
        <w:bottom w:val="none" w:sz="0" w:space="0" w:color="auto"/>
        <w:right w:val="none" w:sz="0" w:space="0" w:color="auto"/>
      </w:divBdr>
    </w:div>
    <w:div w:id="1115562235">
      <w:bodyDiv w:val="1"/>
      <w:marLeft w:val="0"/>
      <w:marRight w:val="0"/>
      <w:marTop w:val="0"/>
      <w:marBottom w:val="0"/>
      <w:divBdr>
        <w:top w:val="none" w:sz="0" w:space="0" w:color="auto"/>
        <w:left w:val="none" w:sz="0" w:space="0" w:color="auto"/>
        <w:bottom w:val="none" w:sz="0" w:space="0" w:color="auto"/>
        <w:right w:val="none" w:sz="0" w:space="0" w:color="auto"/>
      </w:divBdr>
    </w:div>
    <w:div w:id="1124008781">
      <w:bodyDiv w:val="1"/>
      <w:marLeft w:val="0"/>
      <w:marRight w:val="0"/>
      <w:marTop w:val="0"/>
      <w:marBottom w:val="0"/>
      <w:divBdr>
        <w:top w:val="none" w:sz="0" w:space="0" w:color="auto"/>
        <w:left w:val="none" w:sz="0" w:space="0" w:color="auto"/>
        <w:bottom w:val="none" w:sz="0" w:space="0" w:color="auto"/>
        <w:right w:val="none" w:sz="0" w:space="0" w:color="auto"/>
      </w:divBdr>
    </w:div>
    <w:div w:id="1125151143">
      <w:bodyDiv w:val="1"/>
      <w:marLeft w:val="0"/>
      <w:marRight w:val="0"/>
      <w:marTop w:val="0"/>
      <w:marBottom w:val="0"/>
      <w:divBdr>
        <w:top w:val="none" w:sz="0" w:space="0" w:color="auto"/>
        <w:left w:val="none" w:sz="0" w:space="0" w:color="auto"/>
        <w:bottom w:val="none" w:sz="0" w:space="0" w:color="auto"/>
        <w:right w:val="none" w:sz="0" w:space="0" w:color="auto"/>
      </w:divBdr>
    </w:div>
    <w:div w:id="1139614163">
      <w:bodyDiv w:val="1"/>
      <w:marLeft w:val="0"/>
      <w:marRight w:val="0"/>
      <w:marTop w:val="0"/>
      <w:marBottom w:val="0"/>
      <w:divBdr>
        <w:top w:val="none" w:sz="0" w:space="0" w:color="auto"/>
        <w:left w:val="none" w:sz="0" w:space="0" w:color="auto"/>
        <w:bottom w:val="none" w:sz="0" w:space="0" w:color="auto"/>
        <w:right w:val="none" w:sz="0" w:space="0" w:color="auto"/>
      </w:divBdr>
    </w:div>
    <w:div w:id="1172913184">
      <w:bodyDiv w:val="1"/>
      <w:marLeft w:val="0"/>
      <w:marRight w:val="0"/>
      <w:marTop w:val="0"/>
      <w:marBottom w:val="0"/>
      <w:divBdr>
        <w:top w:val="none" w:sz="0" w:space="0" w:color="auto"/>
        <w:left w:val="none" w:sz="0" w:space="0" w:color="auto"/>
        <w:bottom w:val="none" w:sz="0" w:space="0" w:color="auto"/>
        <w:right w:val="none" w:sz="0" w:space="0" w:color="auto"/>
      </w:divBdr>
    </w:div>
    <w:div w:id="1193424639">
      <w:bodyDiv w:val="1"/>
      <w:marLeft w:val="0"/>
      <w:marRight w:val="0"/>
      <w:marTop w:val="0"/>
      <w:marBottom w:val="0"/>
      <w:divBdr>
        <w:top w:val="none" w:sz="0" w:space="0" w:color="auto"/>
        <w:left w:val="none" w:sz="0" w:space="0" w:color="auto"/>
        <w:bottom w:val="none" w:sz="0" w:space="0" w:color="auto"/>
        <w:right w:val="none" w:sz="0" w:space="0" w:color="auto"/>
      </w:divBdr>
    </w:div>
    <w:div w:id="1194684684">
      <w:bodyDiv w:val="1"/>
      <w:marLeft w:val="0"/>
      <w:marRight w:val="0"/>
      <w:marTop w:val="0"/>
      <w:marBottom w:val="0"/>
      <w:divBdr>
        <w:top w:val="none" w:sz="0" w:space="0" w:color="auto"/>
        <w:left w:val="none" w:sz="0" w:space="0" w:color="auto"/>
        <w:bottom w:val="none" w:sz="0" w:space="0" w:color="auto"/>
        <w:right w:val="none" w:sz="0" w:space="0" w:color="auto"/>
      </w:divBdr>
    </w:div>
    <w:div w:id="1214579148">
      <w:bodyDiv w:val="1"/>
      <w:marLeft w:val="0"/>
      <w:marRight w:val="0"/>
      <w:marTop w:val="0"/>
      <w:marBottom w:val="0"/>
      <w:divBdr>
        <w:top w:val="none" w:sz="0" w:space="0" w:color="auto"/>
        <w:left w:val="none" w:sz="0" w:space="0" w:color="auto"/>
        <w:bottom w:val="none" w:sz="0" w:space="0" w:color="auto"/>
        <w:right w:val="none" w:sz="0" w:space="0" w:color="auto"/>
      </w:divBdr>
    </w:div>
    <w:div w:id="1217662988">
      <w:bodyDiv w:val="1"/>
      <w:marLeft w:val="0"/>
      <w:marRight w:val="0"/>
      <w:marTop w:val="0"/>
      <w:marBottom w:val="0"/>
      <w:divBdr>
        <w:top w:val="none" w:sz="0" w:space="0" w:color="auto"/>
        <w:left w:val="none" w:sz="0" w:space="0" w:color="auto"/>
        <w:bottom w:val="none" w:sz="0" w:space="0" w:color="auto"/>
        <w:right w:val="none" w:sz="0" w:space="0" w:color="auto"/>
      </w:divBdr>
    </w:div>
    <w:div w:id="1246912742">
      <w:bodyDiv w:val="1"/>
      <w:marLeft w:val="0"/>
      <w:marRight w:val="0"/>
      <w:marTop w:val="0"/>
      <w:marBottom w:val="0"/>
      <w:divBdr>
        <w:top w:val="none" w:sz="0" w:space="0" w:color="auto"/>
        <w:left w:val="none" w:sz="0" w:space="0" w:color="auto"/>
        <w:bottom w:val="none" w:sz="0" w:space="0" w:color="auto"/>
        <w:right w:val="none" w:sz="0" w:space="0" w:color="auto"/>
      </w:divBdr>
    </w:div>
    <w:div w:id="1252424138">
      <w:bodyDiv w:val="1"/>
      <w:marLeft w:val="0"/>
      <w:marRight w:val="0"/>
      <w:marTop w:val="0"/>
      <w:marBottom w:val="0"/>
      <w:divBdr>
        <w:top w:val="none" w:sz="0" w:space="0" w:color="auto"/>
        <w:left w:val="none" w:sz="0" w:space="0" w:color="auto"/>
        <w:bottom w:val="none" w:sz="0" w:space="0" w:color="auto"/>
        <w:right w:val="none" w:sz="0" w:space="0" w:color="auto"/>
      </w:divBdr>
    </w:div>
    <w:div w:id="1254438994">
      <w:bodyDiv w:val="1"/>
      <w:marLeft w:val="0"/>
      <w:marRight w:val="0"/>
      <w:marTop w:val="0"/>
      <w:marBottom w:val="0"/>
      <w:divBdr>
        <w:top w:val="none" w:sz="0" w:space="0" w:color="auto"/>
        <w:left w:val="none" w:sz="0" w:space="0" w:color="auto"/>
        <w:bottom w:val="none" w:sz="0" w:space="0" w:color="auto"/>
        <w:right w:val="none" w:sz="0" w:space="0" w:color="auto"/>
      </w:divBdr>
    </w:div>
    <w:div w:id="1257665292">
      <w:bodyDiv w:val="1"/>
      <w:marLeft w:val="0"/>
      <w:marRight w:val="0"/>
      <w:marTop w:val="0"/>
      <w:marBottom w:val="0"/>
      <w:divBdr>
        <w:top w:val="none" w:sz="0" w:space="0" w:color="auto"/>
        <w:left w:val="none" w:sz="0" w:space="0" w:color="auto"/>
        <w:bottom w:val="none" w:sz="0" w:space="0" w:color="auto"/>
        <w:right w:val="none" w:sz="0" w:space="0" w:color="auto"/>
      </w:divBdr>
    </w:div>
    <w:div w:id="1261064468">
      <w:bodyDiv w:val="1"/>
      <w:marLeft w:val="0"/>
      <w:marRight w:val="0"/>
      <w:marTop w:val="0"/>
      <w:marBottom w:val="0"/>
      <w:divBdr>
        <w:top w:val="none" w:sz="0" w:space="0" w:color="auto"/>
        <w:left w:val="none" w:sz="0" w:space="0" w:color="auto"/>
        <w:bottom w:val="none" w:sz="0" w:space="0" w:color="auto"/>
        <w:right w:val="none" w:sz="0" w:space="0" w:color="auto"/>
      </w:divBdr>
    </w:div>
    <w:div w:id="1284655072">
      <w:bodyDiv w:val="1"/>
      <w:marLeft w:val="0"/>
      <w:marRight w:val="0"/>
      <w:marTop w:val="0"/>
      <w:marBottom w:val="0"/>
      <w:divBdr>
        <w:top w:val="none" w:sz="0" w:space="0" w:color="auto"/>
        <w:left w:val="none" w:sz="0" w:space="0" w:color="auto"/>
        <w:bottom w:val="none" w:sz="0" w:space="0" w:color="auto"/>
        <w:right w:val="none" w:sz="0" w:space="0" w:color="auto"/>
      </w:divBdr>
    </w:div>
    <w:div w:id="1294484967">
      <w:bodyDiv w:val="1"/>
      <w:marLeft w:val="0"/>
      <w:marRight w:val="0"/>
      <w:marTop w:val="0"/>
      <w:marBottom w:val="0"/>
      <w:divBdr>
        <w:top w:val="none" w:sz="0" w:space="0" w:color="auto"/>
        <w:left w:val="none" w:sz="0" w:space="0" w:color="auto"/>
        <w:bottom w:val="none" w:sz="0" w:space="0" w:color="auto"/>
        <w:right w:val="none" w:sz="0" w:space="0" w:color="auto"/>
      </w:divBdr>
    </w:div>
    <w:div w:id="1310280738">
      <w:bodyDiv w:val="1"/>
      <w:marLeft w:val="0"/>
      <w:marRight w:val="0"/>
      <w:marTop w:val="0"/>
      <w:marBottom w:val="0"/>
      <w:divBdr>
        <w:top w:val="none" w:sz="0" w:space="0" w:color="auto"/>
        <w:left w:val="none" w:sz="0" w:space="0" w:color="auto"/>
        <w:bottom w:val="none" w:sz="0" w:space="0" w:color="auto"/>
        <w:right w:val="none" w:sz="0" w:space="0" w:color="auto"/>
      </w:divBdr>
    </w:div>
    <w:div w:id="1322000542">
      <w:bodyDiv w:val="1"/>
      <w:marLeft w:val="0"/>
      <w:marRight w:val="0"/>
      <w:marTop w:val="0"/>
      <w:marBottom w:val="0"/>
      <w:divBdr>
        <w:top w:val="none" w:sz="0" w:space="0" w:color="auto"/>
        <w:left w:val="none" w:sz="0" w:space="0" w:color="auto"/>
        <w:bottom w:val="none" w:sz="0" w:space="0" w:color="auto"/>
        <w:right w:val="none" w:sz="0" w:space="0" w:color="auto"/>
      </w:divBdr>
    </w:div>
    <w:div w:id="1323696403">
      <w:bodyDiv w:val="1"/>
      <w:marLeft w:val="0"/>
      <w:marRight w:val="0"/>
      <w:marTop w:val="0"/>
      <w:marBottom w:val="0"/>
      <w:divBdr>
        <w:top w:val="none" w:sz="0" w:space="0" w:color="auto"/>
        <w:left w:val="none" w:sz="0" w:space="0" w:color="auto"/>
        <w:bottom w:val="none" w:sz="0" w:space="0" w:color="auto"/>
        <w:right w:val="none" w:sz="0" w:space="0" w:color="auto"/>
      </w:divBdr>
    </w:div>
    <w:div w:id="1337073189">
      <w:bodyDiv w:val="1"/>
      <w:marLeft w:val="0"/>
      <w:marRight w:val="0"/>
      <w:marTop w:val="0"/>
      <w:marBottom w:val="0"/>
      <w:divBdr>
        <w:top w:val="none" w:sz="0" w:space="0" w:color="auto"/>
        <w:left w:val="none" w:sz="0" w:space="0" w:color="auto"/>
        <w:bottom w:val="none" w:sz="0" w:space="0" w:color="auto"/>
        <w:right w:val="none" w:sz="0" w:space="0" w:color="auto"/>
      </w:divBdr>
    </w:div>
    <w:div w:id="1348169363">
      <w:bodyDiv w:val="1"/>
      <w:marLeft w:val="0"/>
      <w:marRight w:val="0"/>
      <w:marTop w:val="0"/>
      <w:marBottom w:val="0"/>
      <w:divBdr>
        <w:top w:val="none" w:sz="0" w:space="0" w:color="auto"/>
        <w:left w:val="none" w:sz="0" w:space="0" w:color="auto"/>
        <w:bottom w:val="none" w:sz="0" w:space="0" w:color="auto"/>
        <w:right w:val="none" w:sz="0" w:space="0" w:color="auto"/>
      </w:divBdr>
    </w:div>
    <w:div w:id="1360664819">
      <w:bodyDiv w:val="1"/>
      <w:marLeft w:val="0"/>
      <w:marRight w:val="0"/>
      <w:marTop w:val="0"/>
      <w:marBottom w:val="0"/>
      <w:divBdr>
        <w:top w:val="none" w:sz="0" w:space="0" w:color="auto"/>
        <w:left w:val="none" w:sz="0" w:space="0" w:color="auto"/>
        <w:bottom w:val="none" w:sz="0" w:space="0" w:color="auto"/>
        <w:right w:val="none" w:sz="0" w:space="0" w:color="auto"/>
      </w:divBdr>
    </w:div>
    <w:div w:id="1368917709">
      <w:bodyDiv w:val="1"/>
      <w:marLeft w:val="0"/>
      <w:marRight w:val="0"/>
      <w:marTop w:val="0"/>
      <w:marBottom w:val="0"/>
      <w:divBdr>
        <w:top w:val="none" w:sz="0" w:space="0" w:color="auto"/>
        <w:left w:val="none" w:sz="0" w:space="0" w:color="auto"/>
        <w:bottom w:val="none" w:sz="0" w:space="0" w:color="auto"/>
        <w:right w:val="none" w:sz="0" w:space="0" w:color="auto"/>
      </w:divBdr>
    </w:div>
    <w:div w:id="1379665704">
      <w:bodyDiv w:val="1"/>
      <w:marLeft w:val="0"/>
      <w:marRight w:val="0"/>
      <w:marTop w:val="0"/>
      <w:marBottom w:val="0"/>
      <w:divBdr>
        <w:top w:val="none" w:sz="0" w:space="0" w:color="auto"/>
        <w:left w:val="none" w:sz="0" w:space="0" w:color="auto"/>
        <w:bottom w:val="none" w:sz="0" w:space="0" w:color="auto"/>
        <w:right w:val="none" w:sz="0" w:space="0" w:color="auto"/>
      </w:divBdr>
    </w:div>
    <w:div w:id="1394737527">
      <w:bodyDiv w:val="1"/>
      <w:marLeft w:val="0"/>
      <w:marRight w:val="0"/>
      <w:marTop w:val="0"/>
      <w:marBottom w:val="0"/>
      <w:divBdr>
        <w:top w:val="none" w:sz="0" w:space="0" w:color="auto"/>
        <w:left w:val="none" w:sz="0" w:space="0" w:color="auto"/>
        <w:bottom w:val="none" w:sz="0" w:space="0" w:color="auto"/>
        <w:right w:val="none" w:sz="0" w:space="0" w:color="auto"/>
      </w:divBdr>
    </w:div>
    <w:div w:id="1404186074">
      <w:bodyDiv w:val="1"/>
      <w:marLeft w:val="0"/>
      <w:marRight w:val="0"/>
      <w:marTop w:val="0"/>
      <w:marBottom w:val="0"/>
      <w:divBdr>
        <w:top w:val="none" w:sz="0" w:space="0" w:color="auto"/>
        <w:left w:val="none" w:sz="0" w:space="0" w:color="auto"/>
        <w:bottom w:val="none" w:sz="0" w:space="0" w:color="auto"/>
        <w:right w:val="none" w:sz="0" w:space="0" w:color="auto"/>
      </w:divBdr>
    </w:div>
    <w:div w:id="1433627027">
      <w:bodyDiv w:val="1"/>
      <w:marLeft w:val="0"/>
      <w:marRight w:val="0"/>
      <w:marTop w:val="0"/>
      <w:marBottom w:val="0"/>
      <w:divBdr>
        <w:top w:val="none" w:sz="0" w:space="0" w:color="auto"/>
        <w:left w:val="none" w:sz="0" w:space="0" w:color="auto"/>
        <w:bottom w:val="none" w:sz="0" w:space="0" w:color="auto"/>
        <w:right w:val="none" w:sz="0" w:space="0" w:color="auto"/>
      </w:divBdr>
    </w:div>
    <w:div w:id="1458601485">
      <w:bodyDiv w:val="1"/>
      <w:marLeft w:val="0"/>
      <w:marRight w:val="0"/>
      <w:marTop w:val="0"/>
      <w:marBottom w:val="0"/>
      <w:divBdr>
        <w:top w:val="none" w:sz="0" w:space="0" w:color="auto"/>
        <w:left w:val="none" w:sz="0" w:space="0" w:color="auto"/>
        <w:bottom w:val="none" w:sz="0" w:space="0" w:color="auto"/>
        <w:right w:val="none" w:sz="0" w:space="0" w:color="auto"/>
      </w:divBdr>
    </w:div>
    <w:div w:id="1462728012">
      <w:bodyDiv w:val="1"/>
      <w:marLeft w:val="0"/>
      <w:marRight w:val="0"/>
      <w:marTop w:val="0"/>
      <w:marBottom w:val="0"/>
      <w:divBdr>
        <w:top w:val="none" w:sz="0" w:space="0" w:color="auto"/>
        <w:left w:val="none" w:sz="0" w:space="0" w:color="auto"/>
        <w:bottom w:val="none" w:sz="0" w:space="0" w:color="auto"/>
        <w:right w:val="none" w:sz="0" w:space="0" w:color="auto"/>
      </w:divBdr>
    </w:div>
    <w:div w:id="1464541196">
      <w:bodyDiv w:val="1"/>
      <w:marLeft w:val="0"/>
      <w:marRight w:val="0"/>
      <w:marTop w:val="0"/>
      <w:marBottom w:val="0"/>
      <w:divBdr>
        <w:top w:val="none" w:sz="0" w:space="0" w:color="auto"/>
        <w:left w:val="none" w:sz="0" w:space="0" w:color="auto"/>
        <w:bottom w:val="none" w:sz="0" w:space="0" w:color="auto"/>
        <w:right w:val="none" w:sz="0" w:space="0" w:color="auto"/>
      </w:divBdr>
    </w:div>
    <w:div w:id="1469856391">
      <w:bodyDiv w:val="1"/>
      <w:marLeft w:val="0"/>
      <w:marRight w:val="0"/>
      <w:marTop w:val="0"/>
      <w:marBottom w:val="0"/>
      <w:divBdr>
        <w:top w:val="none" w:sz="0" w:space="0" w:color="auto"/>
        <w:left w:val="none" w:sz="0" w:space="0" w:color="auto"/>
        <w:bottom w:val="none" w:sz="0" w:space="0" w:color="auto"/>
        <w:right w:val="none" w:sz="0" w:space="0" w:color="auto"/>
      </w:divBdr>
    </w:div>
    <w:div w:id="1474907097">
      <w:bodyDiv w:val="1"/>
      <w:marLeft w:val="0"/>
      <w:marRight w:val="0"/>
      <w:marTop w:val="0"/>
      <w:marBottom w:val="0"/>
      <w:divBdr>
        <w:top w:val="none" w:sz="0" w:space="0" w:color="auto"/>
        <w:left w:val="none" w:sz="0" w:space="0" w:color="auto"/>
        <w:bottom w:val="none" w:sz="0" w:space="0" w:color="auto"/>
        <w:right w:val="none" w:sz="0" w:space="0" w:color="auto"/>
      </w:divBdr>
    </w:div>
    <w:div w:id="1477379309">
      <w:bodyDiv w:val="1"/>
      <w:marLeft w:val="0"/>
      <w:marRight w:val="0"/>
      <w:marTop w:val="0"/>
      <w:marBottom w:val="0"/>
      <w:divBdr>
        <w:top w:val="none" w:sz="0" w:space="0" w:color="auto"/>
        <w:left w:val="none" w:sz="0" w:space="0" w:color="auto"/>
        <w:bottom w:val="none" w:sz="0" w:space="0" w:color="auto"/>
        <w:right w:val="none" w:sz="0" w:space="0" w:color="auto"/>
      </w:divBdr>
    </w:div>
    <w:div w:id="1495563851">
      <w:bodyDiv w:val="1"/>
      <w:marLeft w:val="0"/>
      <w:marRight w:val="0"/>
      <w:marTop w:val="0"/>
      <w:marBottom w:val="0"/>
      <w:divBdr>
        <w:top w:val="none" w:sz="0" w:space="0" w:color="auto"/>
        <w:left w:val="none" w:sz="0" w:space="0" w:color="auto"/>
        <w:bottom w:val="none" w:sz="0" w:space="0" w:color="auto"/>
        <w:right w:val="none" w:sz="0" w:space="0" w:color="auto"/>
      </w:divBdr>
    </w:div>
    <w:div w:id="1509097998">
      <w:bodyDiv w:val="1"/>
      <w:marLeft w:val="0"/>
      <w:marRight w:val="0"/>
      <w:marTop w:val="0"/>
      <w:marBottom w:val="0"/>
      <w:divBdr>
        <w:top w:val="none" w:sz="0" w:space="0" w:color="auto"/>
        <w:left w:val="none" w:sz="0" w:space="0" w:color="auto"/>
        <w:bottom w:val="none" w:sz="0" w:space="0" w:color="auto"/>
        <w:right w:val="none" w:sz="0" w:space="0" w:color="auto"/>
      </w:divBdr>
    </w:div>
    <w:div w:id="1536891893">
      <w:bodyDiv w:val="1"/>
      <w:marLeft w:val="0"/>
      <w:marRight w:val="0"/>
      <w:marTop w:val="0"/>
      <w:marBottom w:val="0"/>
      <w:divBdr>
        <w:top w:val="none" w:sz="0" w:space="0" w:color="auto"/>
        <w:left w:val="none" w:sz="0" w:space="0" w:color="auto"/>
        <w:bottom w:val="none" w:sz="0" w:space="0" w:color="auto"/>
        <w:right w:val="none" w:sz="0" w:space="0" w:color="auto"/>
      </w:divBdr>
    </w:div>
    <w:div w:id="1551725456">
      <w:bodyDiv w:val="1"/>
      <w:marLeft w:val="0"/>
      <w:marRight w:val="0"/>
      <w:marTop w:val="0"/>
      <w:marBottom w:val="0"/>
      <w:divBdr>
        <w:top w:val="none" w:sz="0" w:space="0" w:color="auto"/>
        <w:left w:val="none" w:sz="0" w:space="0" w:color="auto"/>
        <w:bottom w:val="none" w:sz="0" w:space="0" w:color="auto"/>
        <w:right w:val="none" w:sz="0" w:space="0" w:color="auto"/>
      </w:divBdr>
    </w:div>
    <w:div w:id="1555235718">
      <w:bodyDiv w:val="1"/>
      <w:marLeft w:val="0"/>
      <w:marRight w:val="0"/>
      <w:marTop w:val="0"/>
      <w:marBottom w:val="0"/>
      <w:divBdr>
        <w:top w:val="none" w:sz="0" w:space="0" w:color="auto"/>
        <w:left w:val="none" w:sz="0" w:space="0" w:color="auto"/>
        <w:bottom w:val="none" w:sz="0" w:space="0" w:color="auto"/>
        <w:right w:val="none" w:sz="0" w:space="0" w:color="auto"/>
      </w:divBdr>
    </w:div>
    <w:div w:id="1558008286">
      <w:bodyDiv w:val="1"/>
      <w:marLeft w:val="0"/>
      <w:marRight w:val="0"/>
      <w:marTop w:val="0"/>
      <w:marBottom w:val="0"/>
      <w:divBdr>
        <w:top w:val="none" w:sz="0" w:space="0" w:color="auto"/>
        <w:left w:val="none" w:sz="0" w:space="0" w:color="auto"/>
        <w:bottom w:val="none" w:sz="0" w:space="0" w:color="auto"/>
        <w:right w:val="none" w:sz="0" w:space="0" w:color="auto"/>
      </w:divBdr>
    </w:div>
    <w:div w:id="1562251209">
      <w:bodyDiv w:val="1"/>
      <w:marLeft w:val="0"/>
      <w:marRight w:val="0"/>
      <w:marTop w:val="0"/>
      <w:marBottom w:val="0"/>
      <w:divBdr>
        <w:top w:val="none" w:sz="0" w:space="0" w:color="auto"/>
        <w:left w:val="none" w:sz="0" w:space="0" w:color="auto"/>
        <w:bottom w:val="none" w:sz="0" w:space="0" w:color="auto"/>
        <w:right w:val="none" w:sz="0" w:space="0" w:color="auto"/>
      </w:divBdr>
    </w:div>
    <w:div w:id="1578369543">
      <w:bodyDiv w:val="1"/>
      <w:marLeft w:val="0"/>
      <w:marRight w:val="0"/>
      <w:marTop w:val="0"/>
      <w:marBottom w:val="0"/>
      <w:divBdr>
        <w:top w:val="none" w:sz="0" w:space="0" w:color="auto"/>
        <w:left w:val="none" w:sz="0" w:space="0" w:color="auto"/>
        <w:bottom w:val="none" w:sz="0" w:space="0" w:color="auto"/>
        <w:right w:val="none" w:sz="0" w:space="0" w:color="auto"/>
      </w:divBdr>
    </w:div>
    <w:div w:id="1590892708">
      <w:bodyDiv w:val="1"/>
      <w:marLeft w:val="0"/>
      <w:marRight w:val="0"/>
      <w:marTop w:val="0"/>
      <w:marBottom w:val="0"/>
      <w:divBdr>
        <w:top w:val="none" w:sz="0" w:space="0" w:color="auto"/>
        <w:left w:val="none" w:sz="0" w:space="0" w:color="auto"/>
        <w:bottom w:val="none" w:sz="0" w:space="0" w:color="auto"/>
        <w:right w:val="none" w:sz="0" w:space="0" w:color="auto"/>
      </w:divBdr>
    </w:div>
    <w:div w:id="1596015843">
      <w:bodyDiv w:val="1"/>
      <w:marLeft w:val="0"/>
      <w:marRight w:val="0"/>
      <w:marTop w:val="0"/>
      <w:marBottom w:val="0"/>
      <w:divBdr>
        <w:top w:val="none" w:sz="0" w:space="0" w:color="auto"/>
        <w:left w:val="none" w:sz="0" w:space="0" w:color="auto"/>
        <w:bottom w:val="none" w:sz="0" w:space="0" w:color="auto"/>
        <w:right w:val="none" w:sz="0" w:space="0" w:color="auto"/>
      </w:divBdr>
    </w:div>
    <w:div w:id="1597982599">
      <w:bodyDiv w:val="1"/>
      <w:marLeft w:val="0"/>
      <w:marRight w:val="0"/>
      <w:marTop w:val="0"/>
      <w:marBottom w:val="0"/>
      <w:divBdr>
        <w:top w:val="none" w:sz="0" w:space="0" w:color="auto"/>
        <w:left w:val="none" w:sz="0" w:space="0" w:color="auto"/>
        <w:bottom w:val="none" w:sz="0" w:space="0" w:color="auto"/>
        <w:right w:val="none" w:sz="0" w:space="0" w:color="auto"/>
      </w:divBdr>
    </w:div>
    <w:div w:id="1600023784">
      <w:bodyDiv w:val="1"/>
      <w:marLeft w:val="0"/>
      <w:marRight w:val="0"/>
      <w:marTop w:val="0"/>
      <w:marBottom w:val="0"/>
      <w:divBdr>
        <w:top w:val="none" w:sz="0" w:space="0" w:color="auto"/>
        <w:left w:val="none" w:sz="0" w:space="0" w:color="auto"/>
        <w:bottom w:val="none" w:sz="0" w:space="0" w:color="auto"/>
        <w:right w:val="none" w:sz="0" w:space="0" w:color="auto"/>
      </w:divBdr>
    </w:div>
    <w:div w:id="1609700603">
      <w:bodyDiv w:val="1"/>
      <w:marLeft w:val="0"/>
      <w:marRight w:val="0"/>
      <w:marTop w:val="0"/>
      <w:marBottom w:val="0"/>
      <w:divBdr>
        <w:top w:val="none" w:sz="0" w:space="0" w:color="auto"/>
        <w:left w:val="none" w:sz="0" w:space="0" w:color="auto"/>
        <w:bottom w:val="none" w:sz="0" w:space="0" w:color="auto"/>
        <w:right w:val="none" w:sz="0" w:space="0" w:color="auto"/>
      </w:divBdr>
    </w:div>
    <w:div w:id="1620606266">
      <w:bodyDiv w:val="1"/>
      <w:marLeft w:val="0"/>
      <w:marRight w:val="0"/>
      <w:marTop w:val="0"/>
      <w:marBottom w:val="0"/>
      <w:divBdr>
        <w:top w:val="none" w:sz="0" w:space="0" w:color="auto"/>
        <w:left w:val="none" w:sz="0" w:space="0" w:color="auto"/>
        <w:bottom w:val="none" w:sz="0" w:space="0" w:color="auto"/>
        <w:right w:val="none" w:sz="0" w:space="0" w:color="auto"/>
      </w:divBdr>
    </w:div>
    <w:div w:id="1627009176">
      <w:bodyDiv w:val="1"/>
      <w:marLeft w:val="0"/>
      <w:marRight w:val="0"/>
      <w:marTop w:val="0"/>
      <w:marBottom w:val="0"/>
      <w:divBdr>
        <w:top w:val="none" w:sz="0" w:space="0" w:color="auto"/>
        <w:left w:val="none" w:sz="0" w:space="0" w:color="auto"/>
        <w:bottom w:val="none" w:sz="0" w:space="0" w:color="auto"/>
        <w:right w:val="none" w:sz="0" w:space="0" w:color="auto"/>
      </w:divBdr>
    </w:div>
    <w:div w:id="1651639085">
      <w:bodyDiv w:val="1"/>
      <w:marLeft w:val="0"/>
      <w:marRight w:val="0"/>
      <w:marTop w:val="0"/>
      <w:marBottom w:val="0"/>
      <w:divBdr>
        <w:top w:val="none" w:sz="0" w:space="0" w:color="auto"/>
        <w:left w:val="none" w:sz="0" w:space="0" w:color="auto"/>
        <w:bottom w:val="none" w:sz="0" w:space="0" w:color="auto"/>
        <w:right w:val="none" w:sz="0" w:space="0" w:color="auto"/>
      </w:divBdr>
    </w:div>
    <w:div w:id="1662732156">
      <w:bodyDiv w:val="1"/>
      <w:marLeft w:val="0"/>
      <w:marRight w:val="0"/>
      <w:marTop w:val="0"/>
      <w:marBottom w:val="0"/>
      <w:divBdr>
        <w:top w:val="none" w:sz="0" w:space="0" w:color="auto"/>
        <w:left w:val="none" w:sz="0" w:space="0" w:color="auto"/>
        <w:bottom w:val="none" w:sz="0" w:space="0" w:color="auto"/>
        <w:right w:val="none" w:sz="0" w:space="0" w:color="auto"/>
      </w:divBdr>
    </w:div>
    <w:div w:id="1664047556">
      <w:bodyDiv w:val="1"/>
      <w:marLeft w:val="0"/>
      <w:marRight w:val="0"/>
      <w:marTop w:val="0"/>
      <w:marBottom w:val="0"/>
      <w:divBdr>
        <w:top w:val="none" w:sz="0" w:space="0" w:color="auto"/>
        <w:left w:val="none" w:sz="0" w:space="0" w:color="auto"/>
        <w:bottom w:val="none" w:sz="0" w:space="0" w:color="auto"/>
        <w:right w:val="none" w:sz="0" w:space="0" w:color="auto"/>
      </w:divBdr>
    </w:div>
    <w:div w:id="1670867922">
      <w:bodyDiv w:val="1"/>
      <w:marLeft w:val="0"/>
      <w:marRight w:val="0"/>
      <w:marTop w:val="0"/>
      <w:marBottom w:val="0"/>
      <w:divBdr>
        <w:top w:val="none" w:sz="0" w:space="0" w:color="auto"/>
        <w:left w:val="none" w:sz="0" w:space="0" w:color="auto"/>
        <w:bottom w:val="none" w:sz="0" w:space="0" w:color="auto"/>
        <w:right w:val="none" w:sz="0" w:space="0" w:color="auto"/>
      </w:divBdr>
    </w:div>
    <w:div w:id="1690108210">
      <w:bodyDiv w:val="1"/>
      <w:marLeft w:val="0"/>
      <w:marRight w:val="0"/>
      <w:marTop w:val="0"/>
      <w:marBottom w:val="0"/>
      <w:divBdr>
        <w:top w:val="none" w:sz="0" w:space="0" w:color="auto"/>
        <w:left w:val="none" w:sz="0" w:space="0" w:color="auto"/>
        <w:bottom w:val="none" w:sz="0" w:space="0" w:color="auto"/>
        <w:right w:val="none" w:sz="0" w:space="0" w:color="auto"/>
      </w:divBdr>
    </w:div>
    <w:div w:id="1691181508">
      <w:bodyDiv w:val="1"/>
      <w:marLeft w:val="0"/>
      <w:marRight w:val="0"/>
      <w:marTop w:val="0"/>
      <w:marBottom w:val="0"/>
      <w:divBdr>
        <w:top w:val="none" w:sz="0" w:space="0" w:color="auto"/>
        <w:left w:val="none" w:sz="0" w:space="0" w:color="auto"/>
        <w:bottom w:val="none" w:sz="0" w:space="0" w:color="auto"/>
        <w:right w:val="none" w:sz="0" w:space="0" w:color="auto"/>
      </w:divBdr>
    </w:div>
    <w:div w:id="1693804593">
      <w:bodyDiv w:val="1"/>
      <w:marLeft w:val="0"/>
      <w:marRight w:val="0"/>
      <w:marTop w:val="0"/>
      <w:marBottom w:val="0"/>
      <w:divBdr>
        <w:top w:val="none" w:sz="0" w:space="0" w:color="auto"/>
        <w:left w:val="none" w:sz="0" w:space="0" w:color="auto"/>
        <w:bottom w:val="none" w:sz="0" w:space="0" w:color="auto"/>
        <w:right w:val="none" w:sz="0" w:space="0" w:color="auto"/>
      </w:divBdr>
      <w:divsChild>
        <w:div w:id="1271861245">
          <w:marLeft w:val="0"/>
          <w:marRight w:val="0"/>
          <w:marTop w:val="0"/>
          <w:marBottom w:val="0"/>
          <w:divBdr>
            <w:top w:val="none" w:sz="0" w:space="0" w:color="auto"/>
            <w:left w:val="none" w:sz="0" w:space="0" w:color="auto"/>
            <w:bottom w:val="none" w:sz="0" w:space="0" w:color="auto"/>
            <w:right w:val="none" w:sz="0" w:space="0" w:color="auto"/>
          </w:divBdr>
          <w:divsChild>
            <w:div w:id="1525050437">
              <w:marLeft w:val="0"/>
              <w:marRight w:val="0"/>
              <w:marTop w:val="0"/>
              <w:marBottom w:val="0"/>
              <w:divBdr>
                <w:top w:val="none" w:sz="0" w:space="0" w:color="auto"/>
                <w:left w:val="none" w:sz="0" w:space="0" w:color="auto"/>
                <w:bottom w:val="none" w:sz="0" w:space="0" w:color="auto"/>
                <w:right w:val="none" w:sz="0" w:space="0" w:color="auto"/>
              </w:divBdr>
              <w:divsChild>
                <w:div w:id="13618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7858">
      <w:bodyDiv w:val="1"/>
      <w:marLeft w:val="0"/>
      <w:marRight w:val="0"/>
      <w:marTop w:val="0"/>
      <w:marBottom w:val="0"/>
      <w:divBdr>
        <w:top w:val="none" w:sz="0" w:space="0" w:color="auto"/>
        <w:left w:val="none" w:sz="0" w:space="0" w:color="auto"/>
        <w:bottom w:val="none" w:sz="0" w:space="0" w:color="auto"/>
        <w:right w:val="none" w:sz="0" w:space="0" w:color="auto"/>
      </w:divBdr>
    </w:div>
    <w:div w:id="1716662627">
      <w:bodyDiv w:val="1"/>
      <w:marLeft w:val="0"/>
      <w:marRight w:val="0"/>
      <w:marTop w:val="0"/>
      <w:marBottom w:val="0"/>
      <w:divBdr>
        <w:top w:val="none" w:sz="0" w:space="0" w:color="auto"/>
        <w:left w:val="none" w:sz="0" w:space="0" w:color="auto"/>
        <w:bottom w:val="none" w:sz="0" w:space="0" w:color="auto"/>
        <w:right w:val="none" w:sz="0" w:space="0" w:color="auto"/>
      </w:divBdr>
    </w:div>
    <w:div w:id="1725639968">
      <w:bodyDiv w:val="1"/>
      <w:marLeft w:val="0"/>
      <w:marRight w:val="0"/>
      <w:marTop w:val="0"/>
      <w:marBottom w:val="0"/>
      <w:divBdr>
        <w:top w:val="none" w:sz="0" w:space="0" w:color="auto"/>
        <w:left w:val="none" w:sz="0" w:space="0" w:color="auto"/>
        <w:bottom w:val="none" w:sz="0" w:space="0" w:color="auto"/>
        <w:right w:val="none" w:sz="0" w:space="0" w:color="auto"/>
      </w:divBdr>
    </w:div>
    <w:div w:id="1739088554">
      <w:bodyDiv w:val="1"/>
      <w:marLeft w:val="0"/>
      <w:marRight w:val="0"/>
      <w:marTop w:val="0"/>
      <w:marBottom w:val="0"/>
      <w:divBdr>
        <w:top w:val="none" w:sz="0" w:space="0" w:color="auto"/>
        <w:left w:val="none" w:sz="0" w:space="0" w:color="auto"/>
        <w:bottom w:val="none" w:sz="0" w:space="0" w:color="auto"/>
        <w:right w:val="none" w:sz="0" w:space="0" w:color="auto"/>
      </w:divBdr>
    </w:div>
    <w:div w:id="1750074543">
      <w:bodyDiv w:val="1"/>
      <w:marLeft w:val="0"/>
      <w:marRight w:val="0"/>
      <w:marTop w:val="0"/>
      <w:marBottom w:val="0"/>
      <w:divBdr>
        <w:top w:val="none" w:sz="0" w:space="0" w:color="auto"/>
        <w:left w:val="none" w:sz="0" w:space="0" w:color="auto"/>
        <w:bottom w:val="none" w:sz="0" w:space="0" w:color="auto"/>
        <w:right w:val="none" w:sz="0" w:space="0" w:color="auto"/>
      </w:divBdr>
    </w:div>
    <w:div w:id="1765227699">
      <w:bodyDiv w:val="1"/>
      <w:marLeft w:val="0"/>
      <w:marRight w:val="0"/>
      <w:marTop w:val="0"/>
      <w:marBottom w:val="0"/>
      <w:divBdr>
        <w:top w:val="none" w:sz="0" w:space="0" w:color="auto"/>
        <w:left w:val="none" w:sz="0" w:space="0" w:color="auto"/>
        <w:bottom w:val="none" w:sz="0" w:space="0" w:color="auto"/>
        <w:right w:val="none" w:sz="0" w:space="0" w:color="auto"/>
      </w:divBdr>
    </w:div>
    <w:div w:id="1768383618">
      <w:bodyDiv w:val="1"/>
      <w:marLeft w:val="0"/>
      <w:marRight w:val="0"/>
      <w:marTop w:val="0"/>
      <w:marBottom w:val="0"/>
      <w:divBdr>
        <w:top w:val="none" w:sz="0" w:space="0" w:color="auto"/>
        <w:left w:val="none" w:sz="0" w:space="0" w:color="auto"/>
        <w:bottom w:val="none" w:sz="0" w:space="0" w:color="auto"/>
        <w:right w:val="none" w:sz="0" w:space="0" w:color="auto"/>
      </w:divBdr>
    </w:div>
    <w:div w:id="1774746082">
      <w:bodyDiv w:val="1"/>
      <w:marLeft w:val="0"/>
      <w:marRight w:val="0"/>
      <w:marTop w:val="0"/>
      <w:marBottom w:val="0"/>
      <w:divBdr>
        <w:top w:val="none" w:sz="0" w:space="0" w:color="auto"/>
        <w:left w:val="none" w:sz="0" w:space="0" w:color="auto"/>
        <w:bottom w:val="none" w:sz="0" w:space="0" w:color="auto"/>
        <w:right w:val="none" w:sz="0" w:space="0" w:color="auto"/>
      </w:divBdr>
    </w:div>
    <w:div w:id="1789276567">
      <w:bodyDiv w:val="1"/>
      <w:marLeft w:val="0"/>
      <w:marRight w:val="0"/>
      <w:marTop w:val="0"/>
      <w:marBottom w:val="0"/>
      <w:divBdr>
        <w:top w:val="none" w:sz="0" w:space="0" w:color="auto"/>
        <w:left w:val="none" w:sz="0" w:space="0" w:color="auto"/>
        <w:bottom w:val="none" w:sz="0" w:space="0" w:color="auto"/>
        <w:right w:val="none" w:sz="0" w:space="0" w:color="auto"/>
      </w:divBdr>
    </w:div>
    <w:div w:id="1808818707">
      <w:bodyDiv w:val="1"/>
      <w:marLeft w:val="0"/>
      <w:marRight w:val="0"/>
      <w:marTop w:val="0"/>
      <w:marBottom w:val="0"/>
      <w:divBdr>
        <w:top w:val="none" w:sz="0" w:space="0" w:color="auto"/>
        <w:left w:val="none" w:sz="0" w:space="0" w:color="auto"/>
        <w:bottom w:val="none" w:sz="0" w:space="0" w:color="auto"/>
        <w:right w:val="none" w:sz="0" w:space="0" w:color="auto"/>
      </w:divBdr>
    </w:div>
    <w:div w:id="1832718261">
      <w:bodyDiv w:val="1"/>
      <w:marLeft w:val="0"/>
      <w:marRight w:val="0"/>
      <w:marTop w:val="0"/>
      <w:marBottom w:val="0"/>
      <w:divBdr>
        <w:top w:val="none" w:sz="0" w:space="0" w:color="auto"/>
        <w:left w:val="none" w:sz="0" w:space="0" w:color="auto"/>
        <w:bottom w:val="none" w:sz="0" w:space="0" w:color="auto"/>
        <w:right w:val="none" w:sz="0" w:space="0" w:color="auto"/>
      </w:divBdr>
    </w:div>
    <w:div w:id="1838038591">
      <w:bodyDiv w:val="1"/>
      <w:marLeft w:val="0"/>
      <w:marRight w:val="0"/>
      <w:marTop w:val="0"/>
      <w:marBottom w:val="0"/>
      <w:divBdr>
        <w:top w:val="none" w:sz="0" w:space="0" w:color="auto"/>
        <w:left w:val="none" w:sz="0" w:space="0" w:color="auto"/>
        <w:bottom w:val="none" w:sz="0" w:space="0" w:color="auto"/>
        <w:right w:val="none" w:sz="0" w:space="0" w:color="auto"/>
      </w:divBdr>
    </w:div>
    <w:div w:id="1850097550">
      <w:bodyDiv w:val="1"/>
      <w:marLeft w:val="0"/>
      <w:marRight w:val="0"/>
      <w:marTop w:val="0"/>
      <w:marBottom w:val="0"/>
      <w:divBdr>
        <w:top w:val="none" w:sz="0" w:space="0" w:color="auto"/>
        <w:left w:val="none" w:sz="0" w:space="0" w:color="auto"/>
        <w:bottom w:val="none" w:sz="0" w:space="0" w:color="auto"/>
        <w:right w:val="none" w:sz="0" w:space="0" w:color="auto"/>
      </w:divBdr>
    </w:div>
    <w:div w:id="1862280504">
      <w:bodyDiv w:val="1"/>
      <w:marLeft w:val="0"/>
      <w:marRight w:val="0"/>
      <w:marTop w:val="0"/>
      <w:marBottom w:val="0"/>
      <w:divBdr>
        <w:top w:val="none" w:sz="0" w:space="0" w:color="auto"/>
        <w:left w:val="none" w:sz="0" w:space="0" w:color="auto"/>
        <w:bottom w:val="none" w:sz="0" w:space="0" w:color="auto"/>
        <w:right w:val="none" w:sz="0" w:space="0" w:color="auto"/>
      </w:divBdr>
    </w:div>
    <w:div w:id="1877158330">
      <w:bodyDiv w:val="1"/>
      <w:marLeft w:val="0"/>
      <w:marRight w:val="0"/>
      <w:marTop w:val="0"/>
      <w:marBottom w:val="0"/>
      <w:divBdr>
        <w:top w:val="none" w:sz="0" w:space="0" w:color="auto"/>
        <w:left w:val="none" w:sz="0" w:space="0" w:color="auto"/>
        <w:bottom w:val="none" w:sz="0" w:space="0" w:color="auto"/>
        <w:right w:val="none" w:sz="0" w:space="0" w:color="auto"/>
      </w:divBdr>
    </w:div>
    <w:div w:id="1887258453">
      <w:bodyDiv w:val="1"/>
      <w:marLeft w:val="0"/>
      <w:marRight w:val="0"/>
      <w:marTop w:val="0"/>
      <w:marBottom w:val="0"/>
      <w:divBdr>
        <w:top w:val="none" w:sz="0" w:space="0" w:color="auto"/>
        <w:left w:val="none" w:sz="0" w:space="0" w:color="auto"/>
        <w:bottom w:val="none" w:sz="0" w:space="0" w:color="auto"/>
        <w:right w:val="none" w:sz="0" w:space="0" w:color="auto"/>
      </w:divBdr>
    </w:div>
    <w:div w:id="1909874623">
      <w:bodyDiv w:val="1"/>
      <w:marLeft w:val="0"/>
      <w:marRight w:val="0"/>
      <w:marTop w:val="0"/>
      <w:marBottom w:val="0"/>
      <w:divBdr>
        <w:top w:val="none" w:sz="0" w:space="0" w:color="auto"/>
        <w:left w:val="none" w:sz="0" w:space="0" w:color="auto"/>
        <w:bottom w:val="none" w:sz="0" w:space="0" w:color="auto"/>
        <w:right w:val="none" w:sz="0" w:space="0" w:color="auto"/>
      </w:divBdr>
    </w:div>
    <w:div w:id="1920863603">
      <w:bodyDiv w:val="1"/>
      <w:marLeft w:val="0"/>
      <w:marRight w:val="0"/>
      <w:marTop w:val="0"/>
      <w:marBottom w:val="0"/>
      <w:divBdr>
        <w:top w:val="none" w:sz="0" w:space="0" w:color="auto"/>
        <w:left w:val="none" w:sz="0" w:space="0" w:color="auto"/>
        <w:bottom w:val="none" w:sz="0" w:space="0" w:color="auto"/>
        <w:right w:val="none" w:sz="0" w:space="0" w:color="auto"/>
      </w:divBdr>
    </w:div>
    <w:div w:id="1934429937">
      <w:bodyDiv w:val="1"/>
      <w:marLeft w:val="0"/>
      <w:marRight w:val="0"/>
      <w:marTop w:val="0"/>
      <w:marBottom w:val="0"/>
      <w:divBdr>
        <w:top w:val="none" w:sz="0" w:space="0" w:color="auto"/>
        <w:left w:val="none" w:sz="0" w:space="0" w:color="auto"/>
        <w:bottom w:val="none" w:sz="0" w:space="0" w:color="auto"/>
        <w:right w:val="none" w:sz="0" w:space="0" w:color="auto"/>
      </w:divBdr>
    </w:div>
    <w:div w:id="1948392149">
      <w:bodyDiv w:val="1"/>
      <w:marLeft w:val="0"/>
      <w:marRight w:val="0"/>
      <w:marTop w:val="0"/>
      <w:marBottom w:val="0"/>
      <w:divBdr>
        <w:top w:val="none" w:sz="0" w:space="0" w:color="auto"/>
        <w:left w:val="none" w:sz="0" w:space="0" w:color="auto"/>
        <w:bottom w:val="none" w:sz="0" w:space="0" w:color="auto"/>
        <w:right w:val="none" w:sz="0" w:space="0" w:color="auto"/>
      </w:divBdr>
    </w:div>
    <w:div w:id="1950772225">
      <w:bodyDiv w:val="1"/>
      <w:marLeft w:val="0"/>
      <w:marRight w:val="0"/>
      <w:marTop w:val="0"/>
      <w:marBottom w:val="0"/>
      <w:divBdr>
        <w:top w:val="none" w:sz="0" w:space="0" w:color="auto"/>
        <w:left w:val="none" w:sz="0" w:space="0" w:color="auto"/>
        <w:bottom w:val="none" w:sz="0" w:space="0" w:color="auto"/>
        <w:right w:val="none" w:sz="0" w:space="0" w:color="auto"/>
      </w:divBdr>
    </w:div>
    <w:div w:id="1968851838">
      <w:bodyDiv w:val="1"/>
      <w:marLeft w:val="0"/>
      <w:marRight w:val="0"/>
      <w:marTop w:val="0"/>
      <w:marBottom w:val="0"/>
      <w:divBdr>
        <w:top w:val="none" w:sz="0" w:space="0" w:color="auto"/>
        <w:left w:val="none" w:sz="0" w:space="0" w:color="auto"/>
        <w:bottom w:val="none" w:sz="0" w:space="0" w:color="auto"/>
        <w:right w:val="none" w:sz="0" w:space="0" w:color="auto"/>
      </w:divBdr>
    </w:div>
    <w:div w:id="1978416711">
      <w:bodyDiv w:val="1"/>
      <w:marLeft w:val="0"/>
      <w:marRight w:val="0"/>
      <w:marTop w:val="0"/>
      <w:marBottom w:val="0"/>
      <w:divBdr>
        <w:top w:val="none" w:sz="0" w:space="0" w:color="auto"/>
        <w:left w:val="none" w:sz="0" w:space="0" w:color="auto"/>
        <w:bottom w:val="none" w:sz="0" w:space="0" w:color="auto"/>
        <w:right w:val="none" w:sz="0" w:space="0" w:color="auto"/>
      </w:divBdr>
    </w:div>
    <w:div w:id="1997830452">
      <w:bodyDiv w:val="1"/>
      <w:marLeft w:val="0"/>
      <w:marRight w:val="0"/>
      <w:marTop w:val="0"/>
      <w:marBottom w:val="0"/>
      <w:divBdr>
        <w:top w:val="none" w:sz="0" w:space="0" w:color="auto"/>
        <w:left w:val="none" w:sz="0" w:space="0" w:color="auto"/>
        <w:bottom w:val="none" w:sz="0" w:space="0" w:color="auto"/>
        <w:right w:val="none" w:sz="0" w:space="0" w:color="auto"/>
      </w:divBdr>
    </w:div>
    <w:div w:id="2002847378">
      <w:bodyDiv w:val="1"/>
      <w:marLeft w:val="0"/>
      <w:marRight w:val="0"/>
      <w:marTop w:val="0"/>
      <w:marBottom w:val="0"/>
      <w:divBdr>
        <w:top w:val="none" w:sz="0" w:space="0" w:color="auto"/>
        <w:left w:val="none" w:sz="0" w:space="0" w:color="auto"/>
        <w:bottom w:val="none" w:sz="0" w:space="0" w:color="auto"/>
        <w:right w:val="none" w:sz="0" w:space="0" w:color="auto"/>
      </w:divBdr>
    </w:div>
    <w:div w:id="2010596288">
      <w:bodyDiv w:val="1"/>
      <w:marLeft w:val="0"/>
      <w:marRight w:val="0"/>
      <w:marTop w:val="0"/>
      <w:marBottom w:val="0"/>
      <w:divBdr>
        <w:top w:val="none" w:sz="0" w:space="0" w:color="auto"/>
        <w:left w:val="none" w:sz="0" w:space="0" w:color="auto"/>
        <w:bottom w:val="none" w:sz="0" w:space="0" w:color="auto"/>
        <w:right w:val="none" w:sz="0" w:space="0" w:color="auto"/>
      </w:divBdr>
    </w:div>
    <w:div w:id="2013485057">
      <w:bodyDiv w:val="1"/>
      <w:marLeft w:val="0"/>
      <w:marRight w:val="0"/>
      <w:marTop w:val="0"/>
      <w:marBottom w:val="0"/>
      <w:divBdr>
        <w:top w:val="none" w:sz="0" w:space="0" w:color="auto"/>
        <w:left w:val="none" w:sz="0" w:space="0" w:color="auto"/>
        <w:bottom w:val="none" w:sz="0" w:space="0" w:color="auto"/>
        <w:right w:val="none" w:sz="0" w:space="0" w:color="auto"/>
      </w:divBdr>
    </w:div>
    <w:div w:id="2031103830">
      <w:bodyDiv w:val="1"/>
      <w:marLeft w:val="0"/>
      <w:marRight w:val="0"/>
      <w:marTop w:val="0"/>
      <w:marBottom w:val="0"/>
      <w:divBdr>
        <w:top w:val="none" w:sz="0" w:space="0" w:color="auto"/>
        <w:left w:val="none" w:sz="0" w:space="0" w:color="auto"/>
        <w:bottom w:val="none" w:sz="0" w:space="0" w:color="auto"/>
        <w:right w:val="none" w:sz="0" w:space="0" w:color="auto"/>
      </w:divBdr>
    </w:div>
    <w:div w:id="2037150595">
      <w:bodyDiv w:val="1"/>
      <w:marLeft w:val="0"/>
      <w:marRight w:val="0"/>
      <w:marTop w:val="0"/>
      <w:marBottom w:val="0"/>
      <w:divBdr>
        <w:top w:val="none" w:sz="0" w:space="0" w:color="auto"/>
        <w:left w:val="none" w:sz="0" w:space="0" w:color="auto"/>
        <w:bottom w:val="none" w:sz="0" w:space="0" w:color="auto"/>
        <w:right w:val="none" w:sz="0" w:space="0" w:color="auto"/>
      </w:divBdr>
    </w:div>
    <w:div w:id="2063745064">
      <w:bodyDiv w:val="1"/>
      <w:marLeft w:val="0"/>
      <w:marRight w:val="0"/>
      <w:marTop w:val="0"/>
      <w:marBottom w:val="0"/>
      <w:divBdr>
        <w:top w:val="none" w:sz="0" w:space="0" w:color="auto"/>
        <w:left w:val="none" w:sz="0" w:space="0" w:color="auto"/>
        <w:bottom w:val="none" w:sz="0" w:space="0" w:color="auto"/>
        <w:right w:val="none" w:sz="0" w:space="0" w:color="auto"/>
      </w:divBdr>
    </w:div>
    <w:div w:id="2073575552">
      <w:bodyDiv w:val="1"/>
      <w:marLeft w:val="0"/>
      <w:marRight w:val="0"/>
      <w:marTop w:val="0"/>
      <w:marBottom w:val="0"/>
      <w:divBdr>
        <w:top w:val="none" w:sz="0" w:space="0" w:color="auto"/>
        <w:left w:val="none" w:sz="0" w:space="0" w:color="auto"/>
        <w:bottom w:val="none" w:sz="0" w:space="0" w:color="auto"/>
        <w:right w:val="none" w:sz="0" w:space="0" w:color="auto"/>
      </w:divBdr>
    </w:div>
    <w:div w:id="2087071600">
      <w:bodyDiv w:val="1"/>
      <w:marLeft w:val="0"/>
      <w:marRight w:val="0"/>
      <w:marTop w:val="0"/>
      <w:marBottom w:val="0"/>
      <w:divBdr>
        <w:top w:val="none" w:sz="0" w:space="0" w:color="auto"/>
        <w:left w:val="none" w:sz="0" w:space="0" w:color="auto"/>
        <w:bottom w:val="none" w:sz="0" w:space="0" w:color="auto"/>
        <w:right w:val="none" w:sz="0" w:space="0" w:color="auto"/>
      </w:divBdr>
    </w:div>
    <w:div w:id="2088453138">
      <w:bodyDiv w:val="1"/>
      <w:marLeft w:val="0"/>
      <w:marRight w:val="0"/>
      <w:marTop w:val="0"/>
      <w:marBottom w:val="0"/>
      <w:divBdr>
        <w:top w:val="none" w:sz="0" w:space="0" w:color="auto"/>
        <w:left w:val="none" w:sz="0" w:space="0" w:color="auto"/>
        <w:bottom w:val="none" w:sz="0" w:space="0" w:color="auto"/>
        <w:right w:val="none" w:sz="0" w:space="0" w:color="auto"/>
      </w:divBdr>
    </w:div>
    <w:div w:id="2097095117">
      <w:bodyDiv w:val="1"/>
      <w:marLeft w:val="0"/>
      <w:marRight w:val="0"/>
      <w:marTop w:val="0"/>
      <w:marBottom w:val="0"/>
      <w:divBdr>
        <w:top w:val="none" w:sz="0" w:space="0" w:color="auto"/>
        <w:left w:val="none" w:sz="0" w:space="0" w:color="auto"/>
        <w:bottom w:val="none" w:sz="0" w:space="0" w:color="auto"/>
        <w:right w:val="none" w:sz="0" w:space="0" w:color="auto"/>
      </w:divBdr>
    </w:div>
    <w:div w:id="2109041725">
      <w:bodyDiv w:val="1"/>
      <w:marLeft w:val="0"/>
      <w:marRight w:val="0"/>
      <w:marTop w:val="0"/>
      <w:marBottom w:val="0"/>
      <w:divBdr>
        <w:top w:val="none" w:sz="0" w:space="0" w:color="auto"/>
        <w:left w:val="none" w:sz="0" w:space="0" w:color="auto"/>
        <w:bottom w:val="none" w:sz="0" w:space="0" w:color="auto"/>
        <w:right w:val="none" w:sz="0" w:space="0" w:color="auto"/>
      </w:divBdr>
    </w:div>
    <w:div w:id="2112968565">
      <w:bodyDiv w:val="1"/>
      <w:marLeft w:val="0"/>
      <w:marRight w:val="0"/>
      <w:marTop w:val="0"/>
      <w:marBottom w:val="0"/>
      <w:divBdr>
        <w:top w:val="none" w:sz="0" w:space="0" w:color="auto"/>
        <w:left w:val="none" w:sz="0" w:space="0" w:color="auto"/>
        <w:bottom w:val="none" w:sz="0" w:space="0" w:color="auto"/>
        <w:right w:val="none" w:sz="0" w:space="0" w:color="auto"/>
      </w:divBdr>
      <w:divsChild>
        <w:div w:id="1223641019">
          <w:marLeft w:val="0"/>
          <w:marRight w:val="0"/>
          <w:marTop w:val="0"/>
          <w:marBottom w:val="0"/>
          <w:divBdr>
            <w:top w:val="none" w:sz="0" w:space="0" w:color="auto"/>
            <w:left w:val="none" w:sz="0" w:space="0" w:color="auto"/>
            <w:bottom w:val="none" w:sz="0" w:space="0" w:color="auto"/>
            <w:right w:val="none" w:sz="0" w:space="0" w:color="auto"/>
          </w:divBdr>
        </w:div>
        <w:div w:id="1663193757">
          <w:marLeft w:val="0"/>
          <w:marRight w:val="0"/>
          <w:marTop w:val="0"/>
          <w:marBottom w:val="0"/>
          <w:divBdr>
            <w:top w:val="none" w:sz="0" w:space="0" w:color="auto"/>
            <w:left w:val="none" w:sz="0" w:space="0" w:color="auto"/>
            <w:bottom w:val="none" w:sz="0" w:space="0" w:color="auto"/>
            <w:right w:val="none" w:sz="0" w:space="0" w:color="auto"/>
          </w:divBdr>
        </w:div>
        <w:div w:id="1593972751">
          <w:marLeft w:val="0"/>
          <w:marRight w:val="0"/>
          <w:marTop w:val="0"/>
          <w:marBottom w:val="0"/>
          <w:divBdr>
            <w:top w:val="none" w:sz="0" w:space="0" w:color="auto"/>
            <w:left w:val="none" w:sz="0" w:space="0" w:color="auto"/>
            <w:bottom w:val="none" w:sz="0" w:space="0" w:color="auto"/>
            <w:right w:val="none" w:sz="0" w:space="0" w:color="auto"/>
          </w:divBdr>
        </w:div>
        <w:div w:id="122428672">
          <w:marLeft w:val="0"/>
          <w:marRight w:val="0"/>
          <w:marTop w:val="0"/>
          <w:marBottom w:val="0"/>
          <w:divBdr>
            <w:top w:val="none" w:sz="0" w:space="0" w:color="auto"/>
            <w:left w:val="none" w:sz="0" w:space="0" w:color="auto"/>
            <w:bottom w:val="none" w:sz="0" w:space="0" w:color="auto"/>
            <w:right w:val="none" w:sz="0" w:space="0" w:color="auto"/>
          </w:divBdr>
        </w:div>
        <w:div w:id="699626227">
          <w:marLeft w:val="0"/>
          <w:marRight w:val="0"/>
          <w:marTop w:val="0"/>
          <w:marBottom w:val="0"/>
          <w:divBdr>
            <w:top w:val="none" w:sz="0" w:space="0" w:color="auto"/>
            <w:left w:val="none" w:sz="0" w:space="0" w:color="auto"/>
            <w:bottom w:val="none" w:sz="0" w:space="0" w:color="auto"/>
            <w:right w:val="none" w:sz="0" w:space="0" w:color="auto"/>
          </w:divBdr>
        </w:div>
        <w:div w:id="2118519641">
          <w:marLeft w:val="0"/>
          <w:marRight w:val="0"/>
          <w:marTop w:val="0"/>
          <w:marBottom w:val="0"/>
          <w:divBdr>
            <w:top w:val="none" w:sz="0" w:space="0" w:color="auto"/>
            <w:left w:val="none" w:sz="0" w:space="0" w:color="auto"/>
            <w:bottom w:val="none" w:sz="0" w:space="0" w:color="auto"/>
            <w:right w:val="none" w:sz="0" w:space="0" w:color="auto"/>
          </w:divBdr>
        </w:div>
        <w:div w:id="1683630585">
          <w:marLeft w:val="0"/>
          <w:marRight w:val="0"/>
          <w:marTop w:val="0"/>
          <w:marBottom w:val="0"/>
          <w:divBdr>
            <w:top w:val="none" w:sz="0" w:space="0" w:color="auto"/>
            <w:left w:val="none" w:sz="0" w:space="0" w:color="auto"/>
            <w:bottom w:val="none" w:sz="0" w:space="0" w:color="auto"/>
            <w:right w:val="none" w:sz="0" w:space="0" w:color="auto"/>
          </w:divBdr>
        </w:div>
        <w:div w:id="1111818287">
          <w:marLeft w:val="0"/>
          <w:marRight w:val="0"/>
          <w:marTop w:val="0"/>
          <w:marBottom w:val="0"/>
          <w:divBdr>
            <w:top w:val="none" w:sz="0" w:space="0" w:color="auto"/>
            <w:left w:val="none" w:sz="0" w:space="0" w:color="auto"/>
            <w:bottom w:val="none" w:sz="0" w:space="0" w:color="auto"/>
            <w:right w:val="none" w:sz="0" w:space="0" w:color="auto"/>
          </w:divBdr>
        </w:div>
        <w:div w:id="294063050">
          <w:marLeft w:val="0"/>
          <w:marRight w:val="0"/>
          <w:marTop w:val="0"/>
          <w:marBottom w:val="0"/>
          <w:divBdr>
            <w:top w:val="none" w:sz="0" w:space="0" w:color="auto"/>
            <w:left w:val="none" w:sz="0" w:space="0" w:color="auto"/>
            <w:bottom w:val="none" w:sz="0" w:space="0" w:color="auto"/>
            <w:right w:val="none" w:sz="0" w:space="0" w:color="auto"/>
          </w:divBdr>
        </w:div>
        <w:div w:id="1372609912">
          <w:marLeft w:val="0"/>
          <w:marRight w:val="0"/>
          <w:marTop w:val="0"/>
          <w:marBottom w:val="0"/>
          <w:divBdr>
            <w:top w:val="none" w:sz="0" w:space="0" w:color="auto"/>
            <w:left w:val="none" w:sz="0" w:space="0" w:color="auto"/>
            <w:bottom w:val="none" w:sz="0" w:space="0" w:color="auto"/>
            <w:right w:val="none" w:sz="0" w:space="0" w:color="auto"/>
          </w:divBdr>
        </w:div>
        <w:div w:id="1962804427">
          <w:marLeft w:val="0"/>
          <w:marRight w:val="0"/>
          <w:marTop w:val="0"/>
          <w:marBottom w:val="0"/>
          <w:divBdr>
            <w:top w:val="none" w:sz="0" w:space="0" w:color="auto"/>
            <w:left w:val="none" w:sz="0" w:space="0" w:color="auto"/>
            <w:bottom w:val="none" w:sz="0" w:space="0" w:color="auto"/>
            <w:right w:val="none" w:sz="0" w:space="0" w:color="auto"/>
          </w:divBdr>
        </w:div>
        <w:div w:id="1830290346">
          <w:marLeft w:val="0"/>
          <w:marRight w:val="0"/>
          <w:marTop w:val="0"/>
          <w:marBottom w:val="0"/>
          <w:divBdr>
            <w:top w:val="none" w:sz="0" w:space="0" w:color="auto"/>
            <w:left w:val="none" w:sz="0" w:space="0" w:color="auto"/>
            <w:bottom w:val="none" w:sz="0" w:space="0" w:color="auto"/>
            <w:right w:val="none" w:sz="0" w:space="0" w:color="auto"/>
          </w:divBdr>
        </w:div>
        <w:div w:id="371224641">
          <w:marLeft w:val="0"/>
          <w:marRight w:val="0"/>
          <w:marTop w:val="0"/>
          <w:marBottom w:val="0"/>
          <w:divBdr>
            <w:top w:val="none" w:sz="0" w:space="0" w:color="auto"/>
            <w:left w:val="none" w:sz="0" w:space="0" w:color="auto"/>
            <w:bottom w:val="none" w:sz="0" w:space="0" w:color="auto"/>
            <w:right w:val="none" w:sz="0" w:space="0" w:color="auto"/>
          </w:divBdr>
        </w:div>
        <w:div w:id="204560291">
          <w:marLeft w:val="0"/>
          <w:marRight w:val="0"/>
          <w:marTop w:val="0"/>
          <w:marBottom w:val="0"/>
          <w:divBdr>
            <w:top w:val="none" w:sz="0" w:space="0" w:color="auto"/>
            <w:left w:val="none" w:sz="0" w:space="0" w:color="auto"/>
            <w:bottom w:val="none" w:sz="0" w:space="0" w:color="auto"/>
            <w:right w:val="none" w:sz="0" w:space="0" w:color="auto"/>
          </w:divBdr>
        </w:div>
        <w:div w:id="845284541">
          <w:marLeft w:val="0"/>
          <w:marRight w:val="0"/>
          <w:marTop w:val="0"/>
          <w:marBottom w:val="0"/>
          <w:divBdr>
            <w:top w:val="none" w:sz="0" w:space="0" w:color="auto"/>
            <w:left w:val="none" w:sz="0" w:space="0" w:color="auto"/>
            <w:bottom w:val="none" w:sz="0" w:space="0" w:color="auto"/>
            <w:right w:val="none" w:sz="0" w:space="0" w:color="auto"/>
          </w:divBdr>
        </w:div>
        <w:div w:id="1100182921">
          <w:marLeft w:val="0"/>
          <w:marRight w:val="0"/>
          <w:marTop w:val="0"/>
          <w:marBottom w:val="0"/>
          <w:divBdr>
            <w:top w:val="none" w:sz="0" w:space="0" w:color="auto"/>
            <w:left w:val="none" w:sz="0" w:space="0" w:color="auto"/>
            <w:bottom w:val="none" w:sz="0" w:space="0" w:color="auto"/>
            <w:right w:val="none" w:sz="0" w:space="0" w:color="auto"/>
          </w:divBdr>
        </w:div>
        <w:div w:id="966546999">
          <w:marLeft w:val="0"/>
          <w:marRight w:val="0"/>
          <w:marTop w:val="0"/>
          <w:marBottom w:val="0"/>
          <w:divBdr>
            <w:top w:val="none" w:sz="0" w:space="0" w:color="auto"/>
            <w:left w:val="none" w:sz="0" w:space="0" w:color="auto"/>
            <w:bottom w:val="none" w:sz="0" w:space="0" w:color="auto"/>
            <w:right w:val="none" w:sz="0" w:space="0" w:color="auto"/>
          </w:divBdr>
        </w:div>
        <w:div w:id="192811038">
          <w:marLeft w:val="0"/>
          <w:marRight w:val="0"/>
          <w:marTop w:val="0"/>
          <w:marBottom w:val="0"/>
          <w:divBdr>
            <w:top w:val="none" w:sz="0" w:space="0" w:color="auto"/>
            <w:left w:val="none" w:sz="0" w:space="0" w:color="auto"/>
            <w:bottom w:val="none" w:sz="0" w:space="0" w:color="auto"/>
            <w:right w:val="none" w:sz="0" w:space="0" w:color="auto"/>
          </w:divBdr>
        </w:div>
        <w:div w:id="1401057324">
          <w:marLeft w:val="0"/>
          <w:marRight w:val="0"/>
          <w:marTop w:val="0"/>
          <w:marBottom w:val="0"/>
          <w:divBdr>
            <w:top w:val="none" w:sz="0" w:space="0" w:color="auto"/>
            <w:left w:val="none" w:sz="0" w:space="0" w:color="auto"/>
            <w:bottom w:val="none" w:sz="0" w:space="0" w:color="auto"/>
            <w:right w:val="none" w:sz="0" w:space="0" w:color="auto"/>
          </w:divBdr>
        </w:div>
        <w:div w:id="1687948068">
          <w:marLeft w:val="0"/>
          <w:marRight w:val="0"/>
          <w:marTop w:val="0"/>
          <w:marBottom w:val="0"/>
          <w:divBdr>
            <w:top w:val="none" w:sz="0" w:space="0" w:color="auto"/>
            <w:left w:val="none" w:sz="0" w:space="0" w:color="auto"/>
            <w:bottom w:val="none" w:sz="0" w:space="0" w:color="auto"/>
            <w:right w:val="none" w:sz="0" w:space="0" w:color="auto"/>
          </w:divBdr>
        </w:div>
        <w:div w:id="2125801426">
          <w:marLeft w:val="0"/>
          <w:marRight w:val="0"/>
          <w:marTop w:val="0"/>
          <w:marBottom w:val="0"/>
          <w:divBdr>
            <w:top w:val="none" w:sz="0" w:space="0" w:color="auto"/>
            <w:left w:val="none" w:sz="0" w:space="0" w:color="auto"/>
            <w:bottom w:val="none" w:sz="0" w:space="0" w:color="auto"/>
            <w:right w:val="none" w:sz="0" w:space="0" w:color="auto"/>
          </w:divBdr>
        </w:div>
        <w:div w:id="653336699">
          <w:marLeft w:val="0"/>
          <w:marRight w:val="0"/>
          <w:marTop w:val="0"/>
          <w:marBottom w:val="0"/>
          <w:divBdr>
            <w:top w:val="none" w:sz="0" w:space="0" w:color="auto"/>
            <w:left w:val="none" w:sz="0" w:space="0" w:color="auto"/>
            <w:bottom w:val="none" w:sz="0" w:space="0" w:color="auto"/>
            <w:right w:val="none" w:sz="0" w:space="0" w:color="auto"/>
          </w:divBdr>
        </w:div>
        <w:div w:id="642581316">
          <w:marLeft w:val="0"/>
          <w:marRight w:val="0"/>
          <w:marTop w:val="0"/>
          <w:marBottom w:val="0"/>
          <w:divBdr>
            <w:top w:val="none" w:sz="0" w:space="0" w:color="auto"/>
            <w:left w:val="none" w:sz="0" w:space="0" w:color="auto"/>
            <w:bottom w:val="none" w:sz="0" w:space="0" w:color="auto"/>
            <w:right w:val="none" w:sz="0" w:space="0" w:color="auto"/>
          </w:divBdr>
        </w:div>
        <w:div w:id="1355613287">
          <w:marLeft w:val="0"/>
          <w:marRight w:val="0"/>
          <w:marTop w:val="0"/>
          <w:marBottom w:val="0"/>
          <w:divBdr>
            <w:top w:val="none" w:sz="0" w:space="0" w:color="auto"/>
            <w:left w:val="none" w:sz="0" w:space="0" w:color="auto"/>
            <w:bottom w:val="none" w:sz="0" w:space="0" w:color="auto"/>
            <w:right w:val="none" w:sz="0" w:space="0" w:color="auto"/>
          </w:divBdr>
        </w:div>
        <w:div w:id="1515612636">
          <w:marLeft w:val="0"/>
          <w:marRight w:val="0"/>
          <w:marTop w:val="0"/>
          <w:marBottom w:val="0"/>
          <w:divBdr>
            <w:top w:val="none" w:sz="0" w:space="0" w:color="auto"/>
            <w:left w:val="none" w:sz="0" w:space="0" w:color="auto"/>
            <w:bottom w:val="none" w:sz="0" w:space="0" w:color="auto"/>
            <w:right w:val="none" w:sz="0" w:space="0" w:color="auto"/>
          </w:divBdr>
        </w:div>
        <w:div w:id="1006327005">
          <w:marLeft w:val="0"/>
          <w:marRight w:val="0"/>
          <w:marTop w:val="0"/>
          <w:marBottom w:val="0"/>
          <w:divBdr>
            <w:top w:val="none" w:sz="0" w:space="0" w:color="auto"/>
            <w:left w:val="none" w:sz="0" w:space="0" w:color="auto"/>
            <w:bottom w:val="none" w:sz="0" w:space="0" w:color="auto"/>
            <w:right w:val="none" w:sz="0" w:space="0" w:color="auto"/>
          </w:divBdr>
        </w:div>
        <w:div w:id="1070075828">
          <w:marLeft w:val="0"/>
          <w:marRight w:val="0"/>
          <w:marTop w:val="0"/>
          <w:marBottom w:val="0"/>
          <w:divBdr>
            <w:top w:val="none" w:sz="0" w:space="0" w:color="auto"/>
            <w:left w:val="none" w:sz="0" w:space="0" w:color="auto"/>
            <w:bottom w:val="none" w:sz="0" w:space="0" w:color="auto"/>
            <w:right w:val="none" w:sz="0" w:space="0" w:color="auto"/>
          </w:divBdr>
        </w:div>
        <w:div w:id="1718973150">
          <w:marLeft w:val="0"/>
          <w:marRight w:val="0"/>
          <w:marTop w:val="0"/>
          <w:marBottom w:val="0"/>
          <w:divBdr>
            <w:top w:val="none" w:sz="0" w:space="0" w:color="auto"/>
            <w:left w:val="none" w:sz="0" w:space="0" w:color="auto"/>
            <w:bottom w:val="none" w:sz="0" w:space="0" w:color="auto"/>
            <w:right w:val="none" w:sz="0" w:space="0" w:color="auto"/>
          </w:divBdr>
        </w:div>
        <w:div w:id="1785883627">
          <w:marLeft w:val="0"/>
          <w:marRight w:val="0"/>
          <w:marTop w:val="0"/>
          <w:marBottom w:val="0"/>
          <w:divBdr>
            <w:top w:val="none" w:sz="0" w:space="0" w:color="auto"/>
            <w:left w:val="none" w:sz="0" w:space="0" w:color="auto"/>
            <w:bottom w:val="none" w:sz="0" w:space="0" w:color="auto"/>
            <w:right w:val="none" w:sz="0" w:space="0" w:color="auto"/>
          </w:divBdr>
        </w:div>
        <w:div w:id="1237667579">
          <w:marLeft w:val="0"/>
          <w:marRight w:val="0"/>
          <w:marTop w:val="0"/>
          <w:marBottom w:val="0"/>
          <w:divBdr>
            <w:top w:val="none" w:sz="0" w:space="0" w:color="auto"/>
            <w:left w:val="none" w:sz="0" w:space="0" w:color="auto"/>
            <w:bottom w:val="none" w:sz="0" w:space="0" w:color="auto"/>
            <w:right w:val="none" w:sz="0" w:space="0" w:color="auto"/>
          </w:divBdr>
        </w:div>
        <w:div w:id="77097156">
          <w:marLeft w:val="0"/>
          <w:marRight w:val="0"/>
          <w:marTop w:val="0"/>
          <w:marBottom w:val="0"/>
          <w:divBdr>
            <w:top w:val="none" w:sz="0" w:space="0" w:color="auto"/>
            <w:left w:val="none" w:sz="0" w:space="0" w:color="auto"/>
            <w:bottom w:val="none" w:sz="0" w:space="0" w:color="auto"/>
            <w:right w:val="none" w:sz="0" w:space="0" w:color="auto"/>
          </w:divBdr>
        </w:div>
        <w:div w:id="1215854593">
          <w:marLeft w:val="0"/>
          <w:marRight w:val="0"/>
          <w:marTop w:val="0"/>
          <w:marBottom w:val="0"/>
          <w:divBdr>
            <w:top w:val="none" w:sz="0" w:space="0" w:color="auto"/>
            <w:left w:val="none" w:sz="0" w:space="0" w:color="auto"/>
            <w:bottom w:val="none" w:sz="0" w:space="0" w:color="auto"/>
            <w:right w:val="none" w:sz="0" w:space="0" w:color="auto"/>
          </w:divBdr>
        </w:div>
        <w:div w:id="1724476999">
          <w:marLeft w:val="0"/>
          <w:marRight w:val="0"/>
          <w:marTop w:val="0"/>
          <w:marBottom w:val="0"/>
          <w:divBdr>
            <w:top w:val="none" w:sz="0" w:space="0" w:color="auto"/>
            <w:left w:val="none" w:sz="0" w:space="0" w:color="auto"/>
            <w:bottom w:val="none" w:sz="0" w:space="0" w:color="auto"/>
            <w:right w:val="none" w:sz="0" w:space="0" w:color="auto"/>
          </w:divBdr>
        </w:div>
        <w:div w:id="846362531">
          <w:marLeft w:val="0"/>
          <w:marRight w:val="0"/>
          <w:marTop w:val="0"/>
          <w:marBottom w:val="0"/>
          <w:divBdr>
            <w:top w:val="none" w:sz="0" w:space="0" w:color="auto"/>
            <w:left w:val="none" w:sz="0" w:space="0" w:color="auto"/>
            <w:bottom w:val="none" w:sz="0" w:space="0" w:color="auto"/>
            <w:right w:val="none" w:sz="0" w:space="0" w:color="auto"/>
          </w:divBdr>
        </w:div>
        <w:div w:id="1570651970">
          <w:marLeft w:val="0"/>
          <w:marRight w:val="0"/>
          <w:marTop w:val="0"/>
          <w:marBottom w:val="0"/>
          <w:divBdr>
            <w:top w:val="none" w:sz="0" w:space="0" w:color="auto"/>
            <w:left w:val="none" w:sz="0" w:space="0" w:color="auto"/>
            <w:bottom w:val="none" w:sz="0" w:space="0" w:color="auto"/>
            <w:right w:val="none" w:sz="0" w:space="0" w:color="auto"/>
          </w:divBdr>
        </w:div>
        <w:div w:id="1717318288">
          <w:marLeft w:val="0"/>
          <w:marRight w:val="0"/>
          <w:marTop w:val="0"/>
          <w:marBottom w:val="0"/>
          <w:divBdr>
            <w:top w:val="none" w:sz="0" w:space="0" w:color="auto"/>
            <w:left w:val="none" w:sz="0" w:space="0" w:color="auto"/>
            <w:bottom w:val="none" w:sz="0" w:space="0" w:color="auto"/>
            <w:right w:val="none" w:sz="0" w:space="0" w:color="auto"/>
          </w:divBdr>
        </w:div>
        <w:div w:id="1644389455">
          <w:marLeft w:val="0"/>
          <w:marRight w:val="0"/>
          <w:marTop w:val="0"/>
          <w:marBottom w:val="0"/>
          <w:divBdr>
            <w:top w:val="none" w:sz="0" w:space="0" w:color="auto"/>
            <w:left w:val="none" w:sz="0" w:space="0" w:color="auto"/>
            <w:bottom w:val="none" w:sz="0" w:space="0" w:color="auto"/>
            <w:right w:val="none" w:sz="0" w:space="0" w:color="auto"/>
          </w:divBdr>
        </w:div>
        <w:div w:id="1123379240">
          <w:marLeft w:val="0"/>
          <w:marRight w:val="0"/>
          <w:marTop w:val="0"/>
          <w:marBottom w:val="0"/>
          <w:divBdr>
            <w:top w:val="none" w:sz="0" w:space="0" w:color="auto"/>
            <w:left w:val="none" w:sz="0" w:space="0" w:color="auto"/>
            <w:bottom w:val="none" w:sz="0" w:space="0" w:color="auto"/>
            <w:right w:val="none" w:sz="0" w:space="0" w:color="auto"/>
          </w:divBdr>
        </w:div>
        <w:div w:id="1997605858">
          <w:marLeft w:val="0"/>
          <w:marRight w:val="0"/>
          <w:marTop w:val="0"/>
          <w:marBottom w:val="0"/>
          <w:divBdr>
            <w:top w:val="none" w:sz="0" w:space="0" w:color="auto"/>
            <w:left w:val="none" w:sz="0" w:space="0" w:color="auto"/>
            <w:bottom w:val="none" w:sz="0" w:space="0" w:color="auto"/>
            <w:right w:val="none" w:sz="0" w:space="0" w:color="auto"/>
          </w:divBdr>
        </w:div>
        <w:div w:id="1783764401">
          <w:marLeft w:val="0"/>
          <w:marRight w:val="0"/>
          <w:marTop w:val="0"/>
          <w:marBottom w:val="0"/>
          <w:divBdr>
            <w:top w:val="none" w:sz="0" w:space="0" w:color="auto"/>
            <w:left w:val="none" w:sz="0" w:space="0" w:color="auto"/>
            <w:bottom w:val="none" w:sz="0" w:space="0" w:color="auto"/>
            <w:right w:val="none" w:sz="0" w:space="0" w:color="auto"/>
          </w:divBdr>
        </w:div>
        <w:div w:id="955134855">
          <w:marLeft w:val="0"/>
          <w:marRight w:val="0"/>
          <w:marTop w:val="0"/>
          <w:marBottom w:val="0"/>
          <w:divBdr>
            <w:top w:val="none" w:sz="0" w:space="0" w:color="auto"/>
            <w:left w:val="none" w:sz="0" w:space="0" w:color="auto"/>
            <w:bottom w:val="none" w:sz="0" w:space="0" w:color="auto"/>
            <w:right w:val="none" w:sz="0" w:space="0" w:color="auto"/>
          </w:divBdr>
        </w:div>
        <w:div w:id="1544513059">
          <w:marLeft w:val="0"/>
          <w:marRight w:val="0"/>
          <w:marTop w:val="0"/>
          <w:marBottom w:val="0"/>
          <w:divBdr>
            <w:top w:val="none" w:sz="0" w:space="0" w:color="auto"/>
            <w:left w:val="none" w:sz="0" w:space="0" w:color="auto"/>
            <w:bottom w:val="none" w:sz="0" w:space="0" w:color="auto"/>
            <w:right w:val="none" w:sz="0" w:space="0" w:color="auto"/>
          </w:divBdr>
        </w:div>
      </w:divsChild>
    </w:div>
    <w:div w:id="2142187895">
      <w:bodyDiv w:val="1"/>
      <w:marLeft w:val="0"/>
      <w:marRight w:val="0"/>
      <w:marTop w:val="0"/>
      <w:marBottom w:val="0"/>
      <w:divBdr>
        <w:top w:val="none" w:sz="0" w:space="0" w:color="auto"/>
        <w:left w:val="none" w:sz="0" w:space="0" w:color="auto"/>
        <w:bottom w:val="none" w:sz="0" w:space="0" w:color="auto"/>
        <w:right w:val="none" w:sz="0" w:space="0" w:color="auto"/>
      </w:divBdr>
    </w:div>
    <w:div w:id="21446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jhu.edu/journal/689" TargetMode="External"/><Relationship Id="rId13" Type="http://schemas.openxmlformats.org/officeDocument/2006/relationships/hyperlink" Target="&#8226;https:/www.universityworldnews.com/post.php?story=20240319130836800" TargetMode="External"/><Relationship Id="rId18" Type="http://schemas.openxmlformats.org/officeDocument/2006/relationships/hyperlink" Target="https://nam04.safelinks.protection.outlook.com/?url=http%3A%2F%2Fapp.go.diverseeducation.com%2Fe%2Fes%3Fs%3D130353703%26e%3D174222%26elqTrackId%3De9cb7192868143f4aca140a1e8d9a1e8%26elq%3Dfbd9e1ac34014bf29d16993dcd8ce6ab%26elqaid%3D9881%26elqat%3D1&amp;data=05%7C01%7Csosanya.jones%40howard.edu%7C5d827f5c17164aeba51b08daefeedf40%7C02ac0c07b75f46bf9b133630ba94bb69%7C0%7C0%7C638086106509850192%7CUnknown%7CTWFpbGZsb3d8eyJWIjoiMC4wLjAwMDAiLCJQIjoiV2luMzIiLCJBTiI6Ik1haWwiLCJXVCI6Mn0%3D%7C2000%7C%7C%7C&amp;sdata=cE0hiKHwwLRlmZZyTlUsNTo%2BqhJaZcXkFdbbOaVqQHc%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osanya.jones@howard.edu" TargetMode="External"/><Relationship Id="rId12" Type="http://schemas.openxmlformats.org/officeDocument/2006/relationships/hyperlink" Target="https://doi.org/10.18665/sr.315765" TargetMode="External"/><Relationship Id="rId17" Type="http://schemas.openxmlformats.org/officeDocument/2006/relationships/hyperlink" Target="http://www.fulbright.ca/" TargetMode="External"/><Relationship Id="rId2" Type="http://schemas.openxmlformats.org/officeDocument/2006/relationships/styles" Target="styles.xml"/><Relationship Id="rId16" Type="http://schemas.openxmlformats.org/officeDocument/2006/relationships/hyperlink" Target="https://open.wrlc.org/about-wrlc-open-acces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8665/sr.315852" TargetMode="External"/><Relationship Id="rId5" Type="http://schemas.openxmlformats.org/officeDocument/2006/relationships/footnotes" Target="footnotes.xml"/><Relationship Id="rId15" Type="http://schemas.openxmlformats.org/officeDocument/2006/relationships/hyperlink" Target="http://convention2.allacademic.com/one/aera/aera13/index.php?click_key=1&amp;cmd=Multi+Search+Search+Load+Session&amp;session_id=183593&amp;PHPSESSID=4ja2llvm3b5c157slaev542h92" TargetMode="External"/><Relationship Id="rId10" Type="http://schemas.openxmlformats.org/officeDocument/2006/relationships/hyperlink" Target="https://profiles.howard.edu/member/53251/ed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353/csj.2022.0022" TargetMode="External"/><Relationship Id="rId14" Type="http://schemas.openxmlformats.org/officeDocument/2006/relationships/hyperlink" Target="https://workshift.opencampusmedia.org/stranded-credits-needlessly-stall-education-care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Sosanya Jones</cp:lastModifiedBy>
  <cp:revision>4</cp:revision>
  <dcterms:created xsi:type="dcterms:W3CDTF">2024-05-30T08:36:00Z</dcterms:created>
  <dcterms:modified xsi:type="dcterms:W3CDTF">2024-05-30T08:43:00Z</dcterms:modified>
</cp:coreProperties>
</file>